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7920A0">
      <w:pPr>
        <w:pStyle w:val="a0"/>
        <w:widowControl w:val="0"/>
        <w:autoSpaceDE w:val="0"/>
        <w:autoSpaceDN w:val="0"/>
        <w:adjustRightInd w:val="0"/>
        <w:spacing w:after="0" w:line="240" w:lineRule="auto"/>
        <w:ind w:left="1800"/>
        <w:rPr>
          <w:rFonts w:ascii="Times New Roman" w:hAnsi="Times New Roman" w:cs="Times New Roman"/>
          <w:sz w:val="24"/>
          <w:szCs w:val="24"/>
        </w:rPr>
      </w:pPr>
      <w:bookmarkStart w:id="0" w:name="page1"/>
      <w:bookmarkEnd w:id="0"/>
      <w:r>
        <w:rPr>
          <w:rFonts w:ascii="Nirmala UI" w:hAnsi="Nirmala UI" w:cs="Nirmala UI"/>
          <w:b/>
          <w:bCs/>
          <w:sz w:val="24"/>
          <w:szCs w:val="24"/>
          <w:u w:val="single"/>
        </w:rPr>
        <w:t>Azkaban Hadoop – A workflow scheduler for Hadoop</w:t>
      </w: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16" w:lineRule="exact"/>
        <w:rPr>
          <w:rFonts w:ascii="Times New Roman" w:hAnsi="Times New Roman" w:cs="Times New Roman"/>
          <w:sz w:val="24"/>
          <w:szCs w:val="24"/>
        </w:rPr>
      </w:pPr>
    </w:p>
    <w:p w:rsidR="00000000" w:rsidRDefault="007920A0">
      <w:pPr>
        <w:pStyle w:val="a0"/>
        <w:widowControl w:val="0"/>
        <w:overflowPunct w:val="0"/>
        <w:autoSpaceDE w:val="0"/>
        <w:autoSpaceDN w:val="0"/>
        <w:adjustRightInd w:val="0"/>
        <w:spacing w:after="0" w:line="204" w:lineRule="auto"/>
        <w:ind w:right="20"/>
        <w:jc w:val="both"/>
        <w:rPr>
          <w:rFonts w:ascii="Times New Roman" w:hAnsi="Times New Roman" w:cs="Times New Roman"/>
          <w:sz w:val="24"/>
          <w:szCs w:val="24"/>
        </w:rPr>
      </w:pPr>
      <w:r>
        <w:rPr>
          <w:rFonts w:ascii="Nirmala UI" w:hAnsi="Nirmala UI" w:cs="Nirmala UI"/>
          <w:sz w:val="24"/>
          <w:szCs w:val="24"/>
        </w:rPr>
        <w:t>Azkaban is simple batch scheduler for constructing and running Hadoop jobs or other offline processes.</w:t>
      </w:r>
    </w:p>
    <w:p w:rsidR="00000000" w:rsidRDefault="007920A0">
      <w:pPr>
        <w:pStyle w:val="a0"/>
        <w:widowControl w:val="0"/>
        <w:autoSpaceDE w:val="0"/>
        <w:autoSpaceDN w:val="0"/>
        <w:adjustRightInd w:val="0"/>
        <w:spacing w:after="0" w:line="96" w:lineRule="exact"/>
        <w:rPr>
          <w:rFonts w:ascii="Times New Roman" w:hAnsi="Times New Roman" w:cs="Times New Roman"/>
          <w:sz w:val="24"/>
          <w:szCs w:val="24"/>
        </w:rPr>
      </w:pPr>
    </w:p>
    <w:p w:rsidR="00000000" w:rsidRDefault="007920A0">
      <w:pPr>
        <w:pStyle w:val="a0"/>
        <w:widowControl w:val="0"/>
        <w:overflowPunct w:val="0"/>
        <w:autoSpaceDE w:val="0"/>
        <w:autoSpaceDN w:val="0"/>
        <w:adjustRightInd w:val="0"/>
        <w:spacing w:after="0" w:line="204" w:lineRule="auto"/>
        <w:ind w:right="20"/>
        <w:jc w:val="both"/>
        <w:rPr>
          <w:rFonts w:ascii="Times New Roman" w:hAnsi="Times New Roman" w:cs="Times New Roman"/>
          <w:sz w:val="24"/>
          <w:szCs w:val="24"/>
        </w:rPr>
      </w:pPr>
      <w:r>
        <w:rPr>
          <w:rFonts w:ascii="Nirmala UI" w:hAnsi="Nirmala UI" w:cs="Nirmala UI"/>
          <w:sz w:val="24"/>
          <w:szCs w:val="24"/>
        </w:rPr>
        <w:t>A workflow scheduler allows you to string together a group of processes to run in an order that respects the dependencies between the jobs.</w:t>
      </w: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15" w:lineRule="exact"/>
        <w:rPr>
          <w:rFonts w:ascii="Times New Roman" w:hAnsi="Times New Roman" w:cs="Times New Roman"/>
          <w:sz w:val="24"/>
          <w:szCs w:val="24"/>
        </w:rPr>
      </w:pPr>
    </w:p>
    <w:p w:rsidR="00000000" w:rsidRDefault="007920A0">
      <w:pPr>
        <w:pStyle w:val="a0"/>
        <w:widowControl w:val="0"/>
        <w:overflowPunct w:val="0"/>
        <w:autoSpaceDE w:val="0"/>
        <w:autoSpaceDN w:val="0"/>
        <w:adjustRightInd w:val="0"/>
        <w:spacing w:after="0" w:line="228" w:lineRule="auto"/>
        <w:ind w:right="20"/>
        <w:jc w:val="both"/>
        <w:rPr>
          <w:rFonts w:ascii="Times New Roman" w:hAnsi="Times New Roman" w:cs="Times New Roman"/>
          <w:sz w:val="24"/>
          <w:szCs w:val="24"/>
        </w:rPr>
      </w:pPr>
      <w:r>
        <w:rPr>
          <w:rFonts w:ascii="Nirmala UI" w:hAnsi="Nirmala UI" w:cs="Nirmala UI"/>
          <w:sz w:val="24"/>
          <w:szCs w:val="24"/>
        </w:rPr>
        <w:t>Batch jobs need to be scheduled to run periodically. They also typically have intricate dependency chains—for exam</w:t>
      </w:r>
      <w:r>
        <w:rPr>
          <w:rFonts w:ascii="Nirmala UI" w:hAnsi="Nirmala UI" w:cs="Nirmala UI"/>
          <w:sz w:val="24"/>
          <w:szCs w:val="24"/>
        </w:rPr>
        <w:t>ple, dependencies on various data extraction processes or previous steps. Larger processes might have 50 or 60 steps, of which some might run in parallel and others must wait for the output of earlier steps.Azkaban is a workflow scheduler that allows the i</w:t>
      </w:r>
      <w:r>
        <w:rPr>
          <w:rFonts w:ascii="Nirmala UI" w:hAnsi="Nirmala UI" w:cs="Nirmala UI"/>
          <w:sz w:val="24"/>
          <w:szCs w:val="24"/>
        </w:rPr>
        <w:t>ndependent pieces to be declaratively assembled into a single workflow, and for that workflow to be scheduled to run periodically.</w:t>
      </w:r>
    </w:p>
    <w:p w:rsidR="00000000" w:rsidRDefault="007920A0">
      <w:pPr>
        <w:pStyle w:val="a0"/>
        <w:widowControl w:val="0"/>
        <w:autoSpaceDE w:val="0"/>
        <w:autoSpaceDN w:val="0"/>
        <w:adjustRightInd w:val="0"/>
        <w:spacing w:after="0" w:line="321"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b/>
          <w:bCs/>
          <w:sz w:val="24"/>
          <w:szCs w:val="24"/>
        </w:rPr>
        <w:t>Azkaban consists of 3 key components:</w:t>
      </w:r>
    </w:p>
    <w:p w:rsidR="00000000" w:rsidRDefault="007920A0">
      <w:pPr>
        <w:pStyle w:val="a0"/>
        <w:widowControl w:val="0"/>
        <w:numPr>
          <w:ilvl w:val="0"/>
          <w:numId w:val="1"/>
        </w:numPr>
        <w:overflowPunct w:val="0"/>
        <w:autoSpaceDE w:val="0"/>
        <w:autoSpaceDN w:val="0"/>
        <w:adjustRightInd w:val="0"/>
        <w:spacing w:after="0" w:line="239" w:lineRule="auto"/>
        <w:ind w:hanging="367"/>
        <w:jc w:val="both"/>
        <w:rPr>
          <w:rFonts w:ascii="Symbol" w:hAnsi="Symbol" w:cs="Symbol"/>
          <w:sz w:val="24"/>
          <w:szCs w:val="24"/>
        </w:rPr>
      </w:pPr>
      <w:r>
        <w:rPr>
          <w:rFonts w:ascii="Nirmala UI" w:hAnsi="Nirmala UI" w:cs="Nirmala UI"/>
          <w:sz w:val="24"/>
          <w:szCs w:val="24"/>
        </w:rPr>
        <w:t xml:space="preserve">Relational Database (MySQL) </w:t>
      </w:r>
    </w:p>
    <w:p w:rsidR="00000000" w:rsidRDefault="007920A0">
      <w:pPr>
        <w:pStyle w:val="a0"/>
        <w:widowControl w:val="0"/>
        <w:autoSpaceDE w:val="0"/>
        <w:autoSpaceDN w:val="0"/>
        <w:adjustRightInd w:val="0"/>
        <w:spacing w:after="0" w:line="1" w:lineRule="exact"/>
        <w:rPr>
          <w:rFonts w:ascii="Symbol" w:hAnsi="Symbol" w:cs="Symbol"/>
          <w:sz w:val="24"/>
          <w:szCs w:val="24"/>
        </w:rPr>
      </w:pPr>
    </w:p>
    <w:p w:rsidR="00000000" w:rsidRDefault="007920A0">
      <w:pPr>
        <w:pStyle w:val="a0"/>
        <w:widowControl w:val="0"/>
        <w:numPr>
          <w:ilvl w:val="0"/>
          <w:numId w:val="1"/>
        </w:numPr>
        <w:overflowPunct w:val="0"/>
        <w:autoSpaceDE w:val="0"/>
        <w:autoSpaceDN w:val="0"/>
        <w:adjustRightInd w:val="0"/>
        <w:spacing w:after="0" w:line="239" w:lineRule="auto"/>
        <w:ind w:hanging="367"/>
        <w:jc w:val="both"/>
        <w:rPr>
          <w:rFonts w:ascii="Symbol" w:hAnsi="Symbol" w:cs="Symbol"/>
          <w:sz w:val="24"/>
          <w:szCs w:val="24"/>
        </w:rPr>
      </w:pPr>
      <w:r>
        <w:rPr>
          <w:rFonts w:ascii="Nirmala UI" w:hAnsi="Nirmala UI" w:cs="Nirmala UI"/>
          <w:sz w:val="24"/>
          <w:szCs w:val="24"/>
        </w:rPr>
        <w:t xml:space="preserve">AzkabanWebServer </w:t>
      </w:r>
    </w:p>
    <w:p w:rsidR="00000000" w:rsidRDefault="007920A0">
      <w:pPr>
        <w:pStyle w:val="a0"/>
        <w:widowControl w:val="0"/>
        <w:autoSpaceDE w:val="0"/>
        <w:autoSpaceDN w:val="0"/>
        <w:adjustRightInd w:val="0"/>
        <w:spacing w:after="0" w:line="1" w:lineRule="exact"/>
        <w:rPr>
          <w:rFonts w:ascii="Symbol" w:hAnsi="Symbol" w:cs="Symbol"/>
          <w:sz w:val="24"/>
          <w:szCs w:val="24"/>
        </w:rPr>
      </w:pPr>
    </w:p>
    <w:p w:rsidR="00000000" w:rsidRDefault="007920A0">
      <w:pPr>
        <w:pStyle w:val="a0"/>
        <w:widowControl w:val="0"/>
        <w:numPr>
          <w:ilvl w:val="0"/>
          <w:numId w:val="1"/>
        </w:numPr>
        <w:overflowPunct w:val="0"/>
        <w:autoSpaceDE w:val="0"/>
        <w:autoSpaceDN w:val="0"/>
        <w:adjustRightInd w:val="0"/>
        <w:spacing w:after="0" w:line="239" w:lineRule="auto"/>
        <w:ind w:hanging="367"/>
        <w:jc w:val="both"/>
        <w:rPr>
          <w:rFonts w:ascii="Symbol" w:hAnsi="Symbol" w:cs="Symbol"/>
          <w:sz w:val="24"/>
          <w:szCs w:val="24"/>
        </w:rPr>
      </w:pPr>
      <w:r>
        <w:rPr>
          <w:rFonts w:ascii="Nirmala UI" w:hAnsi="Nirmala UI" w:cs="Nirmala UI"/>
          <w:sz w:val="24"/>
          <w:szCs w:val="24"/>
        </w:rPr>
        <w:t xml:space="preserve">AzkabanExecutorServer </w:t>
      </w: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06pt;margin-top:22.85pt;width:269.2pt;height:102.95pt;z-index:-251658240;mso-position-horizontal-relative:text;mso-position-vertical-relative:text" o:allowincell="f">
            <v:imagedata r:id="rId5" o:title=""/>
          </v:shape>
        </w:pict>
      </w: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394"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b/>
          <w:bCs/>
          <w:sz w:val="24"/>
          <w:szCs w:val="24"/>
        </w:rPr>
        <w:t>Relational Database (MySQL)</w:t>
      </w:r>
    </w:p>
    <w:p w:rsidR="00000000" w:rsidRDefault="007920A0">
      <w:pPr>
        <w:pStyle w:val="a0"/>
        <w:widowControl w:val="0"/>
        <w:autoSpaceDE w:val="0"/>
        <w:autoSpaceDN w:val="0"/>
        <w:adjustRightInd w:val="0"/>
        <w:spacing w:after="0" w:line="94" w:lineRule="exact"/>
        <w:rPr>
          <w:rFonts w:ascii="Times New Roman" w:hAnsi="Times New Roman" w:cs="Times New Roman"/>
          <w:sz w:val="24"/>
          <w:szCs w:val="24"/>
        </w:rPr>
      </w:pPr>
    </w:p>
    <w:p w:rsidR="00000000" w:rsidRDefault="007920A0">
      <w:pPr>
        <w:pStyle w:val="a0"/>
        <w:widowControl w:val="0"/>
        <w:overflowPunct w:val="0"/>
        <w:autoSpaceDE w:val="0"/>
        <w:autoSpaceDN w:val="0"/>
        <w:adjustRightInd w:val="0"/>
        <w:spacing w:after="0" w:line="204" w:lineRule="auto"/>
        <w:ind w:right="20"/>
        <w:rPr>
          <w:rFonts w:ascii="Times New Roman" w:hAnsi="Times New Roman" w:cs="Times New Roman"/>
          <w:sz w:val="24"/>
          <w:szCs w:val="24"/>
        </w:rPr>
      </w:pPr>
      <w:r>
        <w:rPr>
          <w:rFonts w:ascii="Nirmala UI" w:hAnsi="Nirmala UI" w:cs="Nirmala UI"/>
          <w:sz w:val="24"/>
          <w:szCs w:val="24"/>
        </w:rPr>
        <w:t>Azkaban uses MySQL to store much of its state. Both the AzkabanWebServer and the AzkabanExecutorServer access the DB.</w:t>
      </w:r>
    </w:p>
    <w:p w:rsidR="00000000" w:rsidRDefault="007920A0">
      <w:pPr>
        <w:pStyle w:val="a0"/>
        <w:widowControl w:val="0"/>
        <w:autoSpaceDE w:val="0"/>
        <w:autoSpaceDN w:val="0"/>
        <w:adjustRightInd w:val="0"/>
        <w:spacing w:after="0" w:line="321"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b/>
          <w:bCs/>
          <w:sz w:val="24"/>
          <w:szCs w:val="24"/>
        </w:rPr>
        <w:t>How does AzkabanWebServer use the DB?</w:t>
      </w:r>
    </w:p>
    <w:p w:rsidR="00000000" w:rsidRDefault="007920A0">
      <w:pPr>
        <w:pStyle w:val="a0"/>
        <w:widowControl w:val="0"/>
        <w:autoSpaceDE w:val="0"/>
        <w:autoSpaceDN w:val="0"/>
        <w:adjustRightInd w:val="0"/>
        <w:spacing w:after="0" w:line="319"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sz w:val="24"/>
          <w:szCs w:val="24"/>
        </w:rPr>
        <w:t>The web server uses the db for the following reasons:</w:t>
      </w:r>
    </w:p>
    <w:p w:rsidR="00000000" w:rsidRDefault="007920A0">
      <w:pPr>
        <w:pStyle w:val="a0"/>
        <w:widowControl w:val="0"/>
        <w:autoSpaceDE w:val="0"/>
        <w:autoSpaceDN w:val="0"/>
        <w:adjustRightInd w:val="0"/>
        <w:spacing w:after="0" w:line="94" w:lineRule="exact"/>
        <w:rPr>
          <w:rFonts w:ascii="Times New Roman" w:hAnsi="Times New Roman" w:cs="Times New Roman"/>
          <w:sz w:val="24"/>
          <w:szCs w:val="24"/>
        </w:rPr>
      </w:pPr>
    </w:p>
    <w:p w:rsidR="00000000" w:rsidRDefault="007920A0">
      <w:pPr>
        <w:pStyle w:val="a0"/>
        <w:widowControl w:val="0"/>
        <w:numPr>
          <w:ilvl w:val="0"/>
          <w:numId w:val="2"/>
        </w:numPr>
        <w:overflowPunct w:val="0"/>
        <w:autoSpaceDE w:val="0"/>
        <w:autoSpaceDN w:val="0"/>
        <w:adjustRightInd w:val="0"/>
        <w:spacing w:after="0" w:line="204" w:lineRule="auto"/>
        <w:ind w:right="20" w:hanging="367"/>
        <w:jc w:val="both"/>
        <w:rPr>
          <w:rFonts w:ascii="Symbol" w:hAnsi="Symbol" w:cs="Symbol"/>
          <w:sz w:val="24"/>
          <w:szCs w:val="24"/>
        </w:rPr>
      </w:pPr>
      <w:r>
        <w:rPr>
          <w:rFonts w:ascii="Nirmala UI" w:hAnsi="Nirmala UI" w:cs="Nirmala UI"/>
          <w:b/>
          <w:bCs/>
          <w:sz w:val="24"/>
          <w:szCs w:val="24"/>
        </w:rPr>
        <w:t xml:space="preserve">Project Management </w:t>
      </w:r>
      <w:r>
        <w:rPr>
          <w:rFonts w:ascii="Nirmala UI" w:hAnsi="Nirmala UI" w:cs="Nirmala UI"/>
          <w:sz w:val="24"/>
          <w:szCs w:val="24"/>
        </w:rPr>
        <w:t>- The projects, the permissions on the projects as well as the</w:t>
      </w:r>
      <w:r>
        <w:rPr>
          <w:rFonts w:ascii="Nirmala UI" w:hAnsi="Nirmala UI" w:cs="Nirmala UI"/>
          <w:b/>
          <w:bCs/>
          <w:sz w:val="24"/>
          <w:szCs w:val="24"/>
        </w:rPr>
        <w:t xml:space="preserve"> </w:t>
      </w:r>
      <w:r>
        <w:rPr>
          <w:rFonts w:ascii="Nirmala UI" w:hAnsi="Nirmala UI" w:cs="Nirmala UI"/>
          <w:sz w:val="24"/>
          <w:szCs w:val="24"/>
        </w:rPr>
        <w:t xml:space="preserve">uploaded files. </w:t>
      </w:r>
    </w:p>
    <w:p w:rsidR="00000000" w:rsidRDefault="007920A0">
      <w:pPr>
        <w:pStyle w:val="a0"/>
        <w:widowControl w:val="0"/>
        <w:autoSpaceDE w:val="0"/>
        <w:autoSpaceDN w:val="0"/>
        <w:adjustRightInd w:val="0"/>
        <w:spacing w:after="0" w:line="95" w:lineRule="exact"/>
        <w:rPr>
          <w:rFonts w:ascii="Symbol" w:hAnsi="Symbol" w:cs="Symbol"/>
          <w:sz w:val="24"/>
          <w:szCs w:val="24"/>
        </w:rPr>
      </w:pPr>
    </w:p>
    <w:p w:rsidR="00000000" w:rsidRDefault="007920A0">
      <w:pPr>
        <w:pStyle w:val="a0"/>
        <w:widowControl w:val="0"/>
        <w:numPr>
          <w:ilvl w:val="0"/>
          <w:numId w:val="2"/>
        </w:numPr>
        <w:overflowPunct w:val="0"/>
        <w:autoSpaceDE w:val="0"/>
        <w:autoSpaceDN w:val="0"/>
        <w:adjustRightInd w:val="0"/>
        <w:spacing w:after="0" w:line="204" w:lineRule="auto"/>
        <w:ind w:hanging="367"/>
        <w:jc w:val="both"/>
        <w:rPr>
          <w:rFonts w:ascii="Symbol" w:hAnsi="Symbol" w:cs="Symbol"/>
          <w:sz w:val="24"/>
          <w:szCs w:val="24"/>
        </w:rPr>
      </w:pPr>
      <w:r>
        <w:rPr>
          <w:rFonts w:ascii="Nirmala UI" w:hAnsi="Nirmala UI" w:cs="Nirmala UI"/>
          <w:b/>
          <w:bCs/>
          <w:sz w:val="24"/>
          <w:szCs w:val="24"/>
        </w:rPr>
        <w:t xml:space="preserve">Executing Flow State </w:t>
      </w:r>
      <w:r>
        <w:rPr>
          <w:rFonts w:ascii="Nirmala UI" w:hAnsi="Nirmala UI" w:cs="Nirmala UI"/>
          <w:sz w:val="24"/>
          <w:szCs w:val="24"/>
        </w:rPr>
        <w:t>- Keep track of executing flows and which Executor is running</w:t>
      </w:r>
      <w:r>
        <w:rPr>
          <w:rFonts w:ascii="Nirmala UI" w:hAnsi="Nirmala UI" w:cs="Nirmala UI"/>
          <w:b/>
          <w:bCs/>
          <w:sz w:val="24"/>
          <w:szCs w:val="24"/>
        </w:rPr>
        <w:t xml:space="preserve"> </w:t>
      </w:r>
      <w:r>
        <w:rPr>
          <w:rFonts w:ascii="Nirmala UI" w:hAnsi="Nirmala UI" w:cs="Nirmala UI"/>
          <w:sz w:val="24"/>
          <w:szCs w:val="24"/>
        </w:rPr>
        <w:t xml:space="preserve">them. </w:t>
      </w:r>
    </w:p>
    <w:p w:rsidR="00000000" w:rsidRDefault="007920A0">
      <w:pPr>
        <w:pStyle w:val="a0"/>
        <w:widowControl w:val="0"/>
        <w:autoSpaceDE w:val="0"/>
        <w:autoSpaceDN w:val="0"/>
        <w:adjustRightInd w:val="0"/>
        <w:spacing w:after="0" w:line="95" w:lineRule="exact"/>
        <w:rPr>
          <w:rFonts w:ascii="Symbol" w:hAnsi="Symbol" w:cs="Symbol"/>
          <w:sz w:val="24"/>
          <w:szCs w:val="24"/>
        </w:rPr>
      </w:pPr>
    </w:p>
    <w:p w:rsidR="00000000" w:rsidRDefault="007920A0">
      <w:pPr>
        <w:pStyle w:val="a0"/>
        <w:widowControl w:val="0"/>
        <w:numPr>
          <w:ilvl w:val="0"/>
          <w:numId w:val="2"/>
        </w:numPr>
        <w:overflowPunct w:val="0"/>
        <w:autoSpaceDE w:val="0"/>
        <w:autoSpaceDN w:val="0"/>
        <w:adjustRightInd w:val="0"/>
        <w:spacing w:after="0" w:line="204" w:lineRule="auto"/>
        <w:ind w:right="20" w:hanging="367"/>
        <w:jc w:val="both"/>
        <w:rPr>
          <w:rFonts w:ascii="Symbol" w:hAnsi="Symbol" w:cs="Symbol"/>
          <w:sz w:val="24"/>
          <w:szCs w:val="24"/>
        </w:rPr>
      </w:pPr>
      <w:r>
        <w:rPr>
          <w:rFonts w:ascii="Nirmala UI" w:hAnsi="Nirmala UI" w:cs="Nirmala UI"/>
          <w:b/>
          <w:bCs/>
          <w:sz w:val="24"/>
          <w:szCs w:val="24"/>
        </w:rPr>
        <w:t xml:space="preserve">Previous Flow/Jobs </w:t>
      </w:r>
      <w:r>
        <w:rPr>
          <w:rFonts w:ascii="Nirmala UI" w:hAnsi="Nirmala UI" w:cs="Nirmala UI"/>
          <w:sz w:val="24"/>
          <w:szCs w:val="24"/>
        </w:rPr>
        <w:t xml:space="preserve">- Search through previous executions of </w:t>
      </w:r>
      <w:r>
        <w:rPr>
          <w:rFonts w:ascii="Nirmala UI" w:hAnsi="Nirmala UI" w:cs="Nirmala UI"/>
          <w:sz w:val="24"/>
          <w:szCs w:val="24"/>
        </w:rPr>
        <w:t>jobs and flows as well</w:t>
      </w:r>
      <w:r>
        <w:rPr>
          <w:rFonts w:ascii="Nirmala UI" w:hAnsi="Nirmala UI" w:cs="Nirmala UI"/>
          <w:b/>
          <w:bCs/>
          <w:sz w:val="24"/>
          <w:szCs w:val="24"/>
        </w:rPr>
        <w:t xml:space="preserve"> </w:t>
      </w:r>
      <w:r>
        <w:rPr>
          <w:rFonts w:ascii="Nirmala UI" w:hAnsi="Nirmala UI" w:cs="Nirmala UI"/>
          <w:sz w:val="24"/>
          <w:szCs w:val="24"/>
        </w:rPr>
        <w:t xml:space="preserve">as access their log files. </w:t>
      </w:r>
    </w:p>
    <w:p w:rsidR="00000000" w:rsidRDefault="007920A0">
      <w:pPr>
        <w:pStyle w:val="a0"/>
        <w:widowControl w:val="0"/>
        <w:autoSpaceDE w:val="0"/>
        <w:autoSpaceDN w:val="0"/>
        <w:adjustRightInd w:val="0"/>
        <w:spacing w:after="0" w:line="1" w:lineRule="exact"/>
        <w:rPr>
          <w:rFonts w:ascii="Symbol" w:hAnsi="Symbol" w:cs="Symbol"/>
          <w:sz w:val="24"/>
          <w:szCs w:val="24"/>
        </w:rPr>
      </w:pPr>
    </w:p>
    <w:p w:rsidR="00000000" w:rsidRDefault="007920A0">
      <w:pPr>
        <w:pStyle w:val="a0"/>
        <w:widowControl w:val="0"/>
        <w:numPr>
          <w:ilvl w:val="0"/>
          <w:numId w:val="2"/>
        </w:numPr>
        <w:overflowPunct w:val="0"/>
        <w:autoSpaceDE w:val="0"/>
        <w:autoSpaceDN w:val="0"/>
        <w:adjustRightInd w:val="0"/>
        <w:spacing w:after="0" w:line="239" w:lineRule="auto"/>
        <w:ind w:hanging="367"/>
        <w:jc w:val="both"/>
        <w:rPr>
          <w:rFonts w:ascii="Symbol" w:hAnsi="Symbol" w:cs="Symbol"/>
          <w:sz w:val="24"/>
          <w:szCs w:val="24"/>
        </w:rPr>
      </w:pPr>
      <w:r>
        <w:rPr>
          <w:rFonts w:ascii="Nirmala UI" w:hAnsi="Nirmala UI" w:cs="Nirmala UI"/>
          <w:b/>
          <w:bCs/>
          <w:sz w:val="24"/>
          <w:szCs w:val="24"/>
        </w:rPr>
        <w:t xml:space="preserve">Scheduler </w:t>
      </w:r>
      <w:r>
        <w:rPr>
          <w:rFonts w:ascii="Nirmala UI" w:hAnsi="Nirmala UI" w:cs="Nirmala UI"/>
          <w:sz w:val="24"/>
          <w:szCs w:val="24"/>
        </w:rPr>
        <w:t>- Keeps the state of the scheduled jobs.</w:t>
      </w:r>
      <w:r>
        <w:rPr>
          <w:rFonts w:ascii="Nirmala UI" w:hAnsi="Nirmala UI" w:cs="Nirmala UI"/>
          <w:b/>
          <w:bCs/>
          <w:sz w:val="24"/>
          <w:szCs w:val="24"/>
        </w:rPr>
        <w:t xml:space="preserve"> </w:t>
      </w:r>
    </w:p>
    <w:p w:rsidR="00000000" w:rsidRDefault="007920A0">
      <w:pPr>
        <w:pStyle w:val="a0"/>
        <w:widowControl w:val="0"/>
        <w:autoSpaceDE w:val="0"/>
        <w:autoSpaceDN w:val="0"/>
        <w:adjustRightInd w:val="0"/>
        <w:spacing w:after="0" w:line="1" w:lineRule="exact"/>
        <w:rPr>
          <w:rFonts w:ascii="Symbol" w:hAnsi="Symbol" w:cs="Symbol"/>
          <w:sz w:val="24"/>
          <w:szCs w:val="24"/>
        </w:rPr>
      </w:pPr>
    </w:p>
    <w:p w:rsidR="00000000" w:rsidRDefault="007920A0">
      <w:pPr>
        <w:pStyle w:val="a0"/>
        <w:widowControl w:val="0"/>
        <w:numPr>
          <w:ilvl w:val="0"/>
          <w:numId w:val="2"/>
        </w:numPr>
        <w:overflowPunct w:val="0"/>
        <w:autoSpaceDE w:val="0"/>
        <w:autoSpaceDN w:val="0"/>
        <w:adjustRightInd w:val="0"/>
        <w:spacing w:after="0" w:line="239" w:lineRule="auto"/>
        <w:ind w:hanging="367"/>
        <w:jc w:val="both"/>
        <w:rPr>
          <w:rFonts w:ascii="Symbol" w:hAnsi="Symbol" w:cs="Symbol"/>
          <w:sz w:val="24"/>
          <w:szCs w:val="24"/>
        </w:rPr>
      </w:pPr>
      <w:r>
        <w:rPr>
          <w:rFonts w:ascii="Nirmala UI" w:hAnsi="Nirmala UI" w:cs="Nirmala UI"/>
          <w:b/>
          <w:bCs/>
          <w:sz w:val="24"/>
          <w:szCs w:val="24"/>
        </w:rPr>
        <w:t xml:space="preserve">SLA </w:t>
      </w:r>
      <w:r>
        <w:rPr>
          <w:rFonts w:ascii="Nirmala UI" w:hAnsi="Nirmala UI" w:cs="Nirmala UI"/>
          <w:sz w:val="24"/>
          <w:szCs w:val="24"/>
        </w:rPr>
        <w:t>- Keeps all the sla rules</w:t>
      </w:r>
      <w:r>
        <w:rPr>
          <w:rFonts w:ascii="Nirmala UI" w:hAnsi="Nirmala UI" w:cs="Nirmala UI"/>
          <w:b/>
          <w:bCs/>
          <w:sz w:val="24"/>
          <w:szCs w:val="24"/>
        </w:rPr>
        <w:t xml:space="preserve"> </w:t>
      </w:r>
    </w:p>
    <w:p w:rsidR="00000000" w:rsidRDefault="007920A0">
      <w:pPr>
        <w:widowControl w:val="0"/>
        <w:autoSpaceDE w:val="0"/>
        <w:autoSpaceDN w:val="0"/>
        <w:adjustRightInd w:val="0"/>
        <w:spacing w:after="0" w:line="240" w:lineRule="auto"/>
        <w:rPr>
          <w:rFonts w:ascii="Times New Roman" w:hAnsi="Times New Roman" w:cs="Times New Roman"/>
          <w:sz w:val="24"/>
          <w:szCs w:val="24"/>
        </w:rPr>
        <w:sectPr w:rsidR="00000000">
          <w:pgSz w:w="11900" w:h="16838"/>
          <w:pgMar w:top="1120" w:right="1120" w:bottom="1440" w:left="1140" w:header="720" w:footer="720" w:gutter="0"/>
          <w:cols w:space="720" w:equalWidth="0">
            <w:col w:w="9640"/>
          </w:cols>
          <w:noEndnote/>
        </w:sectPr>
      </w:pPr>
    </w:p>
    <w:p w:rsidR="00000000" w:rsidRDefault="007920A0">
      <w:pPr>
        <w:pStyle w:val="a0"/>
        <w:widowControl w:val="0"/>
        <w:autoSpaceDE w:val="0"/>
        <w:autoSpaceDN w:val="0"/>
        <w:adjustRightInd w:val="0"/>
        <w:spacing w:after="0" w:line="240" w:lineRule="auto"/>
        <w:rPr>
          <w:rFonts w:ascii="Times New Roman" w:hAnsi="Times New Roman" w:cs="Times New Roman"/>
          <w:sz w:val="24"/>
          <w:szCs w:val="24"/>
        </w:rPr>
      </w:pPr>
      <w:bookmarkStart w:id="1" w:name="page3"/>
      <w:bookmarkEnd w:id="1"/>
      <w:r>
        <w:rPr>
          <w:rFonts w:ascii="Nirmala UI" w:hAnsi="Nirmala UI" w:cs="Nirmala UI"/>
          <w:b/>
          <w:bCs/>
          <w:sz w:val="24"/>
          <w:szCs w:val="24"/>
        </w:rPr>
        <w:lastRenderedPageBreak/>
        <w:t>How does the AzkabanExecutorServer use the DB?</w:t>
      </w:r>
    </w:p>
    <w:p w:rsidR="00000000" w:rsidRDefault="007920A0">
      <w:pPr>
        <w:pStyle w:val="a0"/>
        <w:widowControl w:val="0"/>
        <w:autoSpaceDE w:val="0"/>
        <w:autoSpaceDN w:val="0"/>
        <w:adjustRightInd w:val="0"/>
        <w:spacing w:after="0" w:line="322"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sz w:val="24"/>
          <w:szCs w:val="24"/>
        </w:rPr>
        <w:t>The executor server uses the db for the following reasons:</w:t>
      </w:r>
    </w:p>
    <w:p w:rsidR="00000000" w:rsidRDefault="007920A0">
      <w:pPr>
        <w:pStyle w:val="a0"/>
        <w:widowControl w:val="0"/>
        <w:numPr>
          <w:ilvl w:val="0"/>
          <w:numId w:val="3"/>
        </w:numPr>
        <w:overflowPunct w:val="0"/>
        <w:autoSpaceDE w:val="0"/>
        <w:autoSpaceDN w:val="0"/>
        <w:adjustRightInd w:val="0"/>
        <w:spacing w:after="0" w:line="239" w:lineRule="auto"/>
        <w:ind w:hanging="367"/>
        <w:jc w:val="both"/>
        <w:rPr>
          <w:rFonts w:ascii="Symbol" w:hAnsi="Symbol" w:cs="Symbol"/>
          <w:sz w:val="24"/>
          <w:szCs w:val="24"/>
        </w:rPr>
      </w:pPr>
      <w:r>
        <w:rPr>
          <w:rFonts w:ascii="Nirmala UI" w:hAnsi="Nirmala UI" w:cs="Nirmala UI"/>
          <w:b/>
          <w:bCs/>
          <w:sz w:val="24"/>
          <w:szCs w:val="24"/>
        </w:rPr>
        <w:t xml:space="preserve">Access the project </w:t>
      </w:r>
      <w:r>
        <w:rPr>
          <w:rFonts w:ascii="Nirmala UI" w:hAnsi="Nirmala UI" w:cs="Nirmala UI"/>
          <w:sz w:val="24"/>
          <w:szCs w:val="24"/>
        </w:rPr>
        <w:t>- Retrieves project files from the db.</w:t>
      </w:r>
      <w:r>
        <w:rPr>
          <w:rFonts w:ascii="Nirmala UI" w:hAnsi="Nirmala UI" w:cs="Nirmala UI"/>
          <w:b/>
          <w:bCs/>
          <w:sz w:val="24"/>
          <w:szCs w:val="24"/>
        </w:rPr>
        <w:t xml:space="preserve"> </w:t>
      </w:r>
    </w:p>
    <w:p w:rsidR="00000000" w:rsidRDefault="007920A0">
      <w:pPr>
        <w:pStyle w:val="a0"/>
        <w:widowControl w:val="0"/>
        <w:autoSpaceDE w:val="0"/>
        <w:autoSpaceDN w:val="0"/>
        <w:adjustRightInd w:val="0"/>
        <w:spacing w:after="0" w:line="95" w:lineRule="exact"/>
        <w:rPr>
          <w:rFonts w:ascii="Symbol" w:hAnsi="Symbol" w:cs="Symbol"/>
          <w:sz w:val="24"/>
          <w:szCs w:val="24"/>
        </w:rPr>
      </w:pPr>
    </w:p>
    <w:p w:rsidR="00000000" w:rsidRDefault="007920A0">
      <w:pPr>
        <w:pStyle w:val="a0"/>
        <w:widowControl w:val="0"/>
        <w:numPr>
          <w:ilvl w:val="0"/>
          <w:numId w:val="3"/>
        </w:numPr>
        <w:overflowPunct w:val="0"/>
        <w:autoSpaceDE w:val="0"/>
        <w:autoSpaceDN w:val="0"/>
        <w:adjustRightInd w:val="0"/>
        <w:spacing w:after="0" w:line="204" w:lineRule="auto"/>
        <w:ind w:right="20" w:hanging="367"/>
        <w:jc w:val="both"/>
        <w:rPr>
          <w:rFonts w:ascii="Symbol" w:hAnsi="Symbol" w:cs="Symbol"/>
          <w:sz w:val="24"/>
          <w:szCs w:val="24"/>
        </w:rPr>
      </w:pPr>
      <w:r>
        <w:rPr>
          <w:rFonts w:ascii="Nirmala UI" w:hAnsi="Nirmala UI" w:cs="Nirmala UI"/>
          <w:b/>
          <w:bCs/>
          <w:sz w:val="24"/>
          <w:szCs w:val="24"/>
        </w:rPr>
        <w:t xml:space="preserve">Executing Flows/Jobs </w:t>
      </w:r>
      <w:r>
        <w:rPr>
          <w:rFonts w:ascii="Nirmala UI" w:hAnsi="Nirmala UI" w:cs="Nirmala UI"/>
          <w:sz w:val="24"/>
          <w:szCs w:val="24"/>
        </w:rPr>
        <w:t>- Retrieves and updates data for flows and that are</w:t>
      </w:r>
      <w:r>
        <w:rPr>
          <w:rFonts w:ascii="Nirmala UI" w:hAnsi="Nirmala UI" w:cs="Nirmala UI"/>
          <w:b/>
          <w:bCs/>
          <w:sz w:val="24"/>
          <w:szCs w:val="24"/>
        </w:rPr>
        <w:t xml:space="preserve"> </w:t>
      </w:r>
      <w:r>
        <w:rPr>
          <w:rFonts w:ascii="Nirmala UI" w:hAnsi="Nirmala UI" w:cs="Nirmala UI"/>
          <w:sz w:val="24"/>
          <w:szCs w:val="24"/>
        </w:rPr>
        <w:t xml:space="preserve">executing </w:t>
      </w:r>
    </w:p>
    <w:p w:rsidR="00000000" w:rsidRDefault="007920A0">
      <w:pPr>
        <w:pStyle w:val="a0"/>
        <w:widowControl w:val="0"/>
        <w:autoSpaceDE w:val="0"/>
        <w:autoSpaceDN w:val="0"/>
        <w:adjustRightInd w:val="0"/>
        <w:spacing w:after="0" w:line="1" w:lineRule="exact"/>
        <w:rPr>
          <w:rFonts w:ascii="Symbol" w:hAnsi="Symbol" w:cs="Symbol"/>
          <w:sz w:val="24"/>
          <w:szCs w:val="24"/>
        </w:rPr>
      </w:pPr>
    </w:p>
    <w:p w:rsidR="00000000" w:rsidRDefault="007920A0">
      <w:pPr>
        <w:pStyle w:val="a0"/>
        <w:widowControl w:val="0"/>
        <w:numPr>
          <w:ilvl w:val="0"/>
          <w:numId w:val="3"/>
        </w:numPr>
        <w:overflowPunct w:val="0"/>
        <w:autoSpaceDE w:val="0"/>
        <w:autoSpaceDN w:val="0"/>
        <w:adjustRightInd w:val="0"/>
        <w:spacing w:after="0" w:line="239" w:lineRule="auto"/>
        <w:ind w:hanging="367"/>
        <w:jc w:val="both"/>
        <w:rPr>
          <w:rFonts w:ascii="Symbol" w:hAnsi="Symbol" w:cs="Symbol"/>
          <w:sz w:val="24"/>
          <w:szCs w:val="24"/>
        </w:rPr>
      </w:pPr>
      <w:r>
        <w:rPr>
          <w:rFonts w:ascii="Nirmala UI" w:hAnsi="Nirmala UI" w:cs="Nirmala UI"/>
          <w:b/>
          <w:bCs/>
          <w:sz w:val="24"/>
          <w:szCs w:val="24"/>
        </w:rPr>
        <w:t xml:space="preserve">Logs </w:t>
      </w:r>
      <w:r>
        <w:rPr>
          <w:rFonts w:ascii="Nirmala UI" w:hAnsi="Nirmala UI" w:cs="Nirmala UI"/>
          <w:sz w:val="24"/>
          <w:szCs w:val="24"/>
        </w:rPr>
        <w:t>- Stores the output logs for jobs and flows into the db.</w:t>
      </w:r>
      <w:r>
        <w:rPr>
          <w:rFonts w:ascii="Nirmala UI" w:hAnsi="Nirmala UI" w:cs="Nirmala UI"/>
          <w:b/>
          <w:bCs/>
          <w:sz w:val="24"/>
          <w:szCs w:val="24"/>
        </w:rPr>
        <w:t xml:space="preserve"> </w:t>
      </w:r>
    </w:p>
    <w:p w:rsidR="00000000" w:rsidRDefault="007920A0">
      <w:pPr>
        <w:pStyle w:val="a0"/>
        <w:widowControl w:val="0"/>
        <w:autoSpaceDE w:val="0"/>
        <w:autoSpaceDN w:val="0"/>
        <w:adjustRightInd w:val="0"/>
        <w:spacing w:after="0" w:line="95" w:lineRule="exact"/>
        <w:rPr>
          <w:rFonts w:ascii="Symbol" w:hAnsi="Symbol" w:cs="Symbol"/>
          <w:sz w:val="24"/>
          <w:szCs w:val="24"/>
        </w:rPr>
      </w:pPr>
    </w:p>
    <w:p w:rsidR="00000000" w:rsidRDefault="007920A0">
      <w:pPr>
        <w:pStyle w:val="a0"/>
        <w:widowControl w:val="0"/>
        <w:numPr>
          <w:ilvl w:val="0"/>
          <w:numId w:val="3"/>
        </w:numPr>
        <w:overflowPunct w:val="0"/>
        <w:autoSpaceDE w:val="0"/>
        <w:autoSpaceDN w:val="0"/>
        <w:adjustRightInd w:val="0"/>
        <w:spacing w:after="0" w:line="204" w:lineRule="auto"/>
        <w:ind w:right="20" w:hanging="367"/>
        <w:jc w:val="both"/>
        <w:rPr>
          <w:rFonts w:ascii="Symbol" w:hAnsi="Symbol" w:cs="Symbol"/>
          <w:sz w:val="24"/>
          <w:szCs w:val="24"/>
        </w:rPr>
      </w:pPr>
      <w:r>
        <w:rPr>
          <w:rFonts w:ascii="Nirmala UI" w:hAnsi="Nirmala UI" w:cs="Nirmala UI"/>
          <w:b/>
          <w:bCs/>
          <w:sz w:val="24"/>
          <w:szCs w:val="24"/>
        </w:rPr>
        <w:t xml:space="preserve">Interflow dependency </w:t>
      </w:r>
      <w:r>
        <w:rPr>
          <w:rFonts w:ascii="Nirmala UI" w:hAnsi="Nirmala UI" w:cs="Nirmala UI"/>
          <w:sz w:val="24"/>
          <w:szCs w:val="24"/>
        </w:rPr>
        <w:t>- If a flow is running on a different executor, it will take state</w:t>
      </w:r>
      <w:r>
        <w:rPr>
          <w:rFonts w:ascii="Nirmala UI" w:hAnsi="Nirmala UI" w:cs="Nirmala UI"/>
          <w:b/>
          <w:bCs/>
          <w:sz w:val="24"/>
          <w:szCs w:val="24"/>
        </w:rPr>
        <w:t xml:space="preserve"> </w:t>
      </w:r>
      <w:r>
        <w:rPr>
          <w:rFonts w:ascii="Nirmala UI" w:hAnsi="Nirmala UI" w:cs="Nirmala UI"/>
          <w:sz w:val="24"/>
          <w:szCs w:val="24"/>
        </w:rPr>
        <w:t xml:space="preserve">from the DB. </w:t>
      </w:r>
    </w:p>
    <w:p w:rsidR="00000000" w:rsidRDefault="007920A0">
      <w:pPr>
        <w:pStyle w:val="a0"/>
        <w:widowControl w:val="0"/>
        <w:autoSpaceDE w:val="0"/>
        <w:autoSpaceDN w:val="0"/>
        <w:adjustRightInd w:val="0"/>
        <w:spacing w:after="0" w:line="321"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b/>
          <w:bCs/>
          <w:sz w:val="24"/>
          <w:szCs w:val="24"/>
        </w:rPr>
        <w:t>AzkabanWebServer</w:t>
      </w:r>
    </w:p>
    <w:p w:rsidR="00000000" w:rsidRDefault="007920A0">
      <w:pPr>
        <w:pStyle w:val="a0"/>
        <w:widowControl w:val="0"/>
        <w:autoSpaceDE w:val="0"/>
        <w:autoSpaceDN w:val="0"/>
        <w:adjustRightInd w:val="0"/>
        <w:spacing w:after="0" w:line="95" w:lineRule="exact"/>
        <w:rPr>
          <w:rFonts w:ascii="Times New Roman" w:hAnsi="Times New Roman" w:cs="Times New Roman"/>
          <w:sz w:val="24"/>
          <w:szCs w:val="24"/>
        </w:rPr>
      </w:pPr>
    </w:p>
    <w:p w:rsidR="00000000" w:rsidRDefault="007920A0">
      <w:pPr>
        <w:pStyle w:val="a0"/>
        <w:widowControl w:val="0"/>
        <w:overflowPunct w:val="0"/>
        <w:autoSpaceDE w:val="0"/>
        <w:autoSpaceDN w:val="0"/>
        <w:adjustRightInd w:val="0"/>
        <w:spacing w:after="0" w:line="216" w:lineRule="auto"/>
        <w:ind w:right="20"/>
        <w:jc w:val="both"/>
        <w:rPr>
          <w:rFonts w:ascii="Times New Roman" w:hAnsi="Times New Roman" w:cs="Times New Roman"/>
          <w:sz w:val="24"/>
          <w:szCs w:val="24"/>
        </w:rPr>
      </w:pPr>
      <w:r>
        <w:rPr>
          <w:rFonts w:ascii="Nirmala UI" w:hAnsi="Nirmala UI" w:cs="Nirmala UI"/>
          <w:sz w:val="24"/>
          <w:szCs w:val="24"/>
        </w:rPr>
        <w:t>The AzkabanWebServer is the main manager to all of Azkaban. It handles project management, authentication, scheduler, and monitoring of executions. It also serves as the web user interface.</w:t>
      </w: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15" w:lineRule="exact"/>
        <w:rPr>
          <w:rFonts w:ascii="Times New Roman" w:hAnsi="Times New Roman" w:cs="Times New Roman"/>
          <w:sz w:val="24"/>
          <w:szCs w:val="24"/>
        </w:rPr>
      </w:pPr>
    </w:p>
    <w:p w:rsidR="00000000" w:rsidRDefault="007920A0">
      <w:pPr>
        <w:pStyle w:val="a0"/>
        <w:widowControl w:val="0"/>
        <w:overflowPunct w:val="0"/>
        <w:autoSpaceDE w:val="0"/>
        <w:autoSpaceDN w:val="0"/>
        <w:adjustRightInd w:val="0"/>
        <w:spacing w:after="0" w:line="222" w:lineRule="auto"/>
        <w:ind w:right="20"/>
        <w:jc w:val="both"/>
        <w:rPr>
          <w:rFonts w:ascii="Times New Roman" w:hAnsi="Times New Roman" w:cs="Times New Roman"/>
          <w:sz w:val="24"/>
          <w:szCs w:val="24"/>
        </w:rPr>
      </w:pPr>
      <w:r>
        <w:rPr>
          <w:rFonts w:ascii="Nirmala UI" w:hAnsi="Nirmala UI" w:cs="Nirmala UI"/>
          <w:sz w:val="24"/>
          <w:szCs w:val="24"/>
        </w:rPr>
        <w:t>Using Azkaban is easy. Azkaban uses *.job key-value property fil</w:t>
      </w:r>
      <w:r>
        <w:rPr>
          <w:rFonts w:ascii="Nirmala UI" w:hAnsi="Nirmala UI" w:cs="Nirmala UI"/>
          <w:sz w:val="24"/>
          <w:szCs w:val="24"/>
        </w:rPr>
        <w:t>es to define individual tasks in a work flow, and the _dependencies_ property to define the dependency chain of the jobs. These job files and associated code can be archived into a *.zip and uploaded through the web server through the Azkaban UI or through</w:t>
      </w:r>
      <w:r>
        <w:rPr>
          <w:rFonts w:ascii="Nirmala UI" w:hAnsi="Nirmala UI" w:cs="Nirmala UI"/>
          <w:sz w:val="24"/>
          <w:szCs w:val="24"/>
        </w:rPr>
        <w:t xml:space="preserve"> curl.</w:t>
      </w:r>
    </w:p>
    <w:p w:rsidR="00000000" w:rsidRDefault="007920A0">
      <w:pPr>
        <w:pStyle w:val="a0"/>
        <w:widowControl w:val="0"/>
        <w:autoSpaceDE w:val="0"/>
        <w:autoSpaceDN w:val="0"/>
        <w:adjustRightInd w:val="0"/>
        <w:spacing w:after="0" w:line="321"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b/>
          <w:bCs/>
          <w:sz w:val="24"/>
          <w:szCs w:val="24"/>
        </w:rPr>
        <w:t>AzkabanExecutorServer</w:t>
      </w:r>
    </w:p>
    <w:p w:rsidR="00000000" w:rsidRDefault="007920A0">
      <w:pPr>
        <w:pStyle w:val="a0"/>
        <w:widowControl w:val="0"/>
        <w:autoSpaceDE w:val="0"/>
        <w:autoSpaceDN w:val="0"/>
        <w:adjustRightInd w:val="0"/>
        <w:spacing w:after="0" w:line="95" w:lineRule="exact"/>
        <w:rPr>
          <w:rFonts w:ascii="Times New Roman" w:hAnsi="Times New Roman" w:cs="Times New Roman"/>
          <w:sz w:val="24"/>
          <w:szCs w:val="24"/>
        </w:rPr>
      </w:pPr>
    </w:p>
    <w:p w:rsidR="00000000" w:rsidRDefault="007920A0">
      <w:pPr>
        <w:pStyle w:val="a0"/>
        <w:widowControl w:val="0"/>
        <w:overflowPunct w:val="0"/>
        <w:autoSpaceDE w:val="0"/>
        <w:autoSpaceDN w:val="0"/>
        <w:adjustRightInd w:val="0"/>
        <w:spacing w:after="0" w:line="216" w:lineRule="auto"/>
        <w:jc w:val="both"/>
        <w:rPr>
          <w:rFonts w:ascii="Times New Roman" w:hAnsi="Times New Roman" w:cs="Times New Roman"/>
          <w:sz w:val="24"/>
          <w:szCs w:val="24"/>
        </w:rPr>
      </w:pPr>
      <w:r>
        <w:rPr>
          <w:rFonts w:ascii="Nirmala UI" w:hAnsi="Nirmala UI" w:cs="Nirmala UI"/>
          <w:sz w:val="24"/>
          <w:szCs w:val="24"/>
        </w:rPr>
        <w:t>Previous versions of Azkaban had both the AzkabanWebServer and the AzkabanExecutorServer features in a single server. The Executor has since been separated into its own server.</w:t>
      </w: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4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b/>
          <w:bCs/>
          <w:sz w:val="24"/>
          <w:szCs w:val="24"/>
          <w:u w:val="single"/>
        </w:rPr>
        <w:t>Getting Started</w:t>
      </w: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13" w:lineRule="exact"/>
        <w:rPr>
          <w:rFonts w:ascii="Times New Roman" w:hAnsi="Times New Roman" w:cs="Times New Roman"/>
          <w:sz w:val="24"/>
          <w:szCs w:val="24"/>
        </w:rPr>
      </w:pPr>
    </w:p>
    <w:p w:rsidR="00000000" w:rsidRDefault="007920A0">
      <w:pPr>
        <w:pStyle w:val="a0"/>
        <w:widowControl w:val="0"/>
        <w:overflowPunct w:val="0"/>
        <w:autoSpaceDE w:val="0"/>
        <w:autoSpaceDN w:val="0"/>
        <w:adjustRightInd w:val="0"/>
        <w:spacing w:after="0" w:line="216" w:lineRule="auto"/>
        <w:ind w:right="20"/>
        <w:jc w:val="both"/>
        <w:rPr>
          <w:rFonts w:ascii="Times New Roman" w:hAnsi="Times New Roman" w:cs="Times New Roman"/>
          <w:sz w:val="24"/>
          <w:szCs w:val="24"/>
        </w:rPr>
      </w:pPr>
      <w:r>
        <w:rPr>
          <w:rFonts w:ascii="Nirmala UI" w:hAnsi="Nirmala UI" w:cs="Nirmala UI"/>
          <w:sz w:val="24"/>
          <w:szCs w:val="24"/>
        </w:rPr>
        <w:t>In version 3.0 there are three modes: the stand alone "solo-server" mode, the heavier weight two server mode and distributed multiple-executor mode. The following describes the differences between the two modes.</w:t>
      </w: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16" w:lineRule="exact"/>
        <w:rPr>
          <w:rFonts w:ascii="Times New Roman" w:hAnsi="Times New Roman" w:cs="Times New Roman"/>
          <w:sz w:val="24"/>
          <w:szCs w:val="24"/>
        </w:rPr>
      </w:pPr>
    </w:p>
    <w:p w:rsidR="00000000" w:rsidRDefault="007920A0">
      <w:pPr>
        <w:pStyle w:val="a0"/>
        <w:widowControl w:val="0"/>
        <w:overflowPunct w:val="0"/>
        <w:autoSpaceDE w:val="0"/>
        <w:autoSpaceDN w:val="0"/>
        <w:adjustRightInd w:val="0"/>
        <w:spacing w:after="0" w:line="216" w:lineRule="auto"/>
        <w:ind w:right="20"/>
        <w:jc w:val="both"/>
        <w:rPr>
          <w:rFonts w:ascii="Times New Roman" w:hAnsi="Times New Roman" w:cs="Times New Roman"/>
          <w:sz w:val="24"/>
          <w:szCs w:val="24"/>
        </w:rPr>
      </w:pPr>
      <w:r>
        <w:rPr>
          <w:rFonts w:ascii="Nirmala UI" w:hAnsi="Nirmala UI" w:cs="Nirmala UI"/>
          <w:sz w:val="24"/>
          <w:szCs w:val="24"/>
        </w:rPr>
        <w:t xml:space="preserve">In </w:t>
      </w:r>
      <w:r>
        <w:rPr>
          <w:rFonts w:ascii="Nirmala UI" w:hAnsi="Nirmala UI" w:cs="Nirmala UI"/>
          <w:b/>
          <w:bCs/>
          <w:sz w:val="24"/>
          <w:szCs w:val="24"/>
        </w:rPr>
        <w:t>solo server mode</w:t>
      </w:r>
      <w:r>
        <w:rPr>
          <w:rFonts w:ascii="Nirmala UI" w:hAnsi="Nirmala UI" w:cs="Nirmala UI"/>
          <w:sz w:val="24"/>
          <w:szCs w:val="24"/>
        </w:rPr>
        <w:t>, the DB is embedded H2</w:t>
      </w:r>
      <w:r>
        <w:rPr>
          <w:rFonts w:ascii="Nirmala UI" w:hAnsi="Nirmala UI" w:cs="Nirmala UI"/>
          <w:sz w:val="24"/>
          <w:szCs w:val="24"/>
        </w:rPr>
        <w:t xml:space="preserve"> and both web server and executor server run in the same process. This should be useful if one just wants to try things out. It can also be used on small scale use cases.</w:t>
      </w: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15" w:lineRule="exact"/>
        <w:rPr>
          <w:rFonts w:ascii="Times New Roman" w:hAnsi="Times New Roman" w:cs="Times New Roman"/>
          <w:sz w:val="24"/>
          <w:szCs w:val="24"/>
        </w:rPr>
      </w:pPr>
    </w:p>
    <w:p w:rsidR="00000000" w:rsidRDefault="007920A0">
      <w:pPr>
        <w:pStyle w:val="a0"/>
        <w:widowControl w:val="0"/>
        <w:overflowPunct w:val="0"/>
        <w:autoSpaceDE w:val="0"/>
        <w:autoSpaceDN w:val="0"/>
        <w:adjustRightInd w:val="0"/>
        <w:spacing w:after="0" w:line="222" w:lineRule="auto"/>
        <w:jc w:val="both"/>
        <w:rPr>
          <w:rFonts w:ascii="Times New Roman" w:hAnsi="Times New Roman" w:cs="Times New Roman"/>
          <w:sz w:val="24"/>
          <w:szCs w:val="24"/>
        </w:rPr>
      </w:pPr>
      <w:r>
        <w:rPr>
          <w:rFonts w:ascii="Nirmala UI" w:hAnsi="Nirmala UI" w:cs="Nirmala UI"/>
          <w:sz w:val="24"/>
          <w:szCs w:val="24"/>
        </w:rPr>
        <w:t xml:space="preserve">The </w:t>
      </w:r>
      <w:r>
        <w:rPr>
          <w:rFonts w:ascii="Nirmala UI" w:hAnsi="Nirmala UI" w:cs="Nirmala UI"/>
          <w:b/>
          <w:bCs/>
          <w:sz w:val="24"/>
          <w:szCs w:val="24"/>
        </w:rPr>
        <w:t>two server mode</w:t>
      </w:r>
      <w:r>
        <w:rPr>
          <w:rFonts w:ascii="Nirmala UI" w:hAnsi="Nirmala UI" w:cs="Nirmala UI"/>
          <w:sz w:val="24"/>
          <w:szCs w:val="24"/>
        </w:rPr>
        <w:t xml:space="preserve"> is for more serious production environment. Its DB should be backed by MySQL instances with master-slave set up. The web server and executor server should run in different processes so that upgrading and maintenance shouldn't affect users.</w:t>
      </w: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15" w:lineRule="exact"/>
        <w:rPr>
          <w:rFonts w:ascii="Times New Roman" w:hAnsi="Times New Roman" w:cs="Times New Roman"/>
          <w:sz w:val="24"/>
          <w:szCs w:val="24"/>
        </w:rPr>
      </w:pPr>
    </w:p>
    <w:p w:rsidR="00000000" w:rsidRDefault="007920A0">
      <w:pPr>
        <w:pStyle w:val="a0"/>
        <w:widowControl w:val="0"/>
        <w:overflowPunct w:val="0"/>
        <w:autoSpaceDE w:val="0"/>
        <w:autoSpaceDN w:val="0"/>
        <w:adjustRightInd w:val="0"/>
        <w:spacing w:after="0" w:line="222" w:lineRule="auto"/>
        <w:ind w:right="20"/>
        <w:jc w:val="both"/>
        <w:rPr>
          <w:rFonts w:ascii="Times New Roman" w:hAnsi="Times New Roman" w:cs="Times New Roman"/>
          <w:sz w:val="24"/>
          <w:szCs w:val="24"/>
        </w:rPr>
      </w:pPr>
      <w:r>
        <w:rPr>
          <w:rFonts w:ascii="Nirmala UI" w:hAnsi="Nirmala UI" w:cs="Nirmala UI"/>
          <w:sz w:val="24"/>
          <w:szCs w:val="24"/>
        </w:rPr>
        <w:t xml:space="preserve">The </w:t>
      </w:r>
      <w:r>
        <w:rPr>
          <w:rFonts w:ascii="Nirmala UI" w:hAnsi="Nirmala UI" w:cs="Nirmala UI"/>
          <w:b/>
          <w:bCs/>
          <w:sz w:val="24"/>
          <w:szCs w:val="24"/>
        </w:rPr>
        <w:t xml:space="preserve">multiple </w:t>
      </w:r>
      <w:r>
        <w:rPr>
          <w:rFonts w:ascii="Nirmala UI" w:hAnsi="Nirmala UI" w:cs="Nirmala UI"/>
          <w:b/>
          <w:bCs/>
          <w:sz w:val="24"/>
          <w:szCs w:val="24"/>
        </w:rPr>
        <w:t>executor mode</w:t>
      </w:r>
      <w:r>
        <w:rPr>
          <w:rFonts w:ascii="Nirmala UI" w:hAnsi="Nirmala UI" w:cs="Nirmala UI"/>
          <w:sz w:val="24"/>
          <w:szCs w:val="24"/>
        </w:rPr>
        <w:t xml:space="preserve"> is for most serious production environment. Its DB should be backed by MySQL instances with master-slave set up. The web server and executor servers should ideally run in different hosts so that upgrading and maintenance shouldn't affect user</w:t>
      </w:r>
      <w:r>
        <w:rPr>
          <w:rFonts w:ascii="Nirmala UI" w:hAnsi="Nirmala UI" w:cs="Nirmala UI"/>
          <w:sz w:val="24"/>
          <w:szCs w:val="24"/>
        </w:rPr>
        <w:t>s. This multiple host setup brings in robust and scalable aspect to Azkaban.</w:t>
      </w:r>
    </w:p>
    <w:p w:rsidR="00000000" w:rsidRDefault="007920A0">
      <w:pPr>
        <w:pStyle w:val="a0"/>
        <w:widowControl w:val="0"/>
        <w:autoSpaceDE w:val="0"/>
        <w:autoSpaceDN w:val="0"/>
        <w:adjustRightInd w:val="0"/>
        <w:spacing w:after="0" w:line="240" w:lineRule="auto"/>
        <w:rPr>
          <w:rFonts w:ascii="Times New Roman" w:hAnsi="Times New Roman" w:cs="Times New Roman"/>
          <w:sz w:val="24"/>
          <w:szCs w:val="24"/>
        </w:rPr>
        <w:sectPr w:rsidR="00000000">
          <w:pgSz w:w="11906" w:h="16838"/>
          <w:pgMar w:top="1120" w:right="1120" w:bottom="1074" w:left="1140" w:header="720" w:footer="720" w:gutter="0"/>
          <w:cols w:space="720" w:equalWidth="0">
            <w:col w:w="9640"/>
          </w:cols>
          <w:noEndnote/>
        </w:sectPr>
      </w:pPr>
    </w:p>
    <w:p w:rsidR="00000000" w:rsidRDefault="007920A0">
      <w:pPr>
        <w:pStyle w:val="a0"/>
        <w:widowControl w:val="0"/>
        <w:autoSpaceDE w:val="0"/>
        <w:autoSpaceDN w:val="0"/>
        <w:adjustRightInd w:val="0"/>
        <w:spacing w:after="0" w:line="240" w:lineRule="auto"/>
        <w:rPr>
          <w:rFonts w:ascii="Times New Roman" w:hAnsi="Times New Roman" w:cs="Times New Roman"/>
          <w:sz w:val="24"/>
          <w:szCs w:val="24"/>
        </w:rPr>
      </w:pPr>
      <w:bookmarkStart w:id="2" w:name="page5"/>
      <w:bookmarkEnd w:id="2"/>
      <w:r>
        <w:rPr>
          <w:rFonts w:ascii="Nirmala UI" w:hAnsi="Nirmala UI" w:cs="Nirmala UI"/>
          <w:b/>
          <w:bCs/>
          <w:sz w:val="24"/>
          <w:szCs w:val="24"/>
          <w:u w:val="single"/>
        </w:rPr>
        <w:lastRenderedPageBreak/>
        <w:t>Azkaban Features</w:t>
      </w: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16" w:lineRule="exact"/>
        <w:rPr>
          <w:rFonts w:ascii="Times New Roman" w:hAnsi="Times New Roman" w:cs="Times New Roman"/>
          <w:sz w:val="24"/>
          <w:szCs w:val="24"/>
        </w:rPr>
      </w:pPr>
    </w:p>
    <w:p w:rsidR="00000000" w:rsidRDefault="007920A0">
      <w:pPr>
        <w:pStyle w:val="a0"/>
        <w:widowControl w:val="0"/>
        <w:numPr>
          <w:ilvl w:val="0"/>
          <w:numId w:val="4"/>
        </w:numPr>
        <w:overflowPunct w:val="0"/>
        <w:autoSpaceDE w:val="0"/>
        <w:autoSpaceDN w:val="0"/>
        <w:adjustRightInd w:val="0"/>
        <w:spacing w:after="0" w:line="204" w:lineRule="auto"/>
        <w:ind w:hanging="367"/>
        <w:jc w:val="both"/>
        <w:rPr>
          <w:rFonts w:ascii="Symbol" w:hAnsi="Symbol" w:cs="Symbol"/>
          <w:sz w:val="24"/>
          <w:szCs w:val="24"/>
        </w:rPr>
      </w:pPr>
      <w:r>
        <w:rPr>
          <w:rFonts w:ascii="Nirmala UI" w:hAnsi="Nirmala UI" w:cs="Nirmala UI"/>
          <w:sz w:val="24"/>
          <w:szCs w:val="24"/>
        </w:rPr>
        <w:t xml:space="preserve">Time based dependency scheduling of workflows for hadoop jobs and compatible with any version of hadoop. </w:t>
      </w:r>
    </w:p>
    <w:p w:rsidR="00000000" w:rsidRDefault="007920A0">
      <w:pPr>
        <w:pStyle w:val="a0"/>
        <w:widowControl w:val="0"/>
        <w:autoSpaceDE w:val="0"/>
        <w:autoSpaceDN w:val="0"/>
        <w:adjustRightInd w:val="0"/>
        <w:spacing w:after="0" w:line="95" w:lineRule="exact"/>
        <w:rPr>
          <w:rFonts w:ascii="Symbol" w:hAnsi="Symbol" w:cs="Symbol"/>
          <w:sz w:val="24"/>
          <w:szCs w:val="24"/>
        </w:rPr>
      </w:pPr>
    </w:p>
    <w:p w:rsidR="00000000" w:rsidRDefault="007920A0">
      <w:pPr>
        <w:pStyle w:val="a0"/>
        <w:widowControl w:val="0"/>
        <w:numPr>
          <w:ilvl w:val="0"/>
          <w:numId w:val="4"/>
        </w:numPr>
        <w:overflowPunct w:val="0"/>
        <w:autoSpaceDE w:val="0"/>
        <w:autoSpaceDN w:val="0"/>
        <w:adjustRightInd w:val="0"/>
        <w:spacing w:after="0" w:line="204" w:lineRule="auto"/>
        <w:ind w:hanging="367"/>
        <w:jc w:val="both"/>
        <w:rPr>
          <w:rFonts w:ascii="Symbol" w:hAnsi="Symbol" w:cs="Symbol"/>
          <w:sz w:val="24"/>
          <w:szCs w:val="24"/>
        </w:rPr>
      </w:pPr>
      <w:r>
        <w:rPr>
          <w:rFonts w:ascii="Nirmala UI" w:hAnsi="Nirmala UI" w:cs="Nirmala UI"/>
          <w:sz w:val="24"/>
          <w:szCs w:val="24"/>
        </w:rPr>
        <w:t>Provides eas</w:t>
      </w:r>
      <w:r>
        <w:rPr>
          <w:rFonts w:ascii="Nirmala UI" w:hAnsi="Nirmala UI" w:cs="Nirmala UI"/>
          <w:sz w:val="24"/>
          <w:szCs w:val="24"/>
        </w:rPr>
        <w:t xml:space="preserve">y to use web UI and rich set of vitualizations for displaying interactive graph in browser. </w:t>
      </w:r>
    </w:p>
    <w:p w:rsidR="00000000" w:rsidRDefault="007920A0">
      <w:pPr>
        <w:pStyle w:val="a0"/>
        <w:widowControl w:val="0"/>
        <w:autoSpaceDE w:val="0"/>
        <w:autoSpaceDN w:val="0"/>
        <w:adjustRightInd w:val="0"/>
        <w:spacing w:after="0" w:line="95" w:lineRule="exact"/>
        <w:rPr>
          <w:rFonts w:ascii="Symbol" w:hAnsi="Symbol" w:cs="Symbol"/>
          <w:sz w:val="24"/>
          <w:szCs w:val="24"/>
        </w:rPr>
      </w:pPr>
    </w:p>
    <w:p w:rsidR="00000000" w:rsidRDefault="007920A0">
      <w:pPr>
        <w:pStyle w:val="a0"/>
        <w:widowControl w:val="0"/>
        <w:numPr>
          <w:ilvl w:val="0"/>
          <w:numId w:val="4"/>
        </w:numPr>
        <w:overflowPunct w:val="0"/>
        <w:autoSpaceDE w:val="0"/>
        <w:autoSpaceDN w:val="0"/>
        <w:adjustRightInd w:val="0"/>
        <w:spacing w:after="0" w:line="204" w:lineRule="auto"/>
        <w:ind w:hanging="367"/>
        <w:jc w:val="both"/>
        <w:rPr>
          <w:rFonts w:ascii="Symbol" w:hAnsi="Symbol" w:cs="Symbol"/>
          <w:sz w:val="24"/>
          <w:szCs w:val="24"/>
        </w:rPr>
      </w:pPr>
      <w:r>
        <w:rPr>
          <w:rFonts w:ascii="Nirmala UI" w:hAnsi="Nirmala UI" w:cs="Nirmala UI"/>
          <w:sz w:val="24"/>
          <w:szCs w:val="24"/>
        </w:rPr>
        <w:t xml:space="preserve">Provides support for e-mail alert on failure and successes of workflow and also supports SLA(Service Level Agreement) alerting via e-mails. </w:t>
      </w:r>
    </w:p>
    <w:p w:rsidR="00000000" w:rsidRDefault="007920A0">
      <w:pPr>
        <w:pStyle w:val="a0"/>
        <w:widowControl w:val="0"/>
        <w:autoSpaceDE w:val="0"/>
        <w:autoSpaceDN w:val="0"/>
        <w:adjustRightInd w:val="0"/>
        <w:spacing w:after="0" w:line="1" w:lineRule="exact"/>
        <w:rPr>
          <w:rFonts w:ascii="Symbol" w:hAnsi="Symbol" w:cs="Symbol"/>
          <w:sz w:val="24"/>
          <w:szCs w:val="24"/>
        </w:rPr>
      </w:pPr>
    </w:p>
    <w:p w:rsidR="00000000" w:rsidRDefault="007920A0">
      <w:pPr>
        <w:pStyle w:val="a0"/>
        <w:widowControl w:val="0"/>
        <w:numPr>
          <w:ilvl w:val="0"/>
          <w:numId w:val="4"/>
        </w:numPr>
        <w:overflowPunct w:val="0"/>
        <w:autoSpaceDE w:val="0"/>
        <w:autoSpaceDN w:val="0"/>
        <w:adjustRightInd w:val="0"/>
        <w:spacing w:after="0" w:line="239" w:lineRule="auto"/>
        <w:ind w:hanging="367"/>
        <w:jc w:val="both"/>
        <w:rPr>
          <w:rFonts w:ascii="Symbol" w:hAnsi="Symbol" w:cs="Symbol"/>
          <w:sz w:val="24"/>
          <w:szCs w:val="24"/>
        </w:rPr>
      </w:pPr>
      <w:r>
        <w:rPr>
          <w:rFonts w:ascii="Nirmala UI" w:hAnsi="Nirmala UI" w:cs="Nirmala UI"/>
          <w:sz w:val="24"/>
          <w:szCs w:val="24"/>
        </w:rPr>
        <w:t xml:space="preserve">We can retry running the failed jobs again via browser itself. </w:t>
      </w:r>
    </w:p>
    <w:p w:rsidR="00000000" w:rsidRDefault="007920A0">
      <w:pPr>
        <w:pStyle w:val="a0"/>
        <w:widowControl w:val="0"/>
        <w:autoSpaceDE w:val="0"/>
        <w:autoSpaceDN w:val="0"/>
        <w:adjustRightInd w:val="0"/>
        <w:spacing w:after="0" w:line="1" w:lineRule="exact"/>
        <w:rPr>
          <w:rFonts w:ascii="Symbol" w:hAnsi="Symbol" w:cs="Symbol"/>
          <w:sz w:val="24"/>
          <w:szCs w:val="24"/>
        </w:rPr>
      </w:pPr>
    </w:p>
    <w:p w:rsidR="00000000" w:rsidRDefault="007920A0">
      <w:pPr>
        <w:pStyle w:val="a0"/>
        <w:widowControl w:val="0"/>
        <w:numPr>
          <w:ilvl w:val="0"/>
          <w:numId w:val="4"/>
        </w:numPr>
        <w:overflowPunct w:val="0"/>
        <w:autoSpaceDE w:val="0"/>
        <w:autoSpaceDN w:val="0"/>
        <w:adjustRightInd w:val="0"/>
        <w:spacing w:after="0" w:line="239" w:lineRule="auto"/>
        <w:ind w:hanging="367"/>
        <w:jc w:val="both"/>
        <w:rPr>
          <w:rFonts w:ascii="Symbol" w:hAnsi="Symbol" w:cs="Symbol"/>
          <w:sz w:val="24"/>
          <w:szCs w:val="24"/>
        </w:rPr>
      </w:pPr>
      <w:r>
        <w:rPr>
          <w:rFonts w:ascii="Nirmala UI" w:hAnsi="Nirmala UI" w:cs="Nirmala UI"/>
          <w:sz w:val="24"/>
          <w:szCs w:val="24"/>
        </w:rPr>
        <w:t xml:space="preserve">Tracks user actions and supports authentication. </w:t>
      </w:r>
    </w:p>
    <w:p w:rsidR="00000000" w:rsidRDefault="007920A0">
      <w:pPr>
        <w:pStyle w:val="a0"/>
        <w:widowControl w:val="0"/>
        <w:autoSpaceDE w:val="0"/>
        <w:autoSpaceDN w:val="0"/>
        <w:adjustRightInd w:val="0"/>
        <w:spacing w:after="0" w:line="1" w:lineRule="exact"/>
        <w:rPr>
          <w:rFonts w:ascii="Symbol" w:hAnsi="Symbol" w:cs="Symbol"/>
          <w:sz w:val="24"/>
          <w:szCs w:val="24"/>
        </w:rPr>
      </w:pPr>
    </w:p>
    <w:p w:rsidR="00000000" w:rsidRDefault="007920A0">
      <w:pPr>
        <w:pStyle w:val="a0"/>
        <w:widowControl w:val="0"/>
        <w:numPr>
          <w:ilvl w:val="0"/>
          <w:numId w:val="4"/>
        </w:numPr>
        <w:overflowPunct w:val="0"/>
        <w:autoSpaceDE w:val="0"/>
        <w:autoSpaceDN w:val="0"/>
        <w:adjustRightInd w:val="0"/>
        <w:spacing w:after="0" w:line="239" w:lineRule="auto"/>
        <w:ind w:hanging="367"/>
        <w:jc w:val="both"/>
        <w:rPr>
          <w:rFonts w:ascii="Symbol" w:hAnsi="Symbol" w:cs="Symbol"/>
          <w:sz w:val="24"/>
          <w:szCs w:val="24"/>
        </w:rPr>
      </w:pPr>
      <w:r>
        <w:rPr>
          <w:rFonts w:ascii="Nirmala UI" w:hAnsi="Nirmala UI" w:cs="Nirmala UI"/>
          <w:sz w:val="24"/>
          <w:szCs w:val="24"/>
        </w:rPr>
        <w:t xml:space="preserve">Provides separate project work spaces for each project for easier future references. </w:t>
      </w: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4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b/>
          <w:bCs/>
          <w:sz w:val="24"/>
          <w:szCs w:val="24"/>
          <w:u w:val="single"/>
        </w:rPr>
        <w:t>Creating Workflows in Azkaban</w:t>
      </w:r>
    </w:p>
    <w:p w:rsidR="00000000" w:rsidRDefault="007920A0">
      <w:pPr>
        <w:pStyle w:val="a0"/>
        <w:widowControl w:val="0"/>
        <w:autoSpaceDE w:val="0"/>
        <w:autoSpaceDN w:val="0"/>
        <w:adjustRightInd w:val="0"/>
        <w:spacing w:after="0" w:line="319"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sz w:val="24"/>
          <w:szCs w:val="24"/>
        </w:rPr>
        <w:t xml:space="preserve">Hit Url: </w:t>
      </w:r>
      <w:r>
        <w:rPr>
          <w:rFonts w:ascii="Nirmala UI" w:hAnsi="Nirmala UI" w:cs="Nirmala UI"/>
          <w:color w:val="000080"/>
          <w:sz w:val="24"/>
          <w:szCs w:val="24"/>
        </w:rPr>
        <w:t>http:</w:t>
      </w:r>
      <w:r>
        <w:rPr>
          <w:rFonts w:ascii="Nirmala UI" w:hAnsi="Nirmala UI" w:cs="Nirmala UI"/>
          <w:color w:val="000080"/>
          <w:sz w:val="24"/>
          <w:szCs w:val="24"/>
        </w:rPr>
        <w:t>//192.168.27.128:8081/manager?project=test</w:t>
      </w:r>
    </w:p>
    <w:p w:rsidR="00000000" w:rsidRDefault="007920A0">
      <w:pPr>
        <w:pStyle w:val="a0"/>
        <w:widowControl w:val="0"/>
        <w:autoSpaceDE w:val="0"/>
        <w:autoSpaceDN w:val="0"/>
        <w:adjustRightInd w:val="0"/>
        <w:spacing w:after="0" w:line="319"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sz w:val="24"/>
          <w:szCs w:val="24"/>
        </w:rPr>
        <w:t>Login credential : azkaban/Azkaban</w:t>
      </w:r>
    </w:p>
    <w:p w:rsidR="00000000" w:rsidRDefault="007920A0">
      <w:pPr>
        <w:pStyle w:val="a0"/>
        <w:widowControl w:val="0"/>
        <w:autoSpaceDE w:val="0"/>
        <w:autoSpaceDN w:val="0"/>
        <w:adjustRightInd w:val="0"/>
        <w:spacing w:after="0" w:line="240" w:lineRule="auto"/>
        <w:rPr>
          <w:rFonts w:ascii="Times New Roman" w:hAnsi="Times New Roman" w:cs="Times New Roman"/>
          <w:sz w:val="24"/>
          <w:szCs w:val="24"/>
        </w:rPr>
        <w:sectPr w:rsidR="00000000">
          <w:pgSz w:w="11906" w:h="16838"/>
          <w:pgMar w:top="1120" w:right="1140" w:bottom="1440" w:left="1140" w:header="720" w:footer="720" w:gutter="0"/>
          <w:cols w:space="720" w:equalWidth="0">
            <w:col w:w="9620"/>
          </w:cols>
          <w:noEndnote/>
        </w:sectPr>
      </w:pPr>
      <w:r>
        <w:rPr>
          <w:noProof/>
        </w:rPr>
        <w:pict>
          <v:shape id="_x0000_s1027" type="#_x0000_t75" style="position:absolute;margin-left:-.3pt;margin-top:16.45pt;width:468.25pt;height:263.25pt;z-index:-251657216;mso-position-horizontal-relative:text;mso-position-vertical-relative:text" o:allowincell="f">
            <v:imagedata r:id="rId6" o:title=""/>
          </v:shape>
        </w:pict>
      </w:r>
    </w:p>
    <w:p w:rsidR="00000000" w:rsidRDefault="007920A0">
      <w:pPr>
        <w:pStyle w:val="a0"/>
        <w:widowControl w:val="0"/>
        <w:autoSpaceDE w:val="0"/>
        <w:autoSpaceDN w:val="0"/>
        <w:adjustRightInd w:val="0"/>
        <w:spacing w:after="0" w:line="240" w:lineRule="auto"/>
        <w:rPr>
          <w:rFonts w:ascii="Times New Roman" w:hAnsi="Times New Roman" w:cs="Times New Roman"/>
          <w:sz w:val="24"/>
          <w:szCs w:val="24"/>
        </w:rPr>
      </w:pPr>
      <w:bookmarkStart w:id="3" w:name="page7"/>
      <w:bookmarkEnd w:id="3"/>
      <w:r>
        <w:rPr>
          <w:rFonts w:ascii="Nirmala UI" w:hAnsi="Nirmala UI" w:cs="Nirmala UI"/>
          <w:sz w:val="24"/>
          <w:szCs w:val="24"/>
        </w:rPr>
        <w:t>Create Project :</w:t>
      </w: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28" type="#_x0000_t75" style="position:absolute;margin-left:-.3pt;margin-top:16.45pt;width:468.35pt;height:264.9pt;z-index:-251656192;mso-position-horizontal-relative:text;mso-position-vertical-relative:text" o:allowincell="f">
            <v:imagedata r:id="rId7" o:title=""/>
          </v:shape>
        </w:pict>
      </w: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98" w:lineRule="exact"/>
        <w:rPr>
          <w:rFonts w:ascii="Times New Roman" w:hAnsi="Times New Roman" w:cs="Times New Roman"/>
          <w:sz w:val="24"/>
          <w:szCs w:val="24"/>
        </w:rPr>
      </w:pPr>
    </w:p>
    <w:p w:rsidR="00000000" w:rsidRDefault="007920A0">
      <w:pPr>
        <w:pStyle w:val="a0"/>
        <w:widowControl w:val="0"/>
        <w:autoSpaceDE w:val="0"/>
        <w:autoSpaceDN w:val="0"/>
        <w:adjustRightInd w:val="0"/>
        <w:spacing w:after="0" w:line="239" w:lineRule="auto"/>
        <w:rPr>
          <w:rFonts w:ascii="Times New Roman" w:hAnsi="Times New Roman" w:cs="Times New Roman"/>
          <w:sz w:val="24"/>
          <w:szCs w:val="24"/>
        </w:rPr>
      </w:pPr>
      <w:r>
        <w:rPr>
          <w:rFonts w:ascii="Nirmala UI" w:hAnsi="Nirmala UI" w:cs="Nirmala UI"/>
          <w:sz w:val="23"/>
          <w:szCs w:val="23"/>
        </w:rPr>
        <w:t>Upload Job file including hive query in zip format :</w:t>
      </w:r>
    </w:p>
    <w:p w:rsidR="00000000" w:rsidRDefault="007920A0">
      <w:pPr>
        <w:pStyle w:val="a0"/>
        <w:widowControl w:val="0"/>
        <w:autoSpaceDE w:val="0"/>
        <w:autoSpaceDN w:val="0"/>
        <w:adjustRightInd w:val="0"/>
        <w:spacing w:after="0" w:line="240" w:lineRule="auto"/>
        <w:rPr>
          <w:rFonts w:ascii="Times New Roman" w:hAnsi="Times New Roman" w:cs="Times New Roman"/>
          <w:sz w:val="24"/>
          <w:szCs w:val="24"/>
        </w:rPr>
        <w:sectPr w:rsidR="00000000">
          <w:pgSz w:w="11906" w:h="16838"/>
          <w:pgMar w:top="1120" w:right="5460" w:bottom="1440" w:left="1140" w:header="720" w:footer="720" w:gutter="0"/>
          <w:cols w:space="720" w:equalWidth="0">
            <w:col w:w="5300"/>
          </w:cols>
          <w:noEndnote/>
        </w:sectPr>
      </w:pPr>
      <w:r>
        <w:rPr>
          <w:noProof/>
        </w:rPr>
        <w:pict>
          <v:shape id="_x0000_s1029" type="#_x0000_t75" style="position:absolute;margin-left:-.3pt;margin-top:16.6pt;width:468.25pt;height:263.25pt;z-index:-251655168;mso-position-horizontal-relative:text;mso-position-vertical-relative:text" o:allowincell="f">
            <v:imagedata r:id="rId8" o:title=""/>
          </v:shape>
        </w:pict>
      </w:r>
    </w:p>
    <w:p w:rsidR="00000000" w:rsidRDefault="007920A0">
      <w:pPr>
        <w:pStyle w:val="a0"/>
        <w:widowControl w:val="0"/>
        <w:autoSpaceDE w:val="0"/>
        <w:autoSpaceDN w:val="0"/>
        <w:adjustRightInd w:val="0"/>
        <w:spacing w:after="0" w:line="240" w:lineRule="auto"/>
        <w:rPr>
          <w:rFonts w:ascii="Times New Roman" w:hAnsi="Times New Roman" w:cs="Times New Roman"/>
          <w:sz w:val="24"/>
          <w:szCs w:val="24"/>
        </w:rPr>
      </w:pPr>
      <w:bookmarkStart w:id="4" w:name="page9"/>
      <w:bookmarkEnd w:id="4"/>
      <w:r>
        <w:rPr>
          <w:rFonts w:ascii="Nirmala UI" w:hAnsi="Nirmala UI" w:cs="Nirmala UI"/>
          <w:sz w:val="23"/>
          <w:szCs w:val="23"/>
        </w:rPr>
        <w:t>Execute or Schedule Job :</w:t>
      </w:r>
    </w:p>
    <w:p w:rsidR="00000000" w:rsidRDefault="007920A0">
      <w:pPr>
        <w:pStyle w:val="a0"/>
        <w:widowControl w:val="0"/>
        <w:autoSpaceDE w:val="0"/>
        <w:autoSpaceDN w:val="0"/>
        <w:adjustRightInd w:val="0"/>
        <w:spacing w:after="0" w:line="240" w:lineRule="auto"/>
        <w:rPr>
          <w:rFonts w:ascii="Times New Roman" w:hAnsi="Times New Roman" w:cs="Times New Roman"/>
          <w:sz w:val="24"/>
          <w:szCs w:val="24"/>
        </w:rPr>
        <w:sectPr w:rsidR="00000000">
          <w:pgSz w:w="11906" w:h="16838"/>
          <w:pgMar w:top="1133" w:right="8100" w:bottom="1440" w:left="1140" w:header="720" w:footer="720" w:gutter="0"/>
          <w:cols w:space="720" w:equalWidth="0">
            <w:col w:w="2660"/>
          </w:cols>
          <w:noEndnote/>
        </w:sectPr>
      </w:pPr>
      <w:r>
        <w:rPr>
          <w:noProof/>
        </w:rPr>
        <w:pict>
          <v:shape id="_x0000_s1030" type="#_x0000_t75" style="position:absolute;margin-left:-.3pt;margin-top:16.55pt;width:468.25pt;height:574.45pt;z-index:-251654144;mso-position-horizontal-relative:text;mso-position-vertical-relative:text" o:allowincell="f">
            <v:imagedata r:id="rId9" o:title=""/>
          </v:shape>
        </w:pict>
      </w:r>
    </w:p>
    <w:p w:rsidR="00000000" w:rsidRDefault="007920A0">
      <w:pPr>
        <w:pStyle w:val="a0"/>
        <w:widowControl w:val="0"/>
        <w:autoSpaceDE w:val="0"/>
        <w:autoSpaceDN w:val="0"/>
        <w:adjustRightInd w:val="0"/>
        <w:spacing w:after="0" w:line="240" w:lineRule="auto"/>
        <w:rPr>
          <w:rFonts w:ascii="Times New Roman" w:hAnsi="Times New Roman" w:cs="Times New Roman"/>
          <w:sz w:val="24"/>
          <w:szCs w:val="24"/>
        </w:rPr>
        <w:sectPr w:rsidR="00000000">
          <w:pgSz w:w="11906" w:h="16838"/>
          <w:pgMar w:top="1440" w:right="11906" w:bottom="1440" w:left="0" w:header="720" w:footer="720" w:gutter="0"/>
          <w:cols w:space="720"/>
          <w:noEndnote/>
        </w:sectPr>
      </w:pPr>
      <w:bookmarkStart w:id="5" w:name="page11"/>
      <w:bookmarkEnd w:id="5"/>
      <w:r>
        <w:rPr>
          <w:noProof/>
        </w:rPr>
        <w:pict>
          <v:shape id="_x0000_s1031" type="#_x0000_t75" style="position:absolute;margin-left:56.65pt;margin-top:56.65pt;width:468.25pt;height:574.45pt;z-index:-251653120;mso-position-horizontal-relative:page;mso-position-vertical-relative:page" o:allowincell="f">
            <v:imagedata r:id="rId10" o:title="" chromakey="white"/>
            <w10:wrap anchorx="page" anchory="page"/>
          </v:shape>
        </w:pict>
      </w:r>
    </w:p>
    <w:p w:rsidR="00000000" w:rsidRDefault="007920A0">
      <w:pPr>
        <w:pStyle w:val="a0"/>
        <w:widowControl w:val="0"/>
        <w:autoSpaceDE w:val="0"/>
        <w:autoSpaceDN w:val="0"/>
        <w:adjustRightInd w:val="0"/>
        <w:spacing w:after="0" w:line="240" w:lineRule="auto"/>
        <w:rPr>
          <w:rFonts w:ascii="Times New Roman" w:hAnsi="Times New Roman" w:cs="Times New Roman"/>
          <w:sz w:val="24"/>
          <w:szCs w:val="24"/>
        </w:rPr>
      </w:pPr>
      <w:bookmarkStart w:id="6" w:name="page13"/>
      <w:bookmarkEnd w:id="6"/>
      <w:r>
        <w:rPr>
          <w:noProof/>
        </w:rPr>
        <w:pict>
          <v:shape id="_x0000_s1032" type="#_x0000_t75" style="position:absolute;margin-left:56.65pt;margin-top:56.65pt;width:468.25pt;height:263.25pt;z-index:-251652096;mso-position-horizontal-relative:page;mso-position-vertical-relative:page" o:allowincell="f">
            <v:imagedata r:id="rId11" o:title="" chromakey="white"/>
            <w10:wrap anchorx="page" anchory="page"/>
          </v:shape>
        </w:pict>
      </w:r>
    </w:p>
    <w:sectPr w:rsidR="00000000">
      <w:pgSz w:w="11906" w:h="16838"/>
      <w:pgMar w:top="1440" w:right="11906" w:bottom="1440" w:left="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Nirmala UI">
    <w:panose1 w:val="020B0502040204020203"/>
    <w:charset w:val="00"/>
    <w:family w:val="swiss"/>
    <w:pitch w:val="variable"/>
    <w:sig w:usb0="80FF8023" w:usb1="0000004A" w:usb2="00000200" w:usb3="00000000" w:csb0="0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2CD6"/>
    <w:multiLevelType w:val="hybridMultilevel"/>
    <w:tmpl w:val="000072AE"/>
    <w:lvl w:ilvl="0" w:tplc="00006952">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3"/>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920A0"/>
    <w:rsid w:val="007920A0"/>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ap:Template>
  <ap:TotalTime>0</ap:TotalTime>
  <ap:Pages>3</ap:Pages>
  <ap:Words>688</ap:Words>
  <ap:Characters>3923</ap:Characters>
  <ap:Application>convertonlinefree.com</ap:Application>
  <ap:DocSecurity>4</ap:DocSecurity>
  <ap:Lines>32</ap:Lines>
  <ap:Paragraphs>9</ap:Paragraphs>
  <ap:ScaleCrop>false</ap:ScaleCrop>
  <ap:Company/>
  <ap:LinksUpToDate>false</ap:LinksUpToDate>
  <ap:CharactersWithSpaces>4602</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p:lastModifiedBy>
  <cp:revision>2</cp:revision>
  <dcterms:created xsi:type="dcterms:W3CDTF">2016-07-26T10:22:00Z</dcterms:created>
  <dcterms:modified xsi:type="dcterms:W3CDTF">2016-07-26T10:22:00Z</dcterms:modified>
</cp:coreProperties>
</file>