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8B1A1A"/>
          <w:sz w:val="72"/>
          <w:szCs w:val="72"/>
        </w:rPr>
        <w:t xml:space="preserve">HRIS DEA</w:t>
      </w:r>
    </w:p>
    <w:p>
      <w:pPr>
        <w:spacing w:after="200" w:before="0"/>
        <w:jc w:val="center"/>
      </w:pPr>
      <w:r>
        <w:rPr>
          <w:b/>
          <w:bCs/>
          <w:color w:val="2E5FA3"/>
          <w:sz w:val="40"/>
          <w:szCs w:val="40"/>
        </w:rPr>
        <w:t xml:space="preserve">Desain Skema Database Terbaru</w:t>
      </w:r>
    </w:p>
    <w:p>
      <w:pPr>
        <w:spacing w:after="600" w:before="0"/>
        <w:jc w:val="center"/>
      </w:pPr>
      <w:r>
        <w:rPr>
          <w:i/>
          <w:iCs/>
          <w:color w:val="444444"/>
          <w:sz w:val="24"/>
          <w:szCs w:val="24"/>
        </w:rPr>
        <w:t xml:space="preserve">Human Resource Information System – DEA Global Niaga</w:t>
      </w:r>
    </w:p>
    <w:p>
      <w:pPr>
        <w:spacing w:after="1200" w:before="0"/>
        <w:jc w:val="center"/>
      </w:pPr>
      <w:r>
        <w:rPr>
          <w:color w:val="CCCCCC"/>
          <w:sz w:val="22"/>
          <w:szCs w:val="22"/>
        </w:rPr>
        <w:t xml:space="preserve">Versi 3.0 | 12 Agustus 2026</w:t>
      </w:r>
    </w:p>
    <w:p>
      <w:pPr>
        <w:pBdr>
          <w:bottom w:val="single" w:color="CCCCCC" w:sz="6" w:space="1"/>
        </w:pBdr>
        <w:spacing w:after="100" w:before="100"/>
      </w:pPr>
    </w:p>
    <w:p>
      <w:pPr>
        <w:pStyle w:val="Heading1"/>
        <w:spacing w:after="200" w:before="400"/>
      </w:pPr>
      <w:r>
        <w:t xml:space="preserve">1. Pengantar &amp; Arsitektur Umum</w:t>
      </w:r>
      <w:r>
        <w:rPr>
          <w:b/>
          <w:bCs/>
          <w:color w:val="8B1A1A"/>
          <w:sz w:val="36"/>
          <w:szCs w:val="36"/>
        </w:rPr>
        <w:t xml:space="preserve">1. Pengantar &amp; Arsitektur Umum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Sistem HRIS DEA menggunakan MongoDB sebagai basis data NoSQL. Skema dirancang untuk bersifat lean, performan, dan sepenuhnya relasional secara logis menggunakan Foreign Key berbasis ObjectId.</w:t>
      </w:r>
    </w:p>
    <w:p>
      <w:pPr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Arsitektur database dibagi menjadi dua bagian utama: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2"/>
          <w:szCs w:val="22"/>
        </w:rPr>
        <w:t xml:space="preserve">Pemecahan Tabel User (4 Koleksi Berelasi 1:1) — untuk mencakup seluruh 36 kolom dari file Tabel User.xlsx tanpa membebani satu koleksi.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2"/>
          <w:szCs w:val="22"/>
        </w:rPr>
        <w:t xml:space="preserve">Tabel Fitur Pendukung (1 Koleksi per Fitur) — Absensi, Cuti, Sertifikasi, Timesheet, KPI, dll.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2. Pemecahan Struktur Tabel User</w:t>
      </w:r>
      <w:r>
        <w:rPr>
          <w:b/>
          <w:bCs/>
          <w:color w:val="8B1A1A"/>
          <w:sz w:val="36"/>
          <w:szCs w:val="36"/>
        </w:rPr>
        <w:t xml:space="preserve">2. Pemecahan Struktur Tabel User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Data karyawan dipecah menjadi 4 koleksi ringan yang berelasi 1:1 menggunakan foreign key user_id → users._id.</w:t>
      </w:r>
    </w:p>
    <w:p>
      <w:pPr>
        <w:pBdr>
          <w:bottom w:val="single" w:color="CCCCCC" w:sz="6" w:space="1"/>
        </w:pBdr>
        <w:spacing w:after="100" w:before="1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2.1 Koleksi: users (Autentikasi &amp; Identitas Utama)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 — Auto Generated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username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UNIQUE Index (default: email/NIK)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Hashed bcrypt (default: NIK karyawan)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 LENGKAP (Kolom Excel)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email_office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EMAIL OFFICE (Kolom Excel)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nomor_pegawai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 PEGAWAI (Kolom Excel)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Enum: user | admin | superadmin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department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departments._id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is_first_login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Wajib ganti password di login pertama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mfa_enabled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 2FA Authenticator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foto_url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URL Foto Profil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createdAt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Auto Timestamp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updatedAt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Auto Timestamp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2.2 Koleksi: employeedetails (Data Pribadi)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 / Kolom Excel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 (Unique Index)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tempat_lahir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TEMPAT LAHIR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tanggal_lahir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LAHIR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alamat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ALAMAT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no_handphone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 HANDPHONE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pendidikan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PENDIDIKAN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jurusan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JURUSAN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status_perkawinan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 PERKAWINAN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agama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AGAMA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kontak_darurat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KONTAK DARURAT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hubungan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HUBUNGAN (Relasi Kontak Darurat)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2.3 Koleksi: employmentrecords (Data Kepegawaian)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 / Kolom Excel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 (Unique Index)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nomor_pkwt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 PKWT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perusahaan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PERUSAHAAN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penempatan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PENEMPATAN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cost_center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COST CENTER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jabatan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JABATAN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level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status_karyawan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 KARYAWAN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nik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NIK (KTP)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join_date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Join Date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efektif_resign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EFEKTIF RESIGN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roster_type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Jenis Roster: "8/2" atau "6/2"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2.4 Koleksi: employeedocuments (Dokumen Legalitas &amp; Rekening)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E44AD" w:color="8E44AD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8E44AD" w:color="8E44AD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8E44AD" w:color="8E44AD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 / Kolom Excel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 (Unique Index)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status_pajak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 PAJAK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npwp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NPWP (Nomor)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nomor_kpj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 KPJ (BPJS TK)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nomor_jkn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 JKN (BPJS Kesehatan)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nama_rekening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 REKENING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nomor_rekening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NOMOR REKENING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ktp_file_url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Path/URL PDF KTP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kk_file_url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Path/URL PDF Kartu Keluarga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npwp_file_url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Path/URL PDF Kartu NPWP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ijazah_file_url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Path/URL PDF Ijazah &amp; Transkrip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Koleksi Fitur Pendukung</w:t>
      </w:r>
      <w:r>
        <w:rPr>
          <w:b/>
          <w:bCs/>
          <w:color w:val="8B1A1A"/>
          <w:sz w:val="36"/>
          <w:szCs w:val="36"/>
        </w:rPr>
        <w:t xml:space="preserve">3. Koleksi Fitur Pendukung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Setiap fitur utama pada aplikasi HRIS menggunakan 1 koleksi tersendiri untuk memastikan query yang bersih dan tidak redundan.</w:t>
      </w:r>
    </w:p>
    <w:p>
      <w:pPr>
        <w:pBdr>
          <w:bottom w:val="single" w:color="CCCCCC" w:sz="6" w:space="1"/>
        </w:pBdr>
        <w:spacing w:after="100" w:before="1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3.1 Koleksi: departments (Divisi/Departemen)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 Divisi (HRGA, Project, Maintenance, HSE, dll) — UNIQUE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Deskripsi Divisi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3.2 Koleksi: attendances (Absensi Harian)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Absensi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clock_in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Jam Clock-In (HH:mm)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clock_out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Jam Clock-Out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Hadir | Terlambat | Izin | Sakit | Alpha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location_in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Koordinat GPS atau nama lokasi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foto_selfie_url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URL Foto Selfie Absensi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device_id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ID Perangkat yang digunakan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3.3 Koleksi: leaverequests (Pengajuan Cuti)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leave_type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Tahunan | Melahirkan | Sakit | Khusus | Dll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start_date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Mulai Cuti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end_date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Selesai Cuti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Pending | Approved | Rejected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approved_by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 (Penyetuju)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reason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Alasan Pengajuan Cuti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3.4 Koleksi: leavebalances (Saldo/Jatah Cuti)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E44AD" w:color="8E44AD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8E44AD" w:color="8E44AD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8E44AD" w:color="8E44AD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 (Unique Index)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year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Tahun berlaku saldo cuti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total_days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Total jatah cuti (berdasarkan roster 8/2 atau 6/2)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used_days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Jumlah hari cuti yang sudah dipakai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remaining_days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Sisa jatah cuti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3.5 Koleksi: certifications (Sertifikat K3 &amp; Teknis)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nama_sertifikat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 Sertifikat (WAH, POP, AK3, TKPK, dll)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institusi_penerbit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Nama Lembaga Penerbit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jenis_sertifikat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Kategori (K3, Teknis, Manajerial)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tanggal_diterbitkan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Terbit Sertifikat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tanggal_kadaluarsa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Kadaluarsa (opsional)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attachment_url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URL/Path File PDF Sertifikat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3.6 Koleksi: timesheets (Lembur &amp; Jam Kerja)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2E5FA3" w:color="2E5FA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Timesheet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overtime_hours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Jumlah jam lembur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project_code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Kode Proyek (opsional)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Keterangan pekerjaan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approved_by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3.7 Koleksi: kpiappraisals (Penilaian Kinerja / KPI)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27AE60" w:color="27AE60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period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Periode Penilaian (misal: Q1 2026)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score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Number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Nilai KPI (0–100)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grade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Grade Penilaian (A, B, C, dll)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appraiser_id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 (Penilai)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Catatan Penilaian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3.8 Koleksi: warningletters (Surat Peringatan)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0392B" w:color="C0392B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C0392B" w:color="C0392B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C0392B" w:color="C0392B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sp_type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SP1 | SP2 | SP3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issue_date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Tanggal Terbit SP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reason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Alasan Pemberian SP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issued_by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attachment_url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URL Dokumen SP (PDF)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3.9 Koleksi: notifications (Notifikasi Sistem)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shd w:fill="8B1A1A" w:color="8B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ObjectId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FK → users._id (Penerima Notifikasi)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title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Judul Notifikasi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message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Isi Pesan Notifikasi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is_read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Status Sudah Dibaca atau Belum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link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URL Tujuan saat diklik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createdAt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Auto Timestamp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Ringkasan Relasi Antar Koleksi</w:t>
      </w:r>
      <w:r>
        <w:rPr>
          <w:b/>
          <w:bCs/>
          <w:color w:val="8B1A1A"/>
          <w:sz w:val="36"/>
          <w:szCs w:val="36"/>
        </w:rPr>
        <w:t xml:space="preserve">4. Ringkasan Relasi Antar Koleksi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Tabel berikut merangkum semua relasi Foreign Key yang ada dalam sistem HRIS: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8E44AD"/>
          <w:sz w:val="24"/>
          <w:szCs w:val="24"/>
        </w:rPr>
        <w:t xml:space="preserve">Peta Relasi Foreign 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2C2C" w:color="2C2C2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Koleksi (Anak)</w:t>
            </w:r>
          </w:p>
        </w:tc>
        <w:tc>
          <w:tcPr>
            <w:shd w:fill="2C2C2C" w:color="2C2C2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 FK</w:t>
            </w:r>
          </w:p>
        </w:tc>
        <w:tc>
          <w:tcPr>
            <w:shd w:fill="2C2C2C" w:color="2C2C2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Koleksi (Induk)</w:t>
            </w:r>
          </w:p>
        </w:tc>
        <w:tc>
          <w:tcPr>
            <w:shd w:fill="2C2C2C" w:color="2C2C2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Relasi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department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departments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 (Banyak User, 1 Dept)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employeedetails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employmentrecords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1:1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employeedocuments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attendances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leaverequests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leavebalances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1:1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certifications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timesheets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kpiappraisals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warningletters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</w:t>
            </w:r>
          </w:p>
        </w:tc>
      </w:tr>
      <w:tr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notifications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user_id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users</w:t>
            </w:r>
          </w:p>
        </w:tc>
        <w:tc>
          <w:tcPr>
            <w:shd w:fill="F9F9F9" w:color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color w:val="444444"/>
                <w:sz w:val="18"/>
                <w:szCs w:val="18"/>
              </w:rPr>
              <w:t xml:space="preserve">1:N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100" w:before="100"/>
      </w:pPr>
    </w:p>
    <w:p>
      <w:pPr>
        <w:spacing w:before="300"/>
        <w:jc w:val="center"/>
      </w:pPr>
      <w:r>
        <w:rPr>
          <w:i/>
          <w:iCs/>
          <w:color w:val="CCCCCC"/>
          <w:sz w:val="18"/>
          <w:szCs w:val="18"/>
        </w:rPr>
        <w:t xml:space="preserve">Dokumen ini dibuat otomatis oleh HRIS DEA System — Rahasia &amp; Tidak untuk Disebarluaskan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26a6dcfa487488da71156199f13a7eb6f62cc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Desain Skema Database HRIS DEA</dc:title>
  <dc:creator>HRIS DEA System</dc:creator>
  <dc:description>Dokumen resmi desain database MongoDB untuk sistem HRIS DEA Global Niaga</dc:description>
  <cp:lastModifiedBy>Un-named</cp:lastModifiedBy>
  <cp:revision>1</cp:revision>
  <dcterms:created xsi:type="dcterms:W3CDTF">2026-08-12T02:05:57.711Z</dcterms:created>
  <dcterms:modified xsi:type="dcterms:W3CDTF">2026-08-12T02:05:57.712Z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