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E54" w:rsidRPr="00E046E7" w:rsidRDefault="00E046E7" w:rsidP="00E046E7">
      <w:pPr>
        <w:pStyle w:val="ListParagraph"/>
        <w:ind w:left="0"/>
        <w:rPr>
          <w:b/>
          <w:color w:val="E36C0A" w:themeColor="accent6" w:themeShade="BF"/>
          <w:sz w:val="28"/>
          <w:szCs w:val="28"/>
          <w:u w:val="single"/>
        </w:rPr>
      </w:pPr>
      <w:r w:rsidRPr="00E046E7">
        <w:rPr>
          <w:b/>
          <w:sz w:val="44"/>
          <w:szCs w:val="44"/>
          <w:u w:val="single"/>
        </w:rPr>
        <w:t>Possibility of real time data fetching</w:t>
      </w:r>
      <w:r w:rsidRPr="00E046E7">
        <w:rPr>
          <w:b/>
          <w:u w:val="single"/>
        </w:rPr>
        <w:br/>
      </w:r>
    </w:p>
    <w:p w:rsidR="00ED6FFB" w:rsidRDefault="00E046E7" w:rsidP="00ED6FF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6FFB">
        <w:rPr>
          <w:sz w:val="28"/>
          <w:szCs w:val="28"/>
          <w:highlight w:val="cyan"/>
        </w:rPr>
        <w:t>Read Bank statement from GMAIL</w:t>
      </w:r>
      <w:r w:rsidR="00171CDB">
        <w:rPr>
          <w:sz w:val="28"/>
          <w:szCs w:val="28"/>
        </w:rPr>
        <w:br/>
      </w:r>
      <w:r w:rsidR="00171CDB">
        <w:rPr>
          <w:sz w:val="24"/>
          <w:szCs w:val="24"/>
        </w:rPr>
        <w:t>How it will work</w:t>
      </w:r>
      <w:proofErr w:type="gramStart"/>
      <w:r w:rsidR="00171CDB">
        <w:rPr>
          <w:sz w:val="24"/>
          <w:szCs w:val="24"/>
        </w:rPr>
        <w:t>:</w:t>
      </w:r>
      <w:proofErr w:type="gramEnd"/>
      <w:r w:rsidR="00171CDB">
        <w:rPr>
          <w:sz w:val="24"/>
          <w:szCs w:val="24"/>
        </w:rPr>
        <w:br/>
        <w:t xml:space="preserve">1. </w:t>
      </w:r>
      <w:r w:rsidR="00171CDB">
        <w:t xml:space="preserve">Our app requests </w:t>
      </w:r>
      <w:r w:rsidR="00171CDB">
        <w:rPr>
          <w:rStyle w:val="Strong"/>
        </w:rPr>
        <w:t>Gmail Read-Only access</w:t>
      </w:r>
      <w:r w:rsidR="00171CDB">
        <w:t xml:space="preserve"> (</w:t>
      </w:r>
      <w:r w:rsidR="00171CDB">
        <w:rPr>
          <w:rStyle w:val="HTMLCode"/>
          <w:rFonts w:eastAsiaTheme="minorHAnsi"/>
        </w:rPr>
        <w:t>https://www.googleapis.com/auth/gmail.readonly</w:t>
      </w:r>
      <w:r w:rsidR="00171CDB">
        <w:t>).</w:t>
      </w:r>
      <w:r w:rsidR="00171CDB">
        <w:br/>
        <w:t xml:space="preserve">2. It </w:t>
      </w:r>
      <w:r w:rsidR="00171CDB">
        <w:rPr>
          <w:rStyle w:val="Strong"/>
        </w:rPr>
        <w:t>scans emails</w:t>
      </w:r>
      <w:r w:rsidR="00171CDB">
        <w:t xml:space="preserve"> for bank transaction statements automatically.</w:t>
      </w:r>
      <w:r w:rsidR="00171CDB">
        <w:br/>
        <w:t>3.</w:t>
      </w:r>
      <w:r w:rsidR="00171CDB">
        <w:rPr>
          <w:sz w:val="24"/>
          <w:szCs w:val="24"/>
        </w:rPr>
        <w:t xml:space="preserve"> </w:t>
      </w:r>
      <w:r w:rsidR="00171CDB">
        <w:t xml:space="preserve">Requires </w:t>
      </w:r>
      <w:r w:rsidR="00171CDB">
        <w:rPr>
          <w:rStyle w:val="Strong"/>
        </w:rPr>
        <w:t>Google verification &amp; security audit</w:t>
      </w:r>
      <w:r w:rsidR="00171CDB">
        <w:t xml:space="preserve"> ($15,000-$75,000)</w:t>
      </w:r>
      <w:r w:rsidR="00171CDB">
        <w:br/>
      </w:r>
      <w:r w:rsidR="00171CDB" w:rsidRPr="00ED6FFB">
        <w:rPr>
          <w:rFonts w:ascii="Calibri" w:hAnsi="Calibri" w:cs="Calibri"/>
          <w:color w:val="92D050"/>
        </w:rPr>
        <w:t>🔹</w:t>
      </w:r>
      <w:r w:rsidR="00171CDB" w:rsidRPr="00ED6FFB">
        <w:rPr>
          <w:color w:val="92D050"/>
        </w:rPr>
        <w:t xml:space="preserve"> </w:t>
      </w:r>
      <w:r w:rsidR="00171CDB" w:rsidRPr="00ED6FFB">
        <w:rPr>
          <w:rStyle w:val="Strong"/>
          <w:color w:val="92D050"/>
        </w:rPr>
        <w:t>Pros</w:t>
      </w:r>
      <w:r w:rsidR="00171CDB" w:rsidRPr="00ED6FFB">
        <w:rPr>
          <w:color w:val="92D050"/>
        </w:rPr>
        <w:t>:</w:t>
      </w:r>
      <w:r w:rsidR="00171CDB" w:rsidRPr="00ED6FFB">
        <w:rPr>
          <w:color w:val="92D050"/>
        </w:rPr>
        <w:br/>
      </w:r>
      <w:r w:rsidR="00171CDB" w:rsidRPr="00ED6FFB">
        <w:rPr>
          <w:rFonts w:ascii="Calibri" w:hAnsi="Calibri" w:cs="Calibri"/>
          <w:color w:val="92D050"/>
        </w:rPr>
        <w:t>✅</w:t>
      </w:r>
      <w:r w:rsidR="00171CDB" w:rsidRPr="00ED6FFB">
        <w:rPr>
          <w:color w:val="92D050"/>
        </w:rPr>
        <w:t xml:space="preserve"> </w:t>
      </w:r>
      <w:r w:rsidR="00ED6FFB">
        <w:rPr>
          <w:color w:val="92D050"/>
        </w:rPr>
        <w:t xml:space="preserve">  </w:t>
      </w:r>
      <w:r w:rsidR="00171CDB" w:rsidRPr="00ED6FFB">
        <w:rPr>
          <w:color w:val="92D050"/>
        </w:rPr>
        <w:t>Works even if the bank has no API</w:t>
      </w:r>
      <w:r w:rsidR="00171CDB" w:rsidRPr="00ED6FFB">
        <w:rPr>
          <w:color w:val="92D050"/>
        </w:rPr>
        <w:br/>
      </w:r>
      <w:r w:rsidR="00171CDB" w:rsidRPr="00ED6FFB">
        <w:rPr>
          <w:rFonts w:ascii="Calibri" w:hAnsi="Calibri" w:cs="Calibri"/>
          <w:color w:val="92D050"/>
        </w:rPr>
        <w:t>✅</w:t>
      </w:r>
      <w:r w:rsidR="00171CDB" w:rsidRPr="00ED6FFB">
        <w:rPr>
          <w:color w:val="92D050"/>
        </w:rPr>
        <w:t xml:space="preserve"> </w:t>
      </w:r>
      <w:r w:rsidR="00ED6FFB">
        <w:rPr>
          <w:color w:val="92D050"/>
        </w:rPr>
        <w:t xml:space="preserve">  </w:t>
      </w:r>
      <w:r w:rsidR="00171CDB" w:rsidRPr="00ED6FFB">
        <w:rPr>
          <w:color w:val="92D050"/>
        </w:rPr>
        <w:t>Automatically fetches statements</w:t>
      </w:r>
      <w:r w:rsidR="00171CDB" w:rsidRPr="00ED6FFB">
        <w:br/>
      </w:r>
      <w:r w:rsidR="00171CDB" w:rsidRPr="00ED6FFB">
        <w:rPr>
          <w:rFonts w:ascii="Calibri" w:hAnsi="Calibri" w:cs="Calibri"/>
          <w:color w:val="FF0000"/>
        </w:rPr>
        <w:t>🔹</w:t>
      </w:r>
      <w:r w:rsidR="00171CDB" w:rsidRPr="00ED6FFB">
        <w:rPr>
          <w:color w:val="FF0000"/>
        </w:rPr>
        <w:t xml:space="preserve"> </w:t>
      </w:r>
      <w:r w:rsidR="00171CDB" w:rsidRPr="00ED6FFB">
        <w:rPr>
          <w:rStyle w:val="Strong"/>
          <w:color w:val="FF0000"/>
        </w:rPr>
        <w:t>Cons</w:t>
      </w:r>
      <w:r w:rsidR="00171CDB" w:rsidRPr="00ED6FFB">
        <w:rPr>
          <w:color w:val="FF0000"/>
        </w:rPr>
        <w:t>:</w:t>
      </w:r>
      <w:r w:rsidR="00171CDB" w:rsidRPr="00ED6FFB">
        <w:rPr>
          <w:color w:val="FF0000"/>
        </w:rPr>
        <w:br/>
      </w:r>
      <w:r w:rsidR="00171CDB" w:rsidRPr="00ED6FFB">
        <w:rPr>
          <w:rFonts w:ascii="Calibri" w:hAnsi="Calibri" w:cs="Calibri"/>
          <w:color w:val="FF0000"/>
        </w:rPr>
        <w:t>❌</w:t>
      </w:r>
      <w:r w:rsidR="00171CDB" w:rsidRPr="00ED6FFB">
        <w:rPr>
          <w:color w:val="FF0000"/>
        </w:rPr>
        <w:t xml:space="preserve"> </w:t>
      </w:r>
      <w:r w:rsidR="00ED6FFB">
        <w:rPr>
          <w:color w:val="FF0000"/>
        </w:rPr>
        <w:t xml:space="preserve">  </w:t>
      </w:r>
      <w:r w:rsidR="00171CDB" w:rsidRPr="00ED6FFB">
        <w:rPr>
          <w:color w:val="FF0000"/>
        </w:rPr>
        <w:t xml:space="preserve">Requires Google’s </w:t>
      </w:r>
      <w:r w:rsidR="00171CDB" w:rsidRPr="00ED6FFB">
        <w:rPr>
          <w:rStyle w:val="Strong"/>
          <w:color w:val="FF0000"/>
        </w:rPr>
        <w:t>security audit</w:t>
      </w:r>
      <w:r w:rsidR="00171CDB" w:rsidRPr="00ED6FFB">
        <w:rPr>
          <w:color w:val="FF0000"/>
        </w:rPr>
        <w:t xml:space="preserve"> (costly &amp; takes months)</w:t>
      </w:r>
      <w:r w:rsidR="00171CDB" w:rsidRPr="00ED6FFB">
        <w:rPr>
          <w:color w:val="FF0000"/>
        </w:rPr>
        <w:br/>
      </w:r>
      <w:r w:rsidR="00171CDB" w:rsidRPr="00ED6FFB">
        <w:rPr>
          <w:rFonts w:ascii="Calibri" w:hAnsi="Calibri" w:cs="Calibri"/>
          <w:color w:val="FF0000"/>
        </w:rPr>
        <w:t>❌</w:t>
      </w:r>
      <w:r w:rsidR="00171CDB" w:rsidRPr="00ED6FFB">
        <w:rPr>
          <w:color w:val="FF0000"/>
        </w:rPr>
        <w:t xml:space="preserve"> </w:t>
      </w:r>
      <w:r w:rsidR="00ED6FFB">
        <w:rPr>
          <w:color w:val="FF0000"/>
        </w:rPr>
        <w:t xml:space="preserve">  </w:t>
      </w:r>
      <w:r w:rsidR="00171CDB" w:rsidRPr="00ED6FFB">
        <w:rPr>
          <w:color w:val="FF0000"/>
        </w:rPr>
        <w:t xml:space="preserve">Play Store </w:t>
      </w:r>
      <w:r w:rsidR="00171CDB" w:rsidRPr="00ED6FFB">
        <w:rPr>
          <w:rStyle w:val="Strong"/>
          <w:color w:val="FF0000"/>
        </w:rPr>
        <w:t>may reject the app</w:t>
      </w:r>
      <w:r w:rsidR="00171CDB" w:rsidRPr="00ED6FFB">
        <w:rPr>
          <w:color w:val="FF0000"/>
        </w:rPr>
        <w:t xml:space="preserve"> if not approved</w:t>
      </w:r>
      <w:r w:rsidR="00ED6FFB" w:rsidRPr="00ED6FFB">
        <w:rPr>
          <w:color w:val="FF0000"/>
        </w:rPr>
        <w:br/>
      </w:r>
      <w:r w:rsidR="00ED6FFB" w:rsidRPr="00ED6FFB">
        <w:rPr>
          <w:sz w:val="24"/>
          <w:szCs w:val="24"/>
        </w:rPr>
        <w:t xml:space="preserve"> </w:t>
      </w:r>
    </w:p>
    <w:p w:rsidR="00ED6FFB" w:rsidRPr="00ED6FFB" w:rsidRDefault="00ED6FFB" w:rsidP="00ED6FFB">
      <w:pPr>
        <w:pStyle w:val="ListParagraph"/>
        <w:rPr>
          <w:sz w:val="24"/>
          <w:szCs w:val="24"/>
        </w:rPr>
      </w:pPr>
      <w:r w:rsidRPr="00ED6FFB">
        <w:rPr>
          <w:sz w:val="24"/>
          <w:szCs w:val="24"/>
          <w:highlight w:val="red"/>
        </w:rPr>
        <w:t>Security Audit Process</w:t>
      </w:r>
    </w:p>
    <w:p w:rsidR="00ED6FFB" w:rsidRPr="00ED6FFB" w:rsidRDefault="00ED6FFB" w:rsidP="00ED6FFB">
      <w:pPr>
        <w:ind w:left="720"/>
        <w:rPr>
          <w:sz w:val="24"/>
          <w:szCs w:val="24"/>
        </w:rPr>
      </w:pPr>
      <w:r w:rsidRPr="00ED6FFB">
        <w:rPr>
          <w:color w:val="548DD4" w:themeColor="text2" w:themeTint="99"/>
          <w:sz w:val="24"/>
          <w:szCs w:val="24"/>
        </w:rPr>
        <w:t>Step 1:</w:t>
      </w:r>
      <w:r w:rsidRPr="00ED6FFB">
        <w:rPr>
          <w:sz w:val="24"/>
          <w:szCs w:val="24"/>
        </w:rPr>
        <w:t xml:space="preserve"> Google </w:t>
      </w:r>
      <w:proofErr w:type="spellStart"/>
      <w:r w:rsidRPr="00ED6FFB">
        <w:rPr>
          <w:sz w:val="24"/>
          <w:szCs w:val="24"/>
        </w:rPr>
        <w:t>OAuth</w:t>
      </w:r>
      <w:proofErr w:type="spellEnd"/>
      <w:r w:rsidRPr="00ED6FFB">
        <w:rPr>
          <w:sz w:val="24"/>
          <w:szCs w:val="24"/>
        </w:rPr>
        <w:t xml:space="preserve"> Verification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sz w:val="24"/>
          <w:szCs w:val="24"/>
        </w:rPr>
        <w:t xml:space="preserve">Submit an </w:t>
      </w:r>
      <w:proofErr w:type="spellStart"/>
      <w:r w:rsidRPr="00ED6FFB">
        <w:rPr>
          <w:sz w:val="24"/>
          <w:szCs w:val="24"/>
        </w:rPr>
        <w:t>OAuth</w:t>
      </w:r>
      <w:proofErr w:type="spellEnd"/>
      <w:r w:rsidRPr="00ED6FFB">
        <w:rPr>
          <w:sz w:val="24"/>
          <w:szCs w:val="24"/>
        </w:rPr>
        <w:t xml:space="preserve"> Consent Screen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sz w:val="24"/>
          <w:szCs w:val="24"/>
        </w:rPr>
        <w:t>Explain why your app needs Gmail data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sz w:val="24"/>
          <w:szCs w:val="24"/>
        </w:rPr>
        <w:t>Add a privacy policy &amp; terms of service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rFonts w:ascii="Calibri" w:hAnsi="Calibri" w:cs="Calibri"/>
          <w:sz w:val="24"/>
          <w:szCs w:val="24"/>
        </w:rPr>
        <w:t>✅</w:t>
      </w:r>
      <w:r w:rsidRPr="00ED6FFB">
        <w:rPr>
          <w:sz w:val="24"/>
          <w:szCs w:val="24"/>
        </w:rPr>
        <w:t xml:space="preserve"> </w:t>
      </w:r>
      <w:proofErr w:type="gramStart"/>
      <w:r w:rsidRPr="00ED6FFB">
        <w:rPr>
          <w:sz w:val="24"/>
          <w:szCs w:val="24"/>
        </w:rPr>
        <w:t>I</w:t>
      </w:r>
      <w:r>
        <w:rPr>
          <w:sz w:val="24"/>
          <w:szCs w:val="24"/>
        </w:rPr>
        <w:t xml:space="preserve">  i</w:t>
      </w:r>
      <w:r w:rsidRPr="00ED6FFB">
        <w:rPr>
          <w:sz w:val="24"/>
          <w:szCs w:val="24"/>
        </w:rPr>
        <w:t>f</w:t>
      </w:r>
      <w:proofErr w:type="gramEnd"/>
      <w:r w:rsidRPr="00ED6FFB">
        <w:rPr>
          <w:sz w:val="24"/>
          <w:szCs w:val="24"/>
        </w:rPr>
        <w:t xml:space="preserve"> approved, you can proceed. If rejected, you cannot use Gmail API.</w:t>
      </w:r>
    </w:p>
    <w:p w:rsidR="00ED6FFB" w:rsidRPr="00ED6FFB" w:rsidRDefault="00ED6FFB" w:rsidP="00ED6FFB">
      <w:pPr>
        <w:ind w:left="720"/>
        <w:rPr>
          <w:sz w:val="24"/>
          <w:szCs w:val="24"/>
        </w:rPr>
      </w:pPr>
    </w:p>
    <w:p w:rsidR="00ED6FFB" w:rsidRPr="00ED6FFB" w:rsidRDefault="00ED6FFB" w:rsidP="00ED6FFB">
      <w:pPr>
        <w:ind w:left="720"/>
        <w:rPr>
          <w:sz w:val="24"/>
          <w:szCs w:val="24"/>
        </w:rPr>
      </w:pPr>
      <w:r w:rsidRPr="00ED6FFB">
        <w:rPr>
          <w:color w:val="548DD4" w:themeColor="text2" w:themeTint="99"/>
          <w:sz w:val="24"/>
          <w:szCs w:val="24"/>
        </w:rPr>
        <w:t>Step 2</w:t>
      </w:r>
      <w:r w:rsidRPr="00ED6FFB">
        <w:rPr>
          <w:sz w:val="24"/>
          <w:szCs w:val="24"/>
        </w:rPr>
        <w:t>: Security Assessment by Google-Approved Auditors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sz w:val="24"/>
          <w:szCs w:val="24"/>
        </w:rPr>
        <w:t>Google requires an independent security audit by an approved third-party firm.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sz w:val="24"/>
          <w:szCs w:val="24"/>
        </w:rPr>
        <w:t>The audit checks if your app properly handles, stores, and protects user data.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sz w:val="24"/>
          <w:szCs w:val="24"/>
        </w:rPr>
        <w:t>The process includes: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rFonts w:ascii="Calibri" w:hAnsi="Calibri" w:cs="Calibri"/>
          <w:sz w:val="24"/>
          <w:szCs w:val="24"/>
        </w:rPr>
        <w:t>✅</w:t>
      </w:r>
      <w:r w:rsidRPr="00ED6FFB">
        <w:rPr>
          <w:sz w:val="24"/>
          <w:szCs w:val="24"/>
        </w:rPr>
        <w:t xml:space="preserve"> Penetration Testing (checking for vulnerabilities)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rFonts w:ascii="Calibri" w:hAnsi="Calibri" w:cs="Calibri"/>
          <w:sz w:val="24"/>
          <w:szCs w:val="24"/>
        </w:rPr>
        <w:t>✅</w:t>
      </w:r>
      <w:r w:rsidRPr="00ED6FFB">
        <w:rPr>
          <w:sz w:val="24"/>
          <w:szCs w:val="24"/>
        </w:rPr>
        <w:t xml:space="preserve"> Data Handling Review (ensuring no unauthorized sharing)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proofErr w:type="gramStart"/>
      <w:r w:rsidRPr="00ED6FFB">
        <w:rPr>
          <w:rFonts w:ascii="Calibri" w:hAnsi="Calibri" w:cs="Calibri"/>
          <w:sz w:val="24"/>
          <w:szCs w:val="24"/>
        </w:rPr>
        <w:t>✅</w:t>
      </w:r>
      <w:r w:rsidRPr="00ED6FFB">
        <w:rPr>
          <w:sz w:val="24"/>
          <w:szCs w:val="24"/>
        </w:rPr>
        <w:t xml:space="preserve"> Security Compliance (encryption, access control, etc.)</w:t>
      </w:r>
      <w:proofErr w:type="gramEnd"/>
    </w:p>
    <w:p w:rsidR="00ED6FFB" w:rsidRPr="00ED6FFB" w:rsidRDefault="00ED6FFB" w:rsidP="00ED6FFB">
      <w:pPr>
        <w:ind w:left="720"/>
        <w:rPr>
          <w:sz w:val="24"/>
          <w:szCs w:val="24"/>
        </w:rPr>
      </w:pPr>
      <w:r w:rsidRPr="00ED6FFB">
        <w:rPr>
          <w:color w:val="548DD4" w:themeColor="text2" w:themeTint="99"/>
          <w:sz w:val="24"/>
          <w:szCs w:val="24"/>
        </w:rPr>
        <w:lastRenderedPageBreak/>
        <w:t>Step 3:</w:t>
      </w:r>
      <w:r w:rsidRPr="00ED6FFB">
        <w:rPr>
          <w:sz w:val="24"/>
          <w:szCs w:val="24"/>
        </w:rPr>
        <w:t xml:space="preserve"> Approval &amp; Annual Audits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sz w:val="24"/>
          <w:szCs w:val="24"/>
        </w:rPr>
        <w:t>If your app passes the audit, you can publish it on the Play Store.</w:t>
      </w:r>
    </w:p>
    <w:p w:rsidR="00ED6FFB" w:rsidRPr="00ED6FFB" w:rsidRDefault="00ED6FFB" w:rsidP="00ED6FFB">
      <w:pPr>
        <w:ind w:left="1440"/>
        <w:rPr>
          <w:sz w:val="24"/>
          <w:szCs w:val="24"/>
        </w:rPr>
      </w:pPr>
      <w:r w:rsidRPr="00ED6FFB">
        <w:rPr>
          <w:sz w:val="24"/>
          <w:szCs w:val="24"/>
        </w:rPr>
        <w:t>Google may require yearly re-assessments for continued access.</w:t>
      </w:r>
    </w:p>
    <w:p w:rsidR="00ED6FFB" w:rsidRPr="00ED6FFB" w:rsidRDefault="00ED6FFB" w:rsidP="00ED6FFB">
      <w:pPr>
        <w:ind w:left="720"/>
        <w:rPr>
          <w:sz w:val="24"/>
          <w:szCs w:val="24"/>
        </w:rPr>
      </w:pPr>
      <w:r w:rsidRPr="00ED6FFB">
        <w:rPr>
          <w:sz w:val="24"/>
          <w:szCs w:val="24"/>
        </w:rPr>
        <w:t>3</w:t>
      </w:r>
      <w:r w:rsidRPr="00ED6FFB">
        <w:rPr>
          <w:sz w:val="24"/>
          <w:szCs w:val="24"/>
          <w:highlight w:val="red"/>
        </w:rPr>
        <w:t>. Cost &amp; Timeline</w:t>
      </w:r>
    </w:p>
    <w:p w:rsidR="00ED6FFB" w:rsidRPr="00ED6FFB" w:rsidRDefault="00ED6FFB" w:rsidP="00ED6FFB">
      <w:pPr>
        <w:ind w:left="720"/>
        <w:rPr>
          <w:sz w:val="24"/>
          <w:szCs w:val="24"/>
        </w:rPr>
      </w:pPr>
      <w:r w:rsidRPr="00ED6FFB">
        <w:rPr>
          <w:sz w:val="24"/>
          <w:szCs w:val="24"/>
        </w:rPr>
        <w:t>Audit Cost: $15,000–$75,000 (depends on complexity).</w:t>
      </w:r>
    </w:p>
    <w:p w:rsidR="00ED6FFB" w:rsidRPr="00ED6FFB" w:rsidRDefault="00ED6FFB" w:rsidP="00ED6FFB">
      <w:pPr>
        <w:ind w:left="720"/>
        <w:rPr>
          <w:sz w:val="24"/>
          <w:szCs w:val="24"/>
        </w:rPr>
      </w:pPr>
      <w:r w:rsidRPr="00ED6FFB">
        <w:rPr>
          <w:sz w:val="24"/>
          <w:szCs w:val="24"/>
        </w:rPr>
        <w:t>Timeline: 3–6 months.</w:t>
      </w:r>
    </w:p>
    <w:p w:rsidR="00C46ADF" w:rsidRDefault="00ED6FFB" w:rsidP="00C46ADF">
      <w:pPr>
        <w:pStyle w:val="ListParagraph"/>
        <w:rPr>
          <w:sz w:val="24"/>
          <w:szCs w:val="24"/>
        </w:rPr>
      </w:pPr>
      <w:r w:rsidRPr="00C46ADF">
        <w:rPr>
          <w:rFonts w:ascii="Calibri" w:hAnsi="Calibri" w:cs="Calibri"/>
          <w:sz w:val="24"/>
          <w:szCs w:val="24"/>
        </w:rPr>
        <w:t>🔹</w:t>
      </w:r>
      <w:r w:rsidRPr="00C46ADF">
        <w:rPr>
          <w:sz w:val="24"/>
          <w:szCs w:val="24"/>
        </w:rPr>
        <w:t xml:space="preserve"> </w:t>
      </w:r>
      <w:proofErr w:type="gramStart"/>
      <w:r w:rsidRPr="00C46ADF">
        <w:rPr>
          <w:sz w:val="24"/>
          <w:szCs w:val="24"/>
        </w:rPr>
        <w:t>If</w:t>
      </w:r>
      <w:proofErr w:type="gramEnd"/>
      <w:r w:rsidRPr="00C46ADF">
        <w:rPr>
          <w:sz w:val="24"/>
          <w:szCs w:val="24"/>
        </w:rPr>
        <w:t xml:space="preserve"> your app fails the audit, you cannot use restricted scopes and may need to find alternative solutions.</w:t>
      </w:r>
      <w:r w:rsidR="00C46ADF" w:rsidRPr="00C46ADF">
        <w:rPr>
          <w:sz w:val="24"/>
          <w:szCs w:val="24"/>
        </w:rPr>
        <w:br/>
      </w:r>
    </w:p>
    <w:p w:rsidR="00C46ADF" w:rsidRDefault="00C46ADF" w:rsidP="00C46AD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ADF">
        <w:rPr>
          <w:sz w:val="28"/>
          <w:szCs w:val="28"/>
          <w:highlight w:val="cyan"/>
        </w:rPr>
        <w:t>Open Banking APIs</w:t>
      </w:r>
    </w:p>
    <w:p w:rsidR="00C46ADF" w:rsidRPr="00C46ADF" w:rsidRDefault="00C46ADF" w:rsidP="00C46ADF">
      <w:pPr>
        <w:pStyle w:val="ListParagraph"/>
        <w:rPr>
          <w:sz w:val="24"/>
          <w:szCs w:val="24"/>
        </w:rPr>
      </w:pPr>
      <w:r w:rsidRPr="00C46ADF">
        <w:rPr>
          <w:sz w:val="24"/>
          <w:szCs w:val="24"/>
        </w:rPr>
        <w:t xml:space="preserve">🔹 </w:t>
      </w:r>
      <w:proofErr w:type="gramStart"/>
      <w:r w:rsidRPr="00C46ADF">
        <w:rPr>
          <w:sz w:val="24"/>
          <w:szCs w:val="24"/>
        </w:rPr>
        <w:t>How</w:t>
      </w:r>
      <w:proofErr w:type="gramEnd"/>
      <w:r w:rsidRPr="00C46ADF">
        <w:rPr>
          <w:sz w:val="24"/>
          <w:szCs w:val="24"/>
        </w:rPr>
        <w:t xml:space="preserve"> it works:</w:t>
      </w:r>
    </w:p>
    <w:p w:rsidR="00C46ADF" w:rsidRPr="00C46ADF" w:rsidRDefault="00C46ADF" w:rsidP="00C46ADF">
      <w:pPr>
        <w:pStyle w:val="ListParagraph"/>
        <w:rPr>
          <w:sz w:val="24"/>
          <w:szCs w:val="24"/>
        </w:rPr>
      </w:pPr>
    </w:p>
    <w:p w:rsidR="00C46ADF" w:rsidRPr="00C46ADF" w:rsidRDefault="00C46ADF" w:rsidP="00C46ADF">
      <w:pPr>
        <w:pStyle w:val="ListParagraph"/>
        <w:rPr>
          <w:sz w:val="24"/>
          <w:szCs w:val="24"/>
        </w:rPr>
      </w:pPr>
      <w:r w:rsidRPr="00C46ADF">
        <w:rPr>
          <w:sz w:val="24"/>
          <w:szCs w:val="24"/>
        </w:rPr>
        <w:t xml:space="preserve">Users connect their bank accounts securely via Open Banking APIs (e.g., </w:t>
      </w:r>
      <w:proofErr w:type="spellStart"/>
      <w:r>
        <w:rPr>
          <w:sz w:val="24"/>
          <w:szCs w:val="24"/>
        </w:rPr>
        <w:t>Yodlee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FinBox</w:t>
      </w:r>
      <w:proofErr w:type="spellEnd"/>
      <w:r w:rsidRPr="00C46ADF">
        <w:rPr>
          <w:sz w:val="24"/>
          <w:szCs w:val="24"/>
        </w:rPr>
        <w:t>).</w:t>
      </w:r>
    </w:p>
    <w:p w:rsidR="00C46ADF" w:rsidRPr="00C46ADF" w:rsidRDefault="00C46ADF" w:rsidP="00C46ADF">
      <w:pPr>
        <w:pStyle w:val="ListParagraph"/>
        <w:rPr>
          <w:sz w:val="24"/>
          <w:szCs w:val="24"/>
        </w:rPr>
      </w:pPr>
      <w:r w:rsidRPr="00C46ADF">
        <w:rPr>
          <w:sz w:val="24"/>
          <w:szCs w:val="24"/>
        </w:rPr>
        <w:t>Your app gets real-time transactions without violating Google’s policies.</w:t>
      </w:r>
    </w:p>
    <w:p w:rsidR="00F14CA1" w:rsidRDefault="00C46ADF" w:rsidP="00F14CA1">
      <w:pPr>
        <w:pStyle w:val="NormalWeb"/>
        <w:ind w:left="720"/>
      </w:pPr>
      <w:r w:rsidRPr="00C46ADF">
        <w:rPr>
          <w:rFonts w:asciiTheme="minorHAnsi" w:hAnsiTheme="minorHAnsi" w:cstheme="minorBidi"/>
        </w:rPr>
        <w:t>No need to access Gmail, so no expensive security audits.</w:t>
      </w:r>
      <w:r w:rsidR="00F14CA1">
        <w:rPr>
          <w:rFonts w:asciiTheme="minorHAnsi" w:hAnsiTheme="minorHAnsi" w:cstheme="minorBidi"/>
        </w:rPr>
        <w:br/>
      </w:r>
      <w:r w:rsidR="00F14CA1">
        <w:br/>
      </w:r>
      <w:r w:rsidR="00F14CA1" w:rsidRPr="00F14CA1">
        <w:rPr>
          <w:rFonts w:ascii="Calibri" w:eastAsiaTheme="minorHAnsi" w:hAnsi="Calibri" w:cs="Calibri"/>
          <w:color w:val="92D050"/>
          <w:sz w:val="22"/>
          <w:szCs w:val="22"/>
        </w:rPr>
        <w:t xml:space="preserve">🔹 </w:t>
      </w:r>
      <w:r w:rsidR="00F14CA1" w:rsidRPr="00F14CA1">
        <w:rPr>
          <w:rFonts w:ascii="Calibri" w:eastAsiaTheme="minorHAnsi" w:hAnsi="Calibri" w:cs="Calibri"/>
          <w:b/>
          <w:bCs/>
          <w:color w:val="92D050"/>
          <w:sz w:val="22"/>
          <w:szCs w:val="22"/>
        </w:rPr>
        <w:t>Pros</w:t>
      </w:r>
      <w:proofErr w:type="gramStart"/>
      <w:r w:rsidR="00F14CA1" w:rsidRPr="00F14CA1">
        <w:rPr>
          <w:rFonts w:ascii="Calibri" w:eastAsiaTheme="minorHAnsi" w:hAnsi="Calibri" w:cs="Calibri"/>
          <w:color w:val="92D050"/>
          <w:sz w:val="22"/>
          <w:szCs w:val="22"/>
        </w:rPr>
        <w:t>:</w:t>
      </w:r>
      <w:proofErr w:type="gramEnd"/>
      <w:r w:rsidR="00F14CA1" w:rsidRPr="00F14CA1">
        <w:rPr>
          <w:rFonts w:ascii="Calibri" w:eastAsiaTheme="minorHAnsi" w:hAnsi="Calibri" w:cs="Calibri"/>
          <w:color w:val="92D050"/>
          <w:sz w:val="22"/>
          <w:szCs w:val="22"/>
        </w:rPr>
        <w:br/>
        <w:t>✅ Real-time transaction updates 🚀</w:t>
      </w:r>
      <w:r w:rsidR="00F14CA1" w:rsidRPr="00F14CA1">
        <w:rPr>
          <w:rFonts w:ascii="Calibri" w:eastAsiaTheme="minorHAnsi" w:hAnsi="Calibri" w:cs="Calibri"/>
          <w:color w:val="92D050"/>
          <w:sz w:val="22"/>
          <w:szCs w:val="22"/>
        </w:rPr>
        <w:br/>
        <w:t>✅ 100% Play Store-compliant ✅</w:t>
      </w:r>
      <w:r w:rsidR="00F14CA1" w:rsidRPr="00F14CA1">
        <w:rPr>
          <w:rFonts w:ascii="Calibri" w:eastAsiaTheme="minorHAnsi" w:hAnsi="Calibri" w:cs="Calibri"/>
          <w:color w:val="92D050"/>
          <w:sz w:val="22"/>
          <w:szCs w:val="22"/>
        </w:rPr>
        <w:br/>
        <w:t>✅ No Gmail API security audit required 🔒</w:t>
      </w:r>
    </w:p>
    <w:p w:rsidR="00F14CA1" w:rsidRPr="00F14CA1" w:rsidRDefault="00F14CA1" w:rsidP="00F14CA1">
      <w:pPr>
        <w:pStyle w:val="NormalWeb"/>
        <w:ind w:left="720"/>
        <w:rPr>
          <w:rFonts w:ascii="Calibri" w:eastAsiaTheme="minorHAnsi" w:hAnsi="Calibri" w:cs="Calibri"/>
          <w:color w:val="FF0000"/>
          <w:sz w:val="22"/>
          <w:szCs w:val="22"/>
        </w:rPr>
      </w:pPr>
      <w:r w:rsidRPr="00F14CA1">
        <w:rPr>
          <w:rFonts w:ascii="Calibri" w:eastAsiaTheme="minorHAnsi" w:hAnsi="Calibri" w:cs="Calibri"/>
          <w:color w:val="FF0000"/>
          <w:sz w:val="22"/>
          <w:szCs w:val="22"/>
        </w:rPr>
        <w:t xml:space="preserve">🔹 </w:t>
      </w:r>
      <w:r w:rsidRPr="00F14CA1">
        <w:rPr>
          <w:rFonts w:ascii="Calibri" w:eastAsiaTheme="minorHAnsi" w:hAnsi="Calibri" w:cs="Calibri"/>
          <w:b/>
          <w:bCs/>
          <w:color w:val="FF0000"/>
          <w:sz w:val="22"/>
          <w:szCs w:val="22"/>
        </w:rPr>
        <w:t>Cons</w:t>
      </w:r>
      <w:proofErr w:type="gramStart"/>
      <w:r w:rsidRPr="00F14CA1">
        <w:rPr>
          <w:rFonts w:ascii="Calibri" w:eastAsiaTheme="minorHAnsi" w:hAnsi="Calibri" w:cs="Calibri"/>
          <w:color w:val="FF0000"/>
          <w:sz w:val="22"/>
          <w:szCs w:val="22"/>
        </w:rPr>
        <w:t>:</w:t>
      </w:r>
      <w:proofErr w:type="gramEnd"/>
      <w:r w:rsidRPr="00F14CA1">
        <w:rPr>
          <w:rFonts w:ascii="Calibri" w:eastAsiaTheme="minorHAnsi" w:hAnsi="Calibri" w:cs="Calibri"/>
          <w:color w:val="FF0000"/>
          <w:sz w:val="22"/>
          <w:szCs w:val="22"/>
        </w:rPr>
        <w:br/>
        <w:t>❌ Some banks may not support APIs (depends on the country)</w:t>
      </w:r>
      <w:r w:rsidRPr="00F14CA1">
        <w:rPr>
          <w:rFonts w:ascii="Calibri" w:eastAsiaTheme="minorHAnsi" w:hAnsi="Calibri" w:cs="Calibri"/>
          <w:color w:val="FF0000"/>
          <w:sz w:val="22"/>
          <w:szCs w:val="22"/>
        </w:rPr>
        <w:br/>
        <w:t>❌ API providers charge fees (small cost per user)</w:t>
      </w:r>
    </w:p>
    <w:p w:rsidR="00404225" w:rsidRPr="00404225" w:rsidRDefault="00404225" w:rsidP="00404225">
      <w:pPr>
        <w:pStyle w:val="ListParagraph"/>
        <w:numPr>
          <w:ilvl w:val="0"/>
          <w:numId w:val="7"/>
        </w:numPr>
      </w:pPr>
      <w:r w:rsidRPr="00404225">
        <w:rPr>
          <w:sz w:val="28"/>
          <w:szCs w:val="28"/>
          <w:highlight w:val="cyan"/>
        </w:rPr>
        <w:t xml:space="preserve">Account Aggregators (AA) – </w:t>
      </w:r>
      <w:proofErr w:type="spellStart"/>
      <w:r w:rsidRPr="00404225">
        <w:rPr>
          <w:sz w:val="28"/>
          <w:szCs w:val="28"/>
          <w:highlight w:val="cyan"/>
        </w:rPr>
        <w:t>OneMoney</w:t>
      </w:r>
      <w:proofErr w:type="spellEnd"/>
      <w:r w:rsidRPr="00404225">
        <w:rPr>
          <w:sz w:val="28"/>
          <w:szCs w:val="28"/>
          <w:highlight w:val="cyan"/>
        </w:rPr>
        <w:t xml:space="preserve">, </w:t>
      </w:r>
      <w:proofErr w:type="spellStart"/>
      <w:r w:rsidRPr="00404225">
        <w:rPr>
          <w:sz w:val="28"/>
          <w:szCs w:val="28"/>
          <w:highlight w:val="cyan"/>
        </w:rPr>
        <w:t>Anumati</w:t>
      </w:r>
      <w:proofErr w:type="spellEnd"/>
      <w:r w:rsidRPr="00404225">
        <w:rPr>
          <w:sz w:val="28"/>
          <w:szCs w:val="28"/>
          <w:highlight w:val="cyan"/>
        </w:rPr>
        <w:t>, etc.</w:t>
      </w:r>
    </w:p>
    <w:p w:rsidR="00404225" w:rsidRPr="00404225" w:rsidRDefault="00404225" w:rsidP="00404225">
      <w:pPr>
        <w:pStyle w:val="ListParagraph"/>
      </w:pPr>
    </w:p>
    <w:p w:rsidR="00404225" w:rsidRPr="00404225" w:rsidRDefault="00404225" w:rsidP="00404225">
      <w:pPr>
        <w:pStyle w:val="ListParagraph"/>
        <w:rPr>
          <w:sz w:val="24"/>
          <w:szCs w:val="24"/>
        </w:rPr>
      </w:pPr>
      <w:r w:rsidRPr="00404225">
        <w:rPr>
          <w:sz w:val="24"/>
          <w:szCs w:val="24"/>
        </w:rPr>
        <w:t>India’s Account Aggregator (AA) Framework, regulated by RBI, allows users to legally share their financial data via a secure and compliant system.</w:t>
      </w:r>
    </w:p>
    <w:p w:rsidR="00404225" w:rsidRPr="00404225" w:rsidRDefault="00404225" w:rsidP="004D77A2">
      <w:pPr>
        <w:spacing w:before="100" w:beforeAutospacing="1" w:after="100" w:afterAutospacing="1" w:line="240" w:lineRule="auto"/>
        <w:ind w:firstLine="720"/>
        <w:outlineLvl w:val="2"/>
        <w:rPr>
          <w:sz w:val="24"/>
          <w:szCs w:val="24"/>
        </w:rPr>
      </w:pPr>
      <w:r w:rsidRPr="004D77A2">
        <w:rPr>
          <w:sz w:val="24"/>
          <w:szCs w:val="24"/>
        </w:rPr>
        <w:t>How It Works:</w:t>
      </w:r>
    </w:p>
    <w:p w:rsidR="00404225" w:rsidRPr="00404225" w:rsidRDefault="00404225" w:rsidP="004042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225"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 w:rsidRPr="00404225">
        <w:rPr>
          <w:rFonts w:ascii="Times New Roman" w:eastAsia="Times New Roman" w:hAnsi="Times New Roman" w:cs="Times New Roman"/>
          <w:b/>
          <w:bCs/>
          <w:sz w:val="24"/>
          <w:szCs w:val="24"/>
        </w:rPr>
        <w:t>link their bank accounts</w:t>
      </w:r>
      <w:r w:rsidRPr="00404225">
        <w:rPr>
          <w:rFonts w:ascii="Times New Roman" w:eastAsia="Times New Roman" w:hAnsi="Times New Roman" w:cs="Times New Roman"/>
          <w:sz w:val="24"/>
          <w:szCs w:val="24"/>
        </w:rPr>
        <w:t xml:space="preserve"> via an AA (</w:t>
      </w:r>
      <w:proofErr w:type="spellStart"/>
      <w:r w:rsidRPr="00404225">
        <w:rPr>
          <w:rFonts w:ascii="Times New Roman" w:eastAsia="Times New Roman" w:hAnsi="Times New Roman" w:cs="Times New Roman"/>
          <w:sz w:val="24"/>
          <w:szCs w:val="24"/>
        </w:rPr>
        <w:t>OneMoney</w:t>
      </w:r>
      <w:proofErr w:type="spellEnd"/>
      <w:r w:rsidRPr="004042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4225">
        <w:rPr>
          <w:rFonts w:ascii="Times New Roman" w:eastAsia="Times New Roman" w:hAnsi="Times New Roman" w:cs="Times New Roman"/>
          <w:sz w:val="24"/>
          <w:szCs w:val="24"/>
        </w:rPr>
        <w:t>Finvu</w:t>
      </w:r>
      <w:proofErr w:type="spellEnd"/>
      <w:r w:rsidRPr="00404225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404225" w:rsidRPr="00404225" w:rsidRDefault="00404225" w:rsidP="004042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225">
        <w:rPr>
          <w:rFonts w:ascii="Times New Roman" w:eastAsia="Times New Roman" w:hAnsi="Times New Roman" w:cs="Times New Roman"/>
          <w:sz w:val="24"/>
          <w:szCs w:val="24"/>
        </w:rPr>
        <w:t xml:space="preserve">The AA </w:t>
      </w:r>
      <w:r w:rsidRPr="00404225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store data</w:t>
      </w:r>
      <w:r w:rsidRPr="00404225">
        <w:rPr>
          <w:rFonts w:ascii="Times New Roman" w:eastAsia="Times New Roman" w:hAnsi="Times New Roman" w:cs="Times New Roman"/>
          <w:sz w:val="24"/>
          <w:szCs w:val="24"/>
        </w:rPr>
        <w:t xml:space="preserve"> but securely transfers it from banks to apps like yours.</w:t>
      </w:r>
    </w:p>
    <w:p w:rsidR="00404225" w:rsidRPr="00404225" w:rsidRDefault="00404225" w:rsidP="004042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225">
        <w:rPr>
          <w:rFonts w:ascii="Times New Roman" w:eastAsia="Times New Roman" w:hAnsi="Times New Roman" w:cs="Times New Roman"/>
          <w:sz w:val="24"/>
          <w:szCs w:val="24"/>
        </w:rPr>
        <w:t xml:space="preserve">Your app </w:t>
      </w:r>
      <w:r w:rsidRPr="00404225">
        <w:rPr>
          <w:rFonts w:ascii="Times New Roman" w:eastAsia="Times New Roman" w:hAnsi="Times New Roman" w:cs="Times New Roman"/>
          <w:b/>
          <w:bCs/>
          <w:sz w:val="24"/>
          <w:szCs w:val="24"/>
        </w:rPr>
        <w:t>receives structured transaction data</w:t>
      </w:r>
      <w:r w:rsidRPr="00404225">
        <w:rPr>
          <w:rFonts w:ascii="Times New Roman" w:eastAsia="Times New Roman" w:hAnsi="Times New Roman" w:cs="Times New Roman"/>
          <w:sz w:val="24"/>
          <w:szCs w:val="24"/>
        </w:rPr>
        <w:t xml:space="preserve"> without needing users' credentials.</w:t>
      </w:r>
    </w:p>
    <w:p w:rsidR="00D8422D" w:rsidRDefault="00D8422D" w:rsidP="00404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04225" w:rsidRPr="00404225" w:rsidRDefault="00404225" w:rsidP="004D77A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92D050"/>
          <w:sz w:val="27"/>
          <w:szCs w:val="27"/>
        </w:rPr>
      </w:pPr>
      <w:r w:rsidRPr="004D77A2">
        <w:rPr>
          <w:rFonts w:ascii="Times New Roman" w:eastAsia="Times New Roman" w:hAnsi="Times New Roman" w:cs="Times New Roman"/>
          <w:b/>
          <w:bCs/>
          <w:color w:val="92D050"/>
          <w:sz w:val="27"/>
          <w:szCs w:val="27"/>
        </w:rPr>
        <w:lastRenderedPageBreak/>
        <w:t>Pros:</w:t>
      </w:r>
    </w:p>
    <w:p w:rsidR="00404225" w:rsidRPr="00404225" w:rsidRDefault="00404225" w:rsidP="004D77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r w:rsidRPr="0040422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✅ </w:t>
      </w:r>
      <w:r w:rsidRPr="004D77A2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>Free or very low cost</w:t>
      </w:r>
      <w:r w:rsidRPr="0040422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 (banks provide data legally).</w:t>
      </w:r>
      <w:r w:rsidRPr="00404225">
        <w:rPr>
          <w:rFonts w:ascii="Times New Roman" w:eastAsia="Times New Roman" w:hAnsi="Times New Roman" w:cs="Times New Roman"/>
          <w:color w:val="92D050"/>
          <w:sz w:val="24"/>
          <w:szCs w:val="24"/>
        </w:rPr>
        <w:br/>
      </w:r>
      <w:proofErr w:type="gramStart"/>
      <w:r w:rsidRPr="0040422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✅ </w:t>
      </w:r>
      <w:r w:rsidRPr="004D77A2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>100% RBI-compliant</w:t>
      </w:r>
      <w:r w:rsidRPr="0040422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 – No legal issues with data collection.</w:t>
      </w:r>
      <w:proofErr w:type="gramEnd"/>
      <w:r w:rsidRPr="00404225">
        <w:rPr>
          <w:rFonts w:ascii="Times New Roman" w:eastAsia="Times New Roman" w:hAnsi="Times New Roman" w:cs="Times New Roman"/>
          <w:color w:val="92D050"/>
          <w:sz w:val="24"/>
          <w:szCs w:val="24"/>
        </w:rPr>
        <w:br/>
        <w:t xml:space="preserve">✅ Users </w:t>
      </w:r>
      <w:r w:rsidRPr="004D77A2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</w:rPr>
        <w:t>never have to share login credentials</w:t>
      </w:r>
      <w:r w:rsidRPr="00404225">
        <w:rPr>
          <w:rFonts w:ascii="Times New Roman" w:eastAsia="Times New Roman" w:hAnsi="Times New Roman" w:cs="Times New Roman"/>
          <w:color w:val="92D050"/>
          <w:sz w:val="24"/>
          <w:szCs w:val="24"/>
        </w:rPr>
        <w:t>.</w:t>
      </w:r>
    </w:p>
    <w:p w:rsidR="00404225" w:rsidRPr="00404225" w:rsidRDefault="00404225" w:rsidP="004D77A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4D77A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Cons:</w:t>
      </w:r>
    </w:p>
    <w:p w:rsidR="00404225" w:rsidRPr="00404225" w:rsidRDefault="00404225" w:rsidP="004D77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42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❌ </w:t>
      </w:r>
      <w:proofErr w:type="gramStart"/>
      <w:r w:rsidRPr="004D77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</w:t>
      </w:r>
      <w:proofErr w:type="gramEnd"/>
      <w:r w:rsidRPr="004D77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all banks are AA-enabled yet</w:t>
      </w:r>
      <w:r w:rsidRPr="004042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(some may be missing).</w:t>
      </w:r>
      <w:r w:rsidRPr="0040422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❌ </w:t>
      </w:r>
      <w:r w:rsidRPr="004D77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 real-time transactions</w:t>
      </w:r>
      <w:r w:rsidRPr="004042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(data updates every few hours or daily).</w:t>
      </w:r>
      <w:r w:rsidRPr="0040422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❌ </w:t>
      </w:r>
      <w:proofErr w:type="gramStart"/>
      <w:r w:rsidRPr="00404225">
        <w:rPr>
          <w:rFonts w:ascii="Times New Roman" w:eastAsia="Times New Roman" w:hAnsi="Times New Roman" w:cs="Times New Roman"/>
          <w:color w:val="FF0000"/>
          <w:sz w:val="24"/>
          <w:szCs w:val="24"/>
        </w:rPr>
        <w:t>Requires</w:t>
      </w:r>
      <w:proofErr w:type="gramEnd"/>
      <w:r w:rsidRPr="004042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D77A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users to manually approve data sharing</w:t>
      </w:r>
      <w:r w:rsidRPr="004042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through the AA framework.</w:t>
      </w:r>
    </w:p>
    <w:p w:rsidR="00404225" w:rsidRPr="00404225" w:rsidRDefault="00404225" w:rsidP="004D77A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4D77A2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Best for:</w:t>
      </w:r>
    </w:p>
    <w:p w:rsidR="00404225" w:rsidRDefault="00404225" w:rsidP="004D77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404225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✅ </w:t>
      </w:r>
      <w:proofErr w:type="gramStart"/>
      <w:r w:rsidRPr="00404225">
        <w:rPr>
          <w:rFonts w:ascii="Times New Roman" w:eastAsia="Times New Roman" w:hAnsi="Times New Roman" w:cs="Times New Roman"/>
          <w:color w:val="002060"/>
          <w:sz w:val="24"/>
          <w:szCs w:val="24"/>
        </w:rPr>
        <w:t>If</w:t>
      </w:r>
      <w:proofErr w:type="gramEnd"/>
      <w:r w:rsidRPr="00404225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you want a </w:t>
      </w:r>
      <w:r w:rsidRPr="004D77A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low-cost, RBI-compliant</w:t>
      </w:r>
      <w:r w:rsidRPr="00404225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solution for India.</w:t>
      </w:r>
      <w:r w:rsidRPr="00404225">
        <w:rPr>
          <w:rFonts w:ascii="Times New Roman" w:eastAsia="Times New Roman" w:hAnsi="Times New Roman" w:cs="Times New Roman"/>
          <w:color w:val="002060"/>
          <w:sz w:val="24"/>
          <w:szCs w:val="24"/>
        </w:rPr>
        <w:br/>
        <w:t xml:space="preserve">✅ </w:t>
      </w:r>
      <w:proofErr w:type="gramStart"/>
      <w:r w:rsidRPr="00404225">
        <w:rPr>
          <w:rFonts w:ascii="Times New Roman" w:eastAsia="Times New Roman" w:hAnsi="Times New Roman" w:cs="Times New Roman"/>
          <w:color w:val="002060"/>
          <w:sz w:val="24"/>
          <w:szCs w:val="24"/>
        </w:rPr>
        <w:t>If</w:t>
      </w:r>
      <w:proofErr w:type="gramEnd"/>
      <w:r w:rsidRPr="00404225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4D77A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real-time data isn’t critical</w:t>
      </w:r>
      <w:r w:rsidRPr="00404225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but regular updates work for you.</w:t>
      </w:r>
    </w:p>
    <w:p w:rsidR="00C24F1B" w:rsidRDefault="00C24F1B" w:rsidP="004D77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C24F1B" w:rsidRPr="00404225" w:rsidRDefault="00C24F1B" w:rsidP="004D77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C24F1B" w:rsidRPr="00104591" w:rsidRDefault="00C24F1B" w:rsidP="00C24F1B">
      <w:pPr>
        <w:pStyle w:val="Heading2"/>
        <w:rPr>
          <w:color w:val="943634" w:themeColor="accent2" w:themeShade="BF"/>
        </w:rPr>
      </w:pPr>
      <w:r w:rsidRPr="00104591">
        <w:rPr>
          <w:color w:val="943634" w:themeColor="accent2" w:themeShade="BF"/>
          <w:sz w:val="28"/>
          <w:szCs w:val="28"/>
        </w:rPr>
        <w:t>Additional</w:t>
      </w:r>
      <w:r w:rsidRPr="00104591">
        <w:rPr>
          <w:color w:val="943634" w:themeColor="accent2" w:themeShade="BF"/>
          <w:sz w:val="28"/>
          <w:szCs w:val="28"/>
        </w:rPr>
        <w:br/>
      </w:r>
      <w:r w:rsidRPr="00104591">
        <w:rPr>
          <w:color w:val="943634" w:themeColor="accent2" w:themeShade="BF"/>
        </w:rPr>
        <w:t>Use UPI APIs for Real-Time Transactions (Optional Add-On)</w:t>
      </w:r>
    </w:p>
    <w:p w:rsidR="00C24F1B" w:rsidRPr="00C24F1B" w:rsidRDefault="00C24F1B" w:rsidP="00C24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C24F1B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✅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Fetch real-time transactions for UPI-linked accounts</w:t>
      </w:r>
      <w:r w:rsidRPr="00C24F1B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br/>
        <w:t xml:space="preserve">✅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Works alongside AA for better coverage</w:t>
      </w:r>
      <w:r w:rsidRPr="00C24F1B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br/>
        <w:t xml:space="preserve">✅ </w:t>
      </w:r>
      <w:proofErr w:type="gramStart"/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Also</w:t>
      </w:r>
      <w:proofErr w:type="gramEnd"/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 Play Store-compliant</w:t>
      </w:r>
    </w:p>
    <w:p w:rsidR="00C24F1B" w:rsidRPr="00C24F1B" w:rsidRDefault="00C24F1B" w:rsidP="00C24F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How?</w:t>
      </w:r>
    </w:p>
    <w:p w:rsidR="00C24F1B" w:rsidRPr="00C24F1B" w:rsidRDefault="00C24F1B" w:rsidP="00C24F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C24F1B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Integrate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NPCI’s UPI API</w:t>
      </w:r>
      <w:r w:rsidRPr="00C24F1B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or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bank-specific UPI APIs</w:t>
      </w:r>
      <w:r w:rsidRPr="00C24F1B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to fetch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real-time UPI transactions</w:t>
      </w:r>
      <w:r w:rsidRPr="00C24F1B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.</w:t>
      </w:r>
    </w:p>
    <w:p w:rsidR="00104591" w:rsidRPr="00104591" w:rsidRDefault="00C24F1B" w:rsidP="00104591">
      <w:pPr>
        <w:pStyle w:val="Heading2"/>
        <w:rPr>
          <w:color w:val="943634" w:themeColor="accent2" w:themeShade="BF"/>
        </w:rPr>
      </w:pPr>
      <w:r w:rsidRPr="00C24F1B">
        <w:rPr>
          <w:color w:val="943634" w:themeColor="accent2" w:themeShade="BF"/>
          <w:sz w:val="24"/>
          <w:szCs w:val="24"/>
        </w:rPr>
        <w:t xml:space="preserve">Combine it with </w:t>
      </w:r>
      <w:r w:rsidRPr="00104591">
        <w:rPr>
          <w:color w:val="943634" w:themeColor="accent2" w:themeShade="BF"/>
          <w:sz w:val="24"/>
          <w:szCs w:val="24"/>
        </w:rPr>
        <w:t>AA data</w:t>
      </w:r>
      <w:r w:rsidRPr="00C24F1B">
        <w:rPr>
          <w:color w:val="943634" w:themeColor="accent2" w:themeShade="BF"/>
          <w:sz w:val="24"/>
          <w:szCs w:val="24"/>
        </w:rPr>
        <w:t xml:space="preserve"> to give users a near real-time experience.</w:t>
      </w:r>
      <w:r w:rsidR="00104591" w:rsidRPr="00104591">
        <w:rPr>
          <w:color w:val="943634" w:themeColor="accent2" w:themeShade="BF"/>
          <w:sz w:val="24"/>
          <w:szCs w:val="24"/>
        </w:rPr>
        <w:br/>
      </w:r>
      <w:r w:rsidR="00104591" w:rsidRPr="00104591">
        <w:rPr>
          <w:color w:val="943634" w:themeColor="accent2" w:themeShade="BF"/>
          <w:sz w:val="24"/>
          <w:szCs w:val="24"/>
        </w:rPr>
        <w:br/>
      </w:r>
      <w:r w:rsidR="00104591" w:rsidRPr="00104591">
        <w:rPr>
          <w:color w:val="943634" w:themeColor="accent2" w:themeShade="BF"/>
          <w:sz w:val="24"/>
          <w:szCs w:val="24"/>
        </w:rPr>
        <w:br/>
      </w:r>
      <w:r w:rsidR="00104591" w:rsidRPr="00104591">
        <w:rPr>
          <w:rFonts w:ascii="Cambria" w:hAnsi="Cambria" w:cs="Cambria"/>
          <w:color w:val="943634" w:themeColor="accent2" w:themeShade="BF"/>
        </w:rPr>
        <w:t>✅</w:t>
      </w:r>
      <w:r w:rsidR="00104591" w:rsidRPr="00104591">
        <w:rPr>
          <w:color w:val="943634" w:themeColor="accent2" w:themeShade="BF"/>
        </w:rPr>
        <w:t xml:space="preserve"> Option 1: NPCI UPI API (Official &amp; RBI-Regulated)</w:t>
      </w:r>
    </w:p>
    <w:p w:rsidR="00104591" w:rsidRPr="00104591" w:rsidRDefault="00104591" w:rsidP="00104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✅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Directly from NPCI (Highly Reliable &amp; Secure</w:t>
      </w:r>
      <w:proofErr w:type="gramStart"/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)</w:t>
      </w:r>
      <w:proofErr w:type="gram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br/>
        <w:t xml:space="preserve">✅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Real-time transaction tracking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br/>
        <w:t xml:space="preserve">✅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No risk of Play Store rejection</w:t>
      </w:r>
    </w:p>
    <w:p w:rsidR="00104591" w:rsidRPr="00104591" w:rsidRDefault="00104591" w:rsidP="00104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How It Works:</w:t>
      </w:r>
    </w:p>
    <w:p w:rsidR="00104591" w:rsidRPr="00104591" w:rsidRDefault="00104591" w:rsidP="001045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lastRenderedPageBreak/>
        <w:t>Register with NPCI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to get access to the UPI API.</w:t>
      </w:r>
    </w:p>
    <w:p w:rsidR="00104591" w:rsidRPr="00104591" w:rsidRDefault="00104591" w:rsidP="001045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Integrate the UPI API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in your backend to fetch real-time UPI transactions.</w:t>
      </w:r>
    </w:p>
    <w:p w:rsidR="00104591" w:rsidRPr="00104591" w:rsidRDefault="00104591" w:rsidP="001045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Get user consent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to access their UPI transaction data.</w:t>
      </w:r>
    </w:p>
    <w:p w:rsidR="00104591" w:rsidRPr="00104591" w:rsidRDefault="00104591" w:rsidP="001045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Fetch transactions &amp; categorize spending in your budget planner.</w:t>
      </w:r>
    </w:p>
    <w:p w:rsidR="00104591" w:rsidRPr="00104591" w:rsidRDefault="00104591" w:rsidP="00104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Challenges:</w:t>
      </w:r>
    </w:p>
    <w:p w:rsidR="00104591" w:rsidRPr="00104591" w:rsidRDefault="00104591" w:rsidP="001045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Only banks &amp; approved PSPs (Payment Service Providers) get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direct access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.</w:t>
      </w:r>
    </w:p>
    <w:p w:rsidR="00104591" w:rsidRPr="00104591" w:rsidRDefault="00104591" w:rsidP="001045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You may need a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banking partner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(like </w:t>
      </w:r>
      <w:proofErr w:type="spellStart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Razorpay</w:t>
      </w:r>
      <w:proofErr w:type="spell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, </w:t>
      </w:r>
      <w:proofErr w:type="spellStart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Juspay</w:t>
      </w:r>
      <w:proofErr w:type="spell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, or </w:t>
      </w:r>
      <w:proofErr w:type="spellStart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Paytm</w:t>
      </w:r>
      <w:proofErr w:type="spell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) to access UPI data.</w:t>
      </w:r>
    </w:p>
    <w:p w:rsidR="00104591" w:rsidRPr="00104591" w:rsidRDefault="00104591" w:rsidP="00104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🔹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Best For: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If you can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partner with an NPCI-approved entity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for data access.</w:t>
      </w:r>
    </w:p>
    <w:p w:rsidR="00104591" w:rsidRPr="00104591" w:rsidRDefault="00104591" w:rsidP="00104591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4591" w:rsidRPr="00104591" w:rsidRDefault="00104591" w:rsidP="001045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6"/>
          <w:szCs w:val="36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6"/>
          <w:szCs w:val="36"/>
        </w:rPr>
        <w:t>✅ Option 2: Partner with a UPI Payment Aggregator (Easier &amp; Faster)</w:t>
      </w:r>
    </w:p>
    <w:p w:rsidR="00104591" w:rsidRPr="00104591" w:rsidRDefault="00104591" w:rsidP="00104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🚀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Best for Startups &amp; Budgeting Apps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br/>
        <w:t xml:space="preserve">✅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No need for direct NPCI access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br/>
        <w:t xml:space="preserve">✅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Works with existing UPI payments</w:t>
      </w:r>
    </w:p>
    <w:p w:rsidR="00104591" w:rsidRPr="00104591" w:rsidRDefault="00104591" w:rsidP="00104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How It Works:</w:t>
      </w:r>
    </w:p>
    <w:p w:rsidR="00104591" w:rsidRPr="00104591" w:rsidRDefault="00104591" w:rsidP="001045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Use a UPI Payment Aggregator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(like </w:t>
      </w:r>
      <w:proofErr w:type="spellStart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Razorpay</w:t>
      </w:r>
      <w:proofErr w:type="spell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, </w:t>
      </w:r>
      <w:proofErr w:type="spellStart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Paytm</w:t>
      </w:r>
      <w:proofErr w:type="spell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, </w:t>
      </w:r>
      <w:proofErr w:type="spellStart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Juspay</w:t>
      </w:r>
      <w:proofErr w:type="spell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, </w:t>
      </w:r>
      <w:proofErr w:type="spellStart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Cashfree</w:t>
      </w:r>
      <w:proofErr w:type="spell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, </w:t>
      </w:r>
      <w:proofErr w:type="spellStart"/>
      <w:proofErr w:type="gramStart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>PhonePe</w:t>
      </w:r>
      <w:proofErr w:type="spellEnd"/>
      <w:proofErr w:type="gram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Switch).</w:t>
      </w:r>
    </w:p>
    <w:p w:rsidR="00104591" w:rsidRPr="00104591" w:rsidRDefault="00104591" w:rsidP="001045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Get user consent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to track UPI transactions.</w:t>
      </w:r>
    </w:p>
    <w:p w:rsidR="00104591" w:rsidRPr="00104591" w:rsidRDefault="00104591" w:rsidP="001045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Use their APIs to fetch real-time transaction data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linked to user UPI IDs.</w:t>
      </w:r>
    </w:p>
    <w:p w:rsidR="00104591" w:rsidRPr="00104591" w:rsidRDefault="00104591" w:rsidP="00104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Pros:</w:t>
      </w:r>
    </w:p>
    <w:p w:rsidR="00104591" w:rsidRPr="00104591" w:rsidRDefault="00104591" w:rsidP="00104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MS Mincho" w:eastAsia="MS Mincho" w:hAnsi="MS Mincho" w:cs="MS Mincho" w:hint="eastAsia"/>
          <w:color w:val="943634" w:themeColor="accent2" w:themeShade="BF"/>
          <w:sz w:val="24"/>
          <w:szCs w:val="24"/>
        </w:rPr>
        <w:t>✔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No need for RBI/NPCI approval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br/>
      </w:r>
      <w:r w:rsidRPr="00104591">
        <w:rPr>
          <w:rFonts w:ascii="MS Mincho" w:eastAsia="MS Mincho" w:hAnsi="MS Mincho" w:cs="MS Mincho" w:hint="eastAsia"/>
          <w:color w:val="943634" w:themeColor="accent2" w:themeShade="BF"/>
          <w:sz w:val="24"/>
          <w:szCs w:val="24"/>
        </w:rPr>
        <w:t>✔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Faster integration (APIs are ready to use</w:t>
      </w:r>
      <w:proofErr w:type="gramStart"/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)</w:t>
      </w:r>
      <w:proofErr w:type="gram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br/>
      </w:r>
      <w:r w:rsidRPr="00104591">
        <w:rPr>
          <w:rFonts w:ascii="MS Mincho" w:eastAsia="MS Mincho" w:hAnsi="MS Mincho" w:cs="MS Mincho" w:hint="eastAsia"/>
          <w:color w:val="943634" w:themeColor="accent2" w:themeShade="BF"/>
          <w:sz w:val="24"/>
          <w:szCs w:val="24"/>
        </w:rPr>
        <w:t>✔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Works well for budgeting apps</w:t>
      </w:r>
    </w:p>
    <w:p w:rsidR="00104591" w:rsidRPr="00104591" w:rsidRDefault="00104591" w:rsidP="00104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</w:pP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7"/>
          <w:szCs w:val="27"/>
        </w:rPr>
        <w:t>Cons:</w:t>
      </w:r>
    </w:p>
    <w:p w:rsidR="00104591" w:rsidRPr="00104591" w:rsidRDefault="00104591" w:rsidP="00104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❌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Limited access to non-UPI transactions (cards, NEFT, etc.)</w:t>
      </w:r>
      <w:proofErr w:type="gramEnd"/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br/>
        <w:t xml:space="preserve">❌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Small fee per API request (cost depends on the provider)</w:t>
      </w:r>
    </w:p>
    <w:p w:rsidR="00104591" w:rsidRPr="00104591" w:rsidRDefault="00104591" w:rsidP="00104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🔹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Best For: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If you want a </w:t>
      </w:r>
      <w:r w:rsidRPr="00104591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quick &amp; legal way</w:t>
      </w:r>
      <w:r w:rsidRPr="00104591"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  <w:t xml:space="preserve"> to track UPI transactions without dealing with NPCI approvals.</w:t>
      </w:r>
    </w:p>
    <w:p w:rsidR="00C24F1B" w:rsidRPr="00C24F1B" w:rsidRDefault="00C24F1B" w:rsidP="001045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046E7" w:rsidRPr="00C46ADF" w:rsidRDefault="00E046E7" w:rsidP="00C46ADF">
      <w:pPr>
        <w:pStyle w:val="ListParagraph"/>
        <w:rPr>
          <w:sz w:val="28"/>
          <w:szCs w:val="28"/>
        </w:rPr>
      </w:pPr>
    </w:p>
    <w:sectPr w:rsidR="00E046E7" w:rsidRPr="00C46ADF" w:rsidSect="0012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64"/>
    <w:multiLevelType w:val="hybridMultilevel"/>
    <w:tmpl w:val="57DA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A1731"/>
    <w:multiLevelType w:val="hybridMultilevel"/>
    <w:tmpl w:val="AFFA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034E7"/>
    <w:multiLevelType w:val="multilevel"/>
    <w:tmpl w:val="8F2E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795FEF"/>
    <w:multiLevelType w:val="hybridMultilevel"/>
    <w:tmpl w:val="417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91FE4"/>
    <w:multiLevelType w:val="hybridMultilevel"/>
    <w:tmpl w:val="3F72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C78FB"/>
    <w:multiLevelType w:val="multilevel"/>
    <w:tmpl w:val="F292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1192F"/>
    <w:multiLevelType w:val="multilevel"/>
    <w:tmpl w:val="C12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C200F6"/>
    <w:multiLevelType w:val="hybridMultilevel"/>
    <w:tmpl w:val="F7A2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567A6"/>
    <w:multiLevelType w:val="hybridMultilevel"/>
    <w:tmpl w:val="53F4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E23F91"/>
    <w:multiLevelType w:val="hybridMultilevel"/>
    <w:tmpl w:val="C56EC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717A0"/>
    <w:multiLevelType w:val="multilevel"/>
    <w:tmpl w:val="2988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8310D3"/>
    <w:multiLevelType w:val="multilevel"/>
    <w:tmpl w:val="42E4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6E7"/>
    <w:rsid w:val="00104591"/>
    <w:rsid w:val="00124E54"/>
    <w:rsid w:val="00171CDB"/>
    <w:rsid w:val="00404225"/>
    <w:rsid w:val="004D77A2"/>
    <w:rsid w:val="005D3FCE"/>
    <w:rsid w:val="00C24F1B"/>
    <w:rsid w:val="00C46ADF"/>
    <w:rsid w:val="00D8422D"/>
    <w:rsid w:val="00E046E7"/>
    <w:rsid w:val="00ED6FFB"/>
    <w:rsid w:val="00F14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54"/>
  </w:style>
  <w:style w:type="paragraph" w:styleId="Heading2">
    <w:name w:val="heading 2"/>
    <w:basedOn w:val="Normal"/>
    <w:link w:val="Heading2Char"/>
    <w:uiPriority w:val="9"/>
    <w:qFormat/>
    <w:rsid w:val="00404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4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1C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1C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1C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2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422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2025-02-09T07:40:00Z</dcterms:created>
  <dcterms:modified xsi:type="dcterms:W3CDTF">2025-02-09T13:04:00Z</dcterms:modified>
</cp:coreProperties>
</file>