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7D9BA">
      <w:pPr>
        <w:jc w:val="center"/>
        <w:rPr>
          <w:rFonts w:hint="default" w:ascii="Times New Roman" w:hAnsi="Times New Roman" w:cs="Times New Roman"/>
          <w:b/>
          <w:bCs/>
          <w:sz w:val="32"/>
          <w:szCs w:val="40"/>
        </w:rPr>
      </w:pPr>
      <w:r>
        <w:rPr>
          <w:rFonts w:hint="default" w:ascii="Times New Roman" w:hAnsi="Times New Roman" w:cs="Times New Roman"/>
          <w:b/>
          <w:bCs/>
          <w:sz w:val="32"/>
          <w:szCs w:val="40"/>
        </w:rPr>
        <w:t>《计算机系统》课程思政案例设计</w:t>
      </w:r>
    </w:p>
    <w:p w14:paraId="5053C2A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课程名称:计算机系统：从应用程序到底层实现</w:t>
      </w:r>
    </w:p>
    <w:p w14:paraId="097E4B5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专业方向:物联网工程</w:t>
      </w:r>
    </w:p>
    <w:p w14:paraId="404A03C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专业思政主题:万物互联·智慧社会</w:t>
      </w:r>
    </w:p>
    <w:p w14:paraId="0F3699B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案例总数:11个</w:t>
      </w:r>
    </w:p>
    <w:p w14:paraId="58981EB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核心理念:技术报国·德才兼备</w:t>
      </w:r>
    </w:p>
    <w:p w14:paraId="23784D13">
      <w:pPr>
        <w:rPr>
          <w:rFonts w:hint="default" w:ascii="Times New Roman" w:hAnsi="Times New Roman" w:cs="Times New Roman"/>
          <w:b w:val="0"/>
          <w:bCs w:val="0"/>
        </w:rPr>
      </w:pPr>
    </w:p>
    <w:p w14:paraId="1A20BE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课程思政融入整体框架</w:t>
      </w:r>
    </w:p>
    <w:p w14:paraId="42286B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思政主线</w:t>
      </w:r>
    </w:p>
    <w:p w14:paraId="4770FD9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本课程以"自主可控、攻坚克难"为主线，将计算机系统底层技术与芯片自主、操作系统国产化、工程师精神有机结合，培养学生的家国情怀、创新精神和工匠精神。</w:t>
      </w:r>
    </w:p>
    <w:p w14:paraId="226C628A">
      <w:pPr>
        <w:rPr>
          <w:rFonts w:hint="default" w:ascii="Times New Roman" w:hAnsi="Times New Roman" w:cs="Times New Roman"/>
          <w:b w:val="0"/>
          <w:bCs w:val="0"/>
        </w:rPr>
      </w:pPr>
    </w:p>
    <w:p w14:paraId="2185E23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八大思政维度分布</w:t>
      </w:r>
    </w:p>
    <w:p w14:paraId="405C7A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家国情怀:案例1、2、3、5、8</w:t>
      </w:r>
    </w:p>
    <w:p w14:paraId="4FD6E1A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创新思维:案例1、2、4、6、9、11</w:t>
      </w:r>
    </w:p>
    <w:p w14:paraId="08BE0AE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科学精神:案例4、6、7、10、11</w:t>
      </w:r>
    </w:p>
    <w:p w14:paraId="4B2942B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职业伦理:案例7、9</w:t>
      </w:r>
    </w:p>
    <w:p w14:paraId="425EBC0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文化自信:案例2、3、5、8</w:t>
      </w:r>
    </w:p>
    <w:p w14:paraId="067FD90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社会责任:案例5、10</w:t>
      </w:r>
    </w:p>
    <w:p w14:paraId="6CE87DB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人文素养:案例10</w:t>
      </w:r>
    </w:p>
    <w:p w14:paraId="03781C7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0C2F8B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案例1:中国芯片的"卡脖子"困境与突破</w:t>
      </w:r>
    </w:p>
    <w:p w14:paraId="14368E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18C263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章节:第1章概论→1.1计算机系统的基本功能和基本组成</w:t>
      </w:r>
    </w:p>
    <w:p w14:paraId="02065A6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知识点:CPU、芯片、计算机硬件架构</w:t>
      </w:r>
    </w:p>
    <w:p w14:paraId="0D80AC3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融入时长:15分钟</w:t>
      </w:r>
    </w:p>
    <w:p w14:paraId="62030EA6">
      <w:pPr>
        <w:rPr>
          <w:rFonts w:hint="default" w:ascii="Times New Roman" w:hAnsi="Times New Roman" w:cs="Times New Roman"/>
          <w:b w:val="0"/>
          <w:bCs w:val="0"/>
        </w:rPr>
      </w:pPr>
    </w:p>
    <w:p w14:paraId="5AF3CA7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C2FBC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主要维度:家国情怀、创新思维</w:t>
      </w:r>
    </w:p>
    <w:p w14:paraId="7BE3DAE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次要维度:科学精神</w:t>
      </w:r>
    </w:p>
    <w:p w14:paraId="007D5BD5">
      <w:pPr>
        <w:rPr>
          <w:rFonts w:hint="default" w:ascii="Times New Roman" w:hAnsi="Times New Roman" w:cs="Times New Roman"/>
          <w:b w:val="0"/>
          <w:bCs w:val="0"/>
        </w:rPr>
      </w:pPr>
    </w:p>
    <w:p w14:paraId="0389EA9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56DD41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背景引入（4分钟）</w:t>
      </w:r>
    </w:p>
    <w:p w14:paraId="0E68296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"卡脖子"事件:</w:t>
      </w:r>
    </w:p>
    <w:p w14:paraId="6D0FF4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1.中兴事件（2018年4月）:</w:t>
      </w:r>
    </w:p>
    <w:p w14:paraId="2F2A5D5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美国商务部禁止美国企业向中兴出售元器件</w:t>
      </w:r>
    </w:p>
    <w:p w14:paraId="7CB3A94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中兴主要产品停产，损失超百亿元</w:t>
      </w:r>
    </w:p>
    <w:p w14:paraId="47066E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核心芯片高度依赖美国（高通、博通）</w:t>
      </w:r>
    </w:p>
    <w:p w14:paraId="2A7F102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最终支付14亿美元罚款</w:t>
      </w:r>
    </w:p>
    <w:p w14:paraId="314BCDB7">
      <w:pPr>
        <w:rPr>
          <w:rFonts w:hint="default" w:ascii="Times New Roman" w:hAnsi="Times New Roman" w:cs="Times New Roman"/>
          <w:b w:val="0"/>
          <w:bCs w:val="0"/>
        </w:rPr>
      </w:pPr>
    </w:p>
    <w:p w14:paraId="42B18C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2.华为事件（2019年至今）:</w:t>
      </w:r>
    </w:p>
    <w:p w14:paraId="443137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2019年5月，华为被列入"实体清单"</w:t>
      </w:r>
    </w:p>
    <w:p w14:paraId="5401647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禁止使用美国技术（ARM架构授权、EDA工具、台积电代工）</w:t>
      </w:r>
    </w:p>
    <w:p w14:paraId="7A75086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麒麟芯片无法量产</w:t>
      </w:r>
    </w:p>
    <w:p w14:paraId="23ED00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5G手机业务受重创</w:t>
      </w:r>
    </w:p>
    <w:p w14:paraId="7C4DDA3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华为被迫转向鸿蒙OS、自研架构</w:t>
      </w:r>
    </w:p>
    <w:p w14:paraId="2278EBCA">
      <w:pPr>
        <w:rPr>
          <w:rFonts w:hint="default" w:ascii="Times New Roman" w:hAnsi="Times New Roman" w:cs="Times New Roman"/>
          <w:b w:val="0"/>
          <w:bCs w:val="0"/>
        </w:rPr>
      </w:pPr>
    </w:p>
    <w:p w14:paraId="0B41DE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3.芯片之痛:</w:t>
      </w:r>
    </w:p>
    <w:p w14:paraId="7182205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中国每年进口芯片超3000亿美元（超过石油进口）</w:t>
      </w:r>
    </w:p>
    <w:p w14:paraId="2393C4C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高端芯片国产化率不足10%</w:t>
      </w:r>
    </w:p>
    <w:p w14:paraId="6E2FE26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CPU、GPU、FPGA、存储芯片大量依赖进口</w:t>
      </w:r>
    </w:p>
    <w:p w14:paraId="55F220D2">
      <w:pPr>
        <w:rPr>
          <w:rFonts w:hint="default" w:ascii="Times New Roman" w:hAnsi="Times New Roman" w:cs="Times New Roman"/>
          <w:b w:val="0"/>
          <w:bCs w:val="0"/>
        </w:rPr>
      </w:pPr>
    </w:p>
    <w:p w14:paraId="134D56C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芯片为什么重要:</w:t>
      </w:r>
    </w:p>
    <w:p w14:paraId="01355D4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芯片是信息时代的"粮食"</w:t>
      </w:r>
    </w:p>
    <w:p w14:paraId="17E6CC5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手机、电脑、汽车、家电、工业设备都需要芯片</w:t>
      </w:r>
    </w:p>
    <w:p w14:paraId="77ED991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没有芯片，现代社会无法运转</w:t>
      </w:r>
    </w:p>
    <w:p w14:paraId="36BA6F71">
      <w:pPr>
        <w:rPr>
          <w:rFonts w:hint="default" w:ascii="Times New Roman" w:hAnsi="Times New Roman" w:cs="Times New Roman"/>
          <w:b w:val="0"/>
          <w:bCs w:val="0"/>
        </w:rPr>
      </w:pPr>
    </w:p>
    <w:p w14:paraId="273707E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技术讲解（6分钟）</w:t>
      </w:r>
    </w:p>
    <w:p w14:paraId="47AAB91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芯片设计与制造流程:</w:t>
      </w:r>
    </w:p>
    <w:p w14:paraId="25F14B8D">
      <w:pPr>
        <w:rPr>
          <w:rFonts w:hint="default" w:ascii="Times New Roman" w:hAnsi="Times New Roman" w:cs="Times New Roman"/>
          <w:b w:val="0"/>
          <w:bCs w:val="0"/>
        </w:rPr>
      </w:pPr>
    </w:p>
    <w:p w14:paraId="3A1DB9C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1.芯片设计（中国相对较强）:</w:t>
      </w:r>
    </w:p>
    <w:p w14:paraId="66051B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架构设计:x86（Intel/AMD垄断）、ARM（英国，授权模式）、RISCV（开源）</w:t>
      </w:r>
    </w:p>
    <w:p w14:paraId="2C3BC1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逻辑设计:使用HDL语言（Verilog、VHDL）</w:t>
      </w:r>
    </w:p>
    <w:p w14:paraId="5B5942C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物理设计:布局布线</w:t>
      </w:r>
    </w:p>
    <w:p w14:paraId="5486761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工具:EDA软件（Synopsys、Cadence、Mentor，美国三巨头垄断）</w:t>
      </w:r>
    </w:p>
    <w:p w14:paraId="6F4E9573">
      <w:pPr>
        <w:rPr>
          <w:rFonts w:hint="default" w:ascii="Times New Roman" w:hAnsi="Times New Roman" w:cs="Times New Roman"/>
          <w:b w:val="0"/>
          <w:bCs w:val="0"/>
        </w:rPr>
      </w:pPr>
    </w:p>
    <w:p w14:paraId="5315F98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2.芯片制造（中国最薄弱环节）:</w:t>
      </w:r>
    </w:p>
    <w:p w14:paraId="2592F1C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晶圆制造:光刻、刻蚀、沉积、掺杂</w:t>
      </w:r>
    </w:p>
    <w:p w14:paraId="0A41F89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先进制程:7nm、5nm、3nm（台积电、三星）</w:t>
      </w:r>
    </w:p>
    <w:p w14:paraId="6216786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中国现状:中芯国际14nm量产，7nm研发中</w:t>
      </w:r>
    </w:p>
    <w:p w14:paraId="1136C5C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关键设备:光刻机（ASML垄断，EUV光刻机禁售中国）</w:t>
      </w:r>
    </w:p>
    <w:p w14:paraId="628BA9F8">
      <w:pPr>
        <w:rPr>
          <w:rFonts w:hint="default" w:ascii="Times New Roman" w:hAnsi="Times New Roman" w:cs="Times New Roman"/>
          <w:b w:val="0"/>
          <w:bCs w:val="0"/>
        </w:rPr>
      </w:pPr>
    </w:p>
    <w:p w14:paraId="15CA8B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3.技术壁垒:</w:t>
      </w:r>
    </w:p>
    <w:p w14:paraId="4C3E831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光刻机:荷兰ASML垄断，EUV光刻机售价超10亿元人民币</w:t>
      </w:r>
    </w:p>
    <w:p w14:paraId="332975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EDA工具:美国三巨头垄断95%市场</w:t>
      </w:r>
    </w:p>
    <w:p w14:paraId="71C4BF5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材料:光刻胶、硅片、特种气体等</w:t>
      </w:r>
    </w:p>
    <w:p w14:paraId="2B5D05B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专利:Intel拥有x86架构专利，ARM控制移动芯片架构</w:t>
      </w:r>
    </w:p>
    <w:p w14:paraId="7F45C346">
      <w:pPr>
        <w:rPr>
          <w:rFonts w:hint="default" w:ascii="Times New Roman" w:hAnsi="Times New Roman" w:cs="Times New Roman"/>
          <w:b w:val="0"/>
          <w:bCs w:val="0"/>
        </w:rPr>
      </w:pPr>
    </w:p>
    <w:p w14:paraId="362083A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中国芯片突破:</w:t>
      </w:r>
    </w:p>
    <w:p w14:paraId="598519F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1.龙芯（Loong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Arch）:</w:t>
      </w:r>
    </w:p>
    <w:p w14:paraId="6121AC3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中科院计算所研发</w:t>
      </w:r>
    </w:p>
    <w:p w14:paraId="6C3439C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自主指令集架构（摆脱MIPS授权）</w:t>
      </w:r>
    </w:p>
    <w:p w14:paraId="3CB7414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性能达到Inteli5水平</w:t>
      </w:r>
    </w:p>
    <w:p w14:paraId="4265844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应用：国产电脑、服务器</w:t>
      </w:r>
    </w:p>
    <w:p w14:paraId="78CD7AED">
      <w:pPr>
        <w:rPr>
          <w:rFonts w:hint="default" w:ascii="Times New Roman" w:hAnsi="Times New Roman" w:cs="Times New Roman"/>
          <w:b w:val="0"/>
          <w:bCs w:val="0"/>
        </w:rPr>
      </w:pPr>
    </w:p>
    <w:p w14:paraId="3B5937B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2.申威（SW）:</w:t>
      </w:r>
    </w:p>
    <w:p w14:paraId="589CDA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申威26010：神威·太湖之光超级计算机CPU</w:t>
      </w:r>
    </w:p>
    <w:p w14:paraId="2BE18D3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曾位列全球超算第一</w:t>
      </w:r>
    </w:p>
    <w:p w14:paraId="2967B12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完全自主知识产权</w:t>
      </w:r>
    </w:p>
    <w:p w14:paraId="0D12E0E7">
      <w:pPr>
        <w:rPr>
          <w:rFonts w:hint="default" w:ascii="Times New Roman" w:hAnsi="Times New Roman" w:cs="Times New Roman"/>
          <w:b w:val="0"/>
          <w:bCs w:val="0"/>
        </w:rPr>
      </w:pPr>
    </w:p>
    <w:p w14:paraId="0823A4D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3.华为海思:</w:t>
      </w:r>
    </w:p>
    <w:p w14:paraId="4FAEC4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麒麟芯片：曾达到世界顶尖水平（麒麟9000，5nm）</w:t>
      </w:r>
    </w:p>
    <w:p w14:paraId="1B13D64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昇腾AI芯片：对标NVIDIA</w:t>
      </w:r>
    </w:p>
    <w:p w14:paraId="4FDFEF3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困境：台积电断供</w:t>
      </w:r>
    </w:p>
    <w:p w14:paraId="716731EB">
      <w:pPr>
        <w:rPr>
          <w:rFonts w:hint="default" w:ascii="Times New Roman" w:hAnsi="Times New Roman" w:cs="Times New Roman"/>
          <w:b w:val="0"/>
          <w:bCs w:val="0"/>
        </w:rPr>
      </w:pPr>
    </w:p>
    <w:p w14:paraId="012A894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4."一生一芯"计划（中科院、清华大学）:</w:t>
      </w:r>
    </w:p>
    <w:p w14:paraId="07B65B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本科生设计并流片芯片</w:t>
      </w:r>
    </w:p>
    <w:p w14:paraId="788B3F7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培养芯片人才</w:t>
      </w:r>
    </w:p>
    <w:p w14:paraId="5AE4F3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成果：数百名学生完成芯片设计</w:t>
      </w:r>
    </w:p>
    <w:p w14:paraId="108EB376">
      <w:pPr>
        <w:rPr>
          <w:rFonts w:hint="default" w:ascii="Times New Roman" w:hAnsi="Times New Roman" w:cs="Times New Roman"/>
          <w:b w:val="0"/>
          <w:bCs w:val="0"/>
        </w:rPr>
      </w:pPr>
    </w:p>
    <w:p w14:paraId="688BF5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5.国产EDA:</w:t>
      </w:r>
    </w:p>
    <w:p w14:paraId="71AC88E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华大九天、概伦电子、广立微</w:t>
      </w:r>
    </w:p>
    <w:p w14:paraId="0834045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从0到1的突破，但与国际差距仍大</w:t>
      </w:r>
    </w:p>
    <w:p w14:paraId="3C27B50A">
      <w:pPr>
        <w:rPr>
          <w:rFonts w:hint="default" w:ascii="Times New Roman" w:hAnsi="Times New Roman" w:cs="Times New Roman"/>
          <w:b w:val="0"/>
          <w:bCs w:val="0"/>
        </w:rPr>
      </w:pPr>
    </w:p>
    <w:p w14:paraId="5709617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技术路线:</w:t>
      </w:r>
    </w:p>
    <w:p w14:paraId="056A77A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短期:购买ARM授权，自主设计（华为、飞腾）</w:t>
      </w:r>
    </w:p>
    <w:p w14:paraId="08C697B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中期:开源RISCV架构发展（阿里平头哥、中科院）</w:t>
      </w:r>
    </w:p>
    <w:p w14:paraId="0FF9845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长期:完全自主架构（龙芯LoongArch）</w:t>
      </w:r>
    </w:p>
    <w:p w14:paraId="50AB1BBB">
      <w:pPr>
        <w:rPr>
          <w:rFonts w:hint="default" w:ascii="Times New Roman" w:hAnsi="Times New Roman" w:cs="Times New Roman"/>
          <w:b w:val="0"/>
          <w:bCs w:val="0"/>
        </w:rPr>
      </w:pPr>
    </w:p>
    <w:p w14:paraId="0115244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思政引导（5分钟）</w:t>
      </w:r>
    </w:p>
    <w:p w14:paraId="2F75A94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家国情怀:</w:t>
      </w:r>
    </w:p>
    <w:p w14:paraId="6A375BF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芯片是国之重器，关乎国家安全与经济命脉</w:t>
      </w:r>
    </w:p>
    <w:p w14:paraId="05F5D89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核心技术受制于人是最大隐患</w:t>
      </w:r>
    </w:p>
    <w:p w14:paraId="42DA53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习近平总书记："关键核心技术是要不来、买不来、讨不来的"</w:t>
      </w:r>
    </w:p>
    <w:p w14:paraId="147865E4">
      <w:pPr>
        <w:rPr>
          <w:rFonts w:hint="default" w:ascii="Times New Roman" w:hAnsi="Times New Roman" w:cs="Times New Roman"/>
          <w:b w:val="0"/>
          <w:bCs w:val="0"/>
        </w:rPr>
      </w:pPr>
    </w:p>
    <w:p w14:paraId="6CD144C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科学家精神:</w:t>
      </w:r>
    </w:p>
    <w:p w14:paraId="451292C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倪光南院士:70多岁仍为国产芯片奔走呼吁</w:t>
      </w:r>
    </w:p>
    <w:p w14:paraId="6E7EE4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早在1990年代就提倡发展国产芯片</w:t>
      </w:r>
    </w:p>
    <w:p w14:paraId="4EF27D2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遭遇困难和质疑，仍坚持初心</w:t>
      </w:r>
    </w:p>
    <w:p w14:paraId="185B229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"中国芯要靠中国人"</w:t>
      </w:r>
    </w:p>
    <w:p w14:paraId="36C671D3">
      <w:pPr>
        <w:rPr>
          <w:rFonts w:hint="default" w:ascii="Times New Roman" w:hAnsi="Times New Roman" w:cs="Times New Roman"/>
          <w:b w:val="0"/>
          <w:bCs w:val="0"/>
        </w:rPr>
      </w:pPr>
    </w:p>
    <w:p w14:paraId="7AF3B1A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胡伟武（龙芯总设计师）:</w:t>
      </w:r>
    </w:p>
    <w:p w14:paraId="2F11677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20年磨一剑，坚持自主架构</w:t>
      </w:r>
    </w:p>
    <w:p w14:paraId="37474FE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"板凳要坐十年冷"</w:t>
      </w:r>
    </w:p>
    <w:p w14:paraId="6C3C237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从性能落后到逐步追赶</w:t>
      </w:r>
    </w:p>
    <w:p w14:paraId="0070FCD8">
      <w:pPr>
        <w:rPr>
          <w:rFonts w:hint="default" w:ascii="Times New Roman" w:hAnsi="Times New Roman" w:cs="Times New Roman"/>
          <w:b w:val="0"/>
          <w:bCs w:val="0"/>
        </w:rPr>
      </w:pPr>
    </w:p>
    <w:p w14:paraId="0EE61DD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"一生一芯"团队:</w:t>
      </w:r>
    </w:p>
    <w:p w14:paraId="58E56F1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大学生也能设计芯片</w:t>
      </w:r>
    </w:p>
    <w:p w14:paraId="10B11BB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培养芯片人才从娃娃抓起</w:t>
      </w:r>
    </w:p>
    <w:p w14:paraId="184205EE">
      <w:pPr>
        <w:rPr>
          <w:rFonts w:hint="default" w:ascii="Times New Roman" w:hAnsi="Times New Roman" w:cs="Times New Roman"/>
          <w:b w:val="0"/>
          <w:bCs w:val="0"/>
        </w:rPr>
      </w:pPr>
    </w:p>
    <w:p w14:paraId="195DCEF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艰苦奋斗:</w:t>
      </w:r>
    </w:p>
    <w:p w14:paraId="3C46E3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芯片研发周期长、投入大、见效慢</w:t>
      </w:r>
    </w:p>
    <w:p w14:paraId="5939306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需要一代代人的接力奋斗</w:t>
      </w:r>
    </w:p>
    <w:p w14:paraId="0659E3C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从0到1，从1到100的艰辛历程</w:t>
      </w:r>
    </w:p>
    <w:p w14:paraId="355F870E">
      <w:pPr>
        <w:rPr>
          <w:rFonts w:hint="default" w:ascii="Times New Roman" w:hAnsi="Times New Roman" w:cs="Times New Roman"/>
          <w:b w:val="0"/>
          <w:bCs w:val="0"/>
        </w:rPr>
      </w:pPr>
    </w:p>
    <w:p w14:paraId="06F364A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青年使命:</w:t>
      </w:r>
    </w:p>
    <w:p w14:paraId="523F46B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中国需要大量芯片人才</w:t>
      </w:r>
    </w:p>
    <w:p w14:paraId="1158CCA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物联网、人工智能都离不开芯片</w:t>
      </w:r>
    </w:p>
    <w:p w14:paraId="1D51BF1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鼓励学生投身集成电路行业</w:t>
      </w:r>
    </w:p>
    <w:p w14:paraId="34C9887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国家政策支持：芯片专业扩招、高薪吸引人才</w:t>
      </w:r>
    </w:p>
    <w:p w14:paraId="5F33C1AF">
      <w:pPr>
        <w:rPr>
          <w:rFonts w:hint="default" w:ascii="Times New Roman" w:hAnsi="Times New Roman" w:cs="Times New Roman"/>
          <w:b w:val="0"/>
          <w:bCs w:val="0"/>
        </w:rPr>
      </w:pPr>
    </w:p>
    <w:p w14:paraId="38FA3F5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制度优势:</w:t>
      </w:r>
    </w:p>
    <w:p w14:paraId="585419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举国体制攻关芯片（国家大基金、科技重大专项）</w:t>
      </w:r>
    </w:p>
    <w:p w14:paraId="3A12277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产学研协同创新</w:t>
      </w:r>
    </w:p>
    <w:p w14:paraId="087D59A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长期主义vs短期逐利</w:t>
      </w:r>
    </w:p>
    <w:p w14:paraId="32B97143">
      <w:pPr>
        <w:rPr>
          <w:rFonts w:hint="default" w:ascii="Times New Roman" w:hAnsi="Times New Roman" w:cs="Times New Roman"/>
          <w:b w:val="0"/>
          <w:bCs w:val="0"/>
        </w:rPr>
      </w:pPr>
    </w:p>
    <w:p w14:paraId="4017E9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50088E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导入环节（3分钟）</w:t>
      </w:r>
    </w:p>
    <w:p w14:paraId="4617BC6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视频播放:《大国重器》芯片制造片段</w:t>
      </w:r>
    </w:p>
    <w:p w14:paraId="6BE0019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新闻回顾:中兴、华为事件时间线</w:t>
      </w:r>
    </w:p>
    <w:p w14:paraId="11A20C0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数据震撼:</w:t>
      </w:r>
    </w:p>
    <w:p w14:paraId="1026CAD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中国芯片进口额（超3000亿美元）</w:t>
      </w:r>
    </w:p>
    <w:p w14:paraId="6DC9F1D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高端芯片国产化率（不足10%）</w:t>
      </w:r>
    </w:p>
    <w:p w14:paraId="4C0A462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提问:为什么小小芯片能"卡脖子"？</w:t>
      </w:r>
    </w:p>
    <w:p w14:paraId="4D51A552">
      <w:pPr>
        <w:rPr>
          <w:rFonts w:hint="default" w:ascii="Times New Roman" w:hAnsi="Times New Roman" w:cs="Times New Roman"/>
          <w:b w:val="0"/>
          <w:bCs w:val="0"/>
        </w:rPr>
      </w:pPr>
    </w:p>
    <w:p w14:paraId="1E2C6DA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技术讲解（6分钟）</w:t>
      </w:r>
    </w:p>
    <w:p w14:paraId="24EC7A7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架构图:CPU内部结构（运算器、控制器、寄存器）</w:t>
      </w:r>
    </w:p>
    <w:p w14:paraId="3A23B44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流程图:芯片设计到制造全流程</w:t>
      </w:r>
    </w:p>
    <w:p w14:paraId="52F2404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对比分析:</w:t>
      </w:r>
    </w:p>
    <w:p w14:paraId="08E302B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Intel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vs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龙芯性能对比</w:t>
      </w:r>
    </w:p>
    <w:p w14:paraId="74D97F5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7nm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vs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14nm制程差异</w:t>
      </w:r>
    </w:p>
    <w:p w14:paraId="3C0C0E8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关键技术:</w:t>
      </w:r>
    </w:p>
    <w:p w14:paraId="6DC6313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光刻机工作原理（动画演示）</w:t>
      </w:r>
    </w:p>
    <w:p w14:paraId="5F26014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EDA工具在芯片设计中的作用</w:t>
      </w:r>
    </w:p>
    <w:p w14:paraId="5C6AC4E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实物展示（如有条件）:</w:t>
      </w:r>
    </w:p>
    <w:p w14:paraId="68EB069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龙芯开发板</w:t>
      </w:r>
    </w:p>
    <w:p w14:paraId="34B5AE3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华为麒麟芯片照片</w:t>
      </w:r>
    </w:p>
    <w:p w14:paraId="43FEA283">
      <w:pPr>
        <w:rPr>
          <w:rFonts w:hint="default" w:ascii="Times New Roman" w:hAnsi="Times New Roman" w:cs="Times New Roman"/>
          <w:b w:val="0"/>
          <w:bCs w:val="0"/>
        </w:rPr>
      </w:pPr>
    </w:p>
    <w:p w14:paraId="5B2099C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思政融入（5分钟）</w:t>
      </w:r>
    </w:p>
    <w:p w14:paraId="3C90466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人物故事:</w:t>
      </w:r>
    </w:p>
    <w:p w14:paraId="331EBF6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倪光南院士采访视频（3分钟）</w:t>
      </w:r>
    </w:p>
    <w:p w14:paraId="29B994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胡伟武讲述龙芯20年历程</w:t>
      </w:r>
    </w:p>
    <w:p w14:paraId="3086351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成就展示:</w:t>
      </w:r>
    </w:p>
    <w:p w14:paraId="71E4738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神威·太湖之光超级计算机</w:t>
      </w:r>
    </w:p>
    <w:p w14:paraId="4C21A0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"一生一芯"学生作品</w:t>
      </w:r>
    </w:p>
    <w:p w14:paraId="5E91259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政策解读:</w:t>
      </w:r>
    </w:p>
    <w:p w14:paraId="7C4784F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国家大基金投资芯片产业</w:t>
      </w:r>
    </w:p>
    <w:p w14:paraId="5D63D8F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集成电路一级学科设立</w:t>
      </w:r>
    </w:p>
    <w:p w14:paraId="6AF81E7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使命召唤:</w:t>
      </w:r>
    </w:p>
    <w:p w14:paraId="0F032DE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芯片人才需求（缺口30万）</w:t>
      </w:r>
    </w:p>
    <w:p w14:paraId="0C35CE8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职业前景（应届生30万+年薪）</w:t>
      </w:r>
    </w:p>
    <w:p w14:paraId="0D999A5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国家重大需求</w:t>
      </w:r>
    </w:p>
    <w:p w14:paraId="73051E1E">
      <w:pPr>
        <w:rPr>
          <w:rFonts w:hint="default" w:ascii="Times New Roman" w:hAnsi="Times New Roman" w:cs="Times New Roman"/>
          <w:b w:val="0"/>
          <w:bCs w:val="0"/>
        </w:rPr>
      </w:pPr>
    </w:p>
    <w:p w14:paraId="0936FF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互动讨论（1分钟）</w:t>
      </w:r>
    </w:p>
    <w:p w14:paraId="5C327C6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小组讨论:</w:t>
      </w:r>
    </w:p>
    <w:p w14:paraId="30E2B01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中国芯片如何实现突破？</w:t>
      </w:r>
    </w:p>
    <w:p w14:paraId="35AE13C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作为物联网专业学生，如何为芯片发展贡献力量？</w:t>
      </w:r>
    </w:p>
    <w:p w14:paraId="40AC129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立志环节:学生分享对芯片行业的认识与志向</w:t>
      </w:r>
    </w:p>
    <w:p w14:paraId="1565F4DA">
      <w:pPr>
        <w:rPr>
          <w:rFonts w:hint="default" w:ascii="Times New Roman" w:hAnsi="Times New Roman" w:cs="Times New Roman"/>
          <w:b w:val="0"/>
          <w:bCs w:val="0"/>
        </w:rPr>
      </w:pPr>
    </w:p>
    <w:p w14:paraId="5F6F888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D71E0D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1.说课视频（12分钟）:如何在系统概论中融入芯片自主话题</w:t>
      </w:r>
    </w:p>
    <w:p w14:paraId="578B425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2.教学课件（PPT，45页）:</w:t>
      </w:r>
    </w:p>
    <w:p w14:paraId="35F7714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中兴、华为事件详解</w:t>
      </w:r>
    </w:p>
    <w:p w14:paraId="1AE3863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芯片设计制造流程</w:t>
      </w:r>
    </w:p>
    <w:p w14:paraId="696E285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国产芯片发展历程</w:t>
      </w:r>
    </w:p>
    <w:p w14:paraId="09490BE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技术对比与差距分析</w:t>
      </w:r>
    </w:p>
    <w:p w14:paraId="1675FC1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3.视频素材:</w:t>
      </w:r>
    </w:p>
    <w:p w14:paraId="3581ED3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《大国重器》芯片制造（10分钟）</w:t>
      </w:r>
    </w:p>
    <w:p w14:paraId="3AB3803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倪光南院士采访（5分钟）</w:t>
      </w:r>
    </w:p>
    <w:p w14:paraId="12B8139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光刻机工作原理动画（3分钟）</w:t>
      </w:r>
    </w:p>
    <w:p w14:paraId="3B0583A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"一生一芯"纪录片（5分钟）</w:t>
      </w:r>
    </w:p>
    <w:p w14:paraId="742C6F1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4.技术文档:</w:t>
      </w:r>
    </w:p>
    <w:p w14:paraId="665916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CPU架构对比（x86、ARM、RISCV、LoongArch）</w:t>
      </w:r>
    </w:p>
    <w:p w14:paraId="5026F3A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芯片制程技术解析</w:t>
      </w:r>
    </w:p>
    <w:p w14:paraId="75C3251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5.数据报告:</w:t>
      </w:r>
    </w:p>
    <w:p w14:paraId="01F514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中国集成电路产业白皮书</w:t>
      </w:r>
    </w:p>
    <w:p w14:paraId="0C7FE49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全球半导体市场报告</w:t>
      </w:r>
    </w:p>
    <w:p w14:paraId="71B6BFC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6.案例库:</w:t>
      </w:r>
    </w:p>
    <w:p w14:paraId="05BBF6D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芯片"卡脖子"事件5个</w:t>
      </w:r>
    </w:p>
    <w:p w14:paraId="2B591E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国产芯片突破案例10个</w:t>
      </w:r>
    </w:p>
    <w:p w14:paraId="2627A32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7.讨论问题（10个）:</w:t>
      </w:r>
    </w:p>
    <w:p w14:paraId="308DC32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为什么说芯片是"工业粮食"？</w:t>
      </w:r>
    </w:p>
    <w:p w14:paraId="317E18C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中兴、华为事件给我们什么启示？</w:t>
      </w:r>
    </w:p>
    <w:p w14:paraId="35A0DF3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芯片设计和制造哪个环节更难？</w:t>
      </w:r>
    </w:p>
    <w:p w14:paraId="76A1330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光刻机为什么这么重要？</w:t>
      </w:r>
    </w:p>
    <w:p w14:paraId="711AFB3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龙芯、申威等国产CPU发展如何？</w:t>
      </w:r>
    </w:p>
    <w:p w14:paraId="6ED9D26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RISCV开源架构的优势和挑战？</w:t>
      </w:r>
    </w:p>
    <w:p w14:paraId="7698F50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为什么芯片研发需要"板凳坐十年冷"？</w:t>
      </w:r>
    </w:p>
    <w:p w14:paraId="017BFF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国家在芯片产业的政策支持有哪些？</w:t>
      </w:r>
    </w:p>
    <w:p w14:paraId="35F77DA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物联网对芯片的需求是什么？</w:t>
      </w:r>
    </w:p>
    <w:p w14:paraId="64E8F38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如何看待芯片行业的职业前景？</w:t>
      </w:r>
    </w:p>
    <w:p w14:paraId="08B7F76A">
      <w:pPr>
        <w:rPr>
          <w:rFonts w:hint="default" w:ascii="Times New Roman" w:hAnsi="Times New Roman" w:cs="Times New Roman"/>
          <w:b w:val="0"/>
          <w:bCs w:val="0"/>
        </w:rPr>
      </w:pPr>
    </w:p>
    <w:p w14:paraId="35210CA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22ABB3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情感共鸣:通过中兴、华为事件激发学生的爱国情怀</w:t>
      </w:r>
    </w:p>
    <w:p w14:paraId="67AE81D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技术深度:详细讲解CPU架构，不能只谈情怀</w:t>
      </w:r>
    </w:p>
    <w:p w14:paraId="738BDD8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榜样力量:倪光南、胡伟武等科学家的坚守精神</w:t>
      </w:r>
    </w:p>
    <w:p w14:paraId="2EE6CE6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职业引导:明确芯片行业的职业前景，吸引学生投身</w:t>
      </w:r>
    </w:p>
    <w:p w14:paraId="2A88EAC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避免悲观:强调中国芯片的进步与希望，激发信心</w:t>
      </w:r>
    </w:p>
    <w:p w14:paraId="6E96DF8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0F05ADF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案例2:操作系统国产化与鸿蒙的崛起</w:t>
      </w:r>
    </w:p>
    <w:p w14:paraId="1652343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051F99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章节:第9章异常控制流→9.2进程、第10章虚拟存储</w:t>
      </w:r>
    </w:p>
    <w:p w14:paraId="47877C3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知识点:操作系统、进程管理、内存管理</w:t>
      </w:r>
    </w:p>
    <w:p w14:paraId="478C257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融入时长:15分钟</w:t>
      </w:r>
    </w:p>
    <w:p w14:paraId="64CDD743">
      <w:pPr>
        <w:rPr>
          <w:rFonts w:hint="default" w:ascii="Times New Roman" w:hAnsi="Times New Roman" w:cs="Times New Roman"/>
          <w:b w:val="0"/>
          <w:bCs w:val="0"/>
        </w:rPr>
      </w:pPr>
    </w:p>
    <w:p w14:paraId="11449F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46AE9BD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主要维度:家国情怀、创新思维</w:t>
      </w:r>
    </w:p>
    <w:p w14:paraId="7457D6A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次要维度:文化自信</w:t>
      </w:r>
    </w:p>
    <w:p w14:paraId="439AFC76">
      <w:pPr>
        <w:rPr>
          <w:rFonts w:hint="default" w:ascii="Times New Roman" w:hAnsi="Times New Roman" w:cs="Times New Roman"/>
          <w:b w:val="0"/>
          <w:bCs w:val="0"/>
        </w:rPr>
      </w:pPr>
    </w:p>
    <w:p w14:paraId="5F4FE68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7B6DD8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背景引入（4分钟）</w:t>
      </w:r>
    </w:p>
    <w:p w14:paraId="478129D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操作系统的重要性:</w:t>
      </w:r>
    </w:p>
    <w:p w14:paraId="67E0C47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操作系统是计算机的"灵魂"</w:t>
      </w:r>
    </w:p>
    <w:p w14:paraId="0B412A0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管理硬件资源、提供应用接口</w:t>
      </w:r>
    </w:p>
    <w:p w14:paraId="3740888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Windows、Linux、Android、iOS垄断市场</w:t>
      </w:r>
    </w:p>
    <w:p w14:paraId="209B051E">
      <w:pPr>
        <w:rPr>
          <w:rFonts w:hint="default" w:ascii="Times New Roman" w:hAnsi="Times New Roman" w:cs="Times New Roman"/>
          <w:b w:val="0"/>
          <w:bCs w:val="0"/>
        </w:rPr>
      </w:pPr>
    </w:p>
    <w:p w14:paraId="6AD97AF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技术垄断困境:</w:t>
      </w:r>
    </w:p>
    <w:p w14:paraId="152249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1.桌面操作系统:</w:t>
      </w:r>
    </w:p>
    <w:p w14:paraId="0ABE918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Windows市场占有率超90%</w:t>
      </w:r>
    </w:p>
    <w:p w14:paraId="36CB4D0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中国政府、企业大量使用Windows</w:t>
      </w:r>
    </w:p>
    <w:p w14:paraId="62763DB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安全隐患、后门风险、技术受制于人</w:t>
      </w:r>
    </w:p>
    <w:p w14:paraId="5471ADF2">
      <w:pPr>
        <w:rPr>
          <w:rFonts w:hint="default" w:ascii="Times New Roman" w:hAnsi="Times New Roman" w:cs="Times New Roman"/>
          <w:b w:val="0"/>
          <w:bCs w:val="0"/>
        </w:rPr>
      </w:pPr>
    </w:p>
    <w:p w14:paraId="0805E98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2.移动操作系统:</w:t>
      </w:r>
    </w:p>
    <w:p w14:paraId="3B8D658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Android（Google）、iOS（Apple）二分天下</w:t>
      </w:r>
    </w:p>
    <w:p w14:paraId="123D3C2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华为鸿蒙诞生前，中国无自主移动操作系统</w:t>
      </w:r>
    </w:p>
    <w:p w14:paraId="0B7B64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2019年华为被禁用Google服务</w:t>
      </w:r>
    </w:p>
    <w:p w14:paraId="3B11DA89">
      <w:pPr>
        <w:rPr>
          <w:rFonts w:hint="default" w:ascii="Times New Roman" w:hAnsi="Times New Roman" w:cs="Times New Roman"/>
          <w:b w:val="0"/>
          <w:bCs w:val="0"/>
        </w:rPr>
      </w:pPr>
    </w:p>
    <w:p w14:paraId="02FF551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3.服务器操作系统:</w:t>
      </w:r>
    </w:p>
    <w:p w14:paraId="05A7DE9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Linux垄断（虽然开源，但生态受控）</w:t>
      </w:r>
    </w:p>
    <w:p w14:paraId="1A033F4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国产服务器OS市场份额低</w:t>
      </w:r>
    </w:p>
    <w:p w14:paraId="024BDDEC">
      <w:pPr>
        <w:rPr>
          <w:rFonts w:hint="default" w:ascii="Times New Roman" w:hAnsi="Times New Roman" w:cs="Times New Roman"/>
          <w:b w:val="0"/>
          <w:bCs w:val="0"/>
        </w:rPr>
      </w:pPr>
    </w:p>
    <w:p w14:paraId="12BD929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历史尝试:</w:t>
      </w:r>
    </w:p>
    <w:p w14:paraId="60256C6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红旗Linux（2000年代）：曾被政府采购，后倒闭</w:t>
      </w:r>
    </w:p>
    <w:p w14:paraId="187F8C9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中标麒麟、银河麒麟：基于Linux的国产发行版</w:t>
      </w:r>
    </w:p>
    <w:p w14:paraId="40FC7B6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挑战：生态薄弱（应用软件少、硬件驱动缺乏）</w:t>
      </w:r>
    </w:p>
    <w:p w14:paraId="2CBEE87B">
      <w:pPr>
        <w:rPr>
          <w:rFonts w:hint="default" w:ascii="Times New Roman" w:hAnsi="Times New Roman" w:cs="Times New Roman"/>
          <w:b w:val="0"/>
          <w:bCs w:val="0"/>
        </w:rPr>
      </w:pPr>
    </w:p>
    <w:p w14:paraId="18E5E6F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技术讲解（6分钟）</w:t>
      </w:r>
    </w:p>
    <w:p w14:paraId="15F864D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华为鸿蒙OS（HarmonyOS）突破:</w:t>
      </w:r>
    </w:p>
    <w:p w14:paraId="7EA01E95">
      <w:pPr>
        <w:rPr>
          <w:rFonts w:hint="default" w:ascii="Times New Roman" w:hAnsi="Times New Roman" w:cs="Times New Roman"/>
          <w:b w:val="0"/>
          <w:bCs w:val="0"/>
        </w:rPr>
      </w:pPr>
    </w:p>
    <w:p w14:paraId="30322D6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1.诞生背景:</w:t>
      </w:r>
    </w:p>
    <w:p w14:paraId="2C964C7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2019年5月，Google禁止华为使用Android</w:t>
      </w:r>
    </w:p>
    <w:p w14:paraId="32EA563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华为启用备胎计划：鸿蒙OS</w:t>
      </w:r>
    </w:p>
    <w:p w14:paraId="01D8BE2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2019年8月，鸿蒙OS1.0发布</w:t>
      </w:r>
    </w:p>
    <w:p w14:paraId="63AAFA5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2021年6月，鸿蒙OS2.0大规模推送</w:t>
      </w:r>
    </w:p>
    <w:p w14:paraId="510769DB">
      <w:pPr>
        <w:rPr>
          <w:rFonts w:hint="default" w:ascii="Times New Roman" w:hAnsi="Times New Roman" w:cs="Times New Roman"/>
          <w:b w:val="0"/>
          <w:bCs w:val="0"/>
        </w:rPr>
      </w:pPr>
    </w:p>
    <w:p w14:paraId="078B906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2.技术特点:</w:t>
      </w:r>
    </w:p>
    <w:p w14:paraId="3981C27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微内核架构:</w:t>
      </w:r>
    </w:p>
    <w:p w14:paraId="7EC90E5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传统宏内核（Linux、Windows）：内核庞大</w:t>
      </w:r>
    </w:p>
    <w:p w14:paraId="21B35C3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微内核：核心功能最小化，提高安全性和稳定性</w:t>
      </w:r>
    </w:p>
    <w:p w14:paraId="2572ACE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分布式架构:</w:t>
      </w:r>
    </w:p>
    <w:p w14:paraId="414CB9C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一次开发，多端部署（手机、手表、车机、电视、冰箱）</w:t>
      </w:r>
    </w:p>
    <w:p w14:paraId="47A0D63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设备协同：手机和电脑无缝切换</w:t>
      </w:r>
    </w:p>
    <w:p w14:paraId="0950261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万物互联（IoT）:</w:t>
      </w:r>
    </w:p>
    <w:p w14:paraId="1290DBF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专为物联网时代设计</w:t>
      </w:r>
    </w:p>
    <w:p w14:paraId="5D614E1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支持低内存设备（KB级）到高性能设备</w:t>
      </w:r>
    </w:p>
    <w:p w14:paraId="2A3C7BB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自主可控:</w:t>
      </w:r>
    </w:p>
    <w:p w14:paraId="44C6393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完全自主知识产权</w:t>
      </w:r>
    </w:p>
    <w:p w14:paraId="09442D7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开源：吸引开发者生态</w:t>
      </w:r>
    </w:p>
    <w:p w14:paraId="0DB69A94">
      <w:pPr>
        <w:rPr>
          <w:rFonts w:hint="default" w:ascii="Times New Roman" w:hAnsi="Times New Roman" w:cs="Times New Roman"/>
          <w:b w:val="0"/>
          <w:bCs w:val="0"/>
        </w:rPr>
      </w:pPr>
    </w:p>
    <w:p w14:paraId="7FCC665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3.技术对比:</w:t>
      </w:r>
    </w:p>
    <w:p w14:paraId="4BA0F0C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|特性|Android|iOS|鸿蒙OS|</w:t>
      </w:r>
    </w:p>
    <w:p w14:paraId="3BEA5D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|内核|Linux宏内核|XNU混合内核|微内核|</w:t>
      </w:r>
    </w:p>
    <w:p w14:paraId="3D9695F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|架构|单设备|单设备|分布式多设备|</w:t>
      </w:r>
    </w:p>
    <w:p w14:paraId="0013837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|开源|部分开源|闭源|开源|</w:t>
      </w:r>
    </w:p>
    <w:p w14:paraId="542E7B3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|生态|成熟|成熟|快速增长|</w:t>
      </w:r>
    </w:p>
    <w:p w14:paraId="004FEBB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|自主性|Google控制|Apple控制|中国自主|</w:t>
      </w:r>
    </w:p>
    <w:p w14:paraId="2E43876F">
      <w:pPr>
        <w:rPr>
          <w:rFonts w:hint="default" w:ascii="Times New Roman" w:hAnsi="Times New Roman" w:cs="Times New Roman"/>
          <w:b w:val="0"/>
          <w:bCs w:val="0"/>
        </w:rPr>
      </w:pPr>
    </w:p>
    <w:p w14:paraId="1EA69C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4.生态建设:</w:t>
      </w:r>
    </w:p>
    <w:p w14:paraId="7CE5CBD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鸿蒙生态设备:超过8亿台（截至2023年）</w:t>
      </w:r>
    </w:p>
    <w:p w14:paraId="5D507E2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开发者:超过220万</w:t>
      </w:r>
    </w:p>
    <w:p w14:paraId="3FDC9EA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HMS（华为移动服务）:替代GMS（Google移动服务）</w:t>
      </w:r>
    </w:p>
    <w:p w14:paraId="125BF72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应用商店:华为应用市场</w:t>
      </w:r>
    </w:p>
    <w:p w14:paraId="27F39E11">
      <w:pPr>
        <w:rPr>
          <w:rFonts w:hint="default" w:ascii="Times New Roman" w:hAnsi="Times New Roman" w:cs="Times New Roman"/>
          <w:b w:val="0"/>
          <w:bCs w:val="0"/>
        </w:rPr>
      </w:pPr>
    </w:p>
    <w:p w14:paraId="0EB69E6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其他国产操作系统:</w:t>
      </w:r>
    </w:p>
    <w:p w14:paraId="7CEBE7F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1.统信UOS:</w:t>
      </w:r>
    </w:p>
    <w:p w14:paraId="45C45B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基于Linux的国产桌面操作系统</w:t>
      </w:r>
    </w:p>
    <w:p w14:paraId="687CCF8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政府、国企采购</w:t>
      </w:r>
    </w:p>
    <w:p w14:paraId="1BF7C14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兼容国产CPU（龙芯、飞腾）</w:t>
      </w:r>
    </w:p>
    <w:p w14:paraId="76B1E1A8">
      <w:pPr>
        <w:rPr>
          <w:rFonts w:hint="default" w:ascii="Times New Roman" w:hAnsi="Times New Roman" w:cs="Times New Roman"/>
          <w:b w:val="0"/>
          <w:bCs w:val="0"/>
        </w:rPr>
      </w:pPr>
    </w:p>
    <w:p w14:paraId="47AFEB9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2.银河麒麟:</w:t>
      </w:r>
    </w:p>
    <w:p w14:paraId="5849629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国防科技大学研发</w:t>
      </w:r>
    </w:p>
    <w:p w14:paraId="1C51D12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服务器操作系统</w:t>
      </w:r>
    </w:p>
    <w:p w14:paraId="7B87384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应用于军队、政府</w:t>
      </w:r>
    </w:p>
    <w:p w14:paraId="3674FC5A">
      <w:pPr>
        <w:rPr>
          <w:rFonts w:hint="default" w:ascii="Times New Roman" w:hAnsi="Times New Roman" w:cs="Times New Roman"/>
          <w:b w:val="0"/>
          <w:bCs w:val="0"/>
        </w:rPr>
      </w:pPr>
    </w:p>
    <w:p w14:paraId="4DDC3A0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3.龙蜥AnolisOS:</w:t>
      </w:r>
    </w:p>
    <w:p w14:paraId="18C1C77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阿里云开源</w:t>
      </w:r>
    </w:p>
    <w:p w14:paraId="68D40B9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CentOS替代方案</w:t>
      </w:r>
    </w:p>
    <w:p w14:paraId="26EE884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服务器操作系统</w:t>
      </w:r>
    </w:p>
    <w:p w14:paraId="226DB551">
      <w:pPr>
        <w:rPr>
          <w:rFonts w:hint="default" w:ascii="Times New Roman" w:hAnsi="Times New Roman" w:cs="Times New Roman"/>
          <w:b w:val="0"/>
          <w:bCs w:val="0"/>
        </w:rPr>
      </w:pPr>
    </w:p>
    <w:p w14:paraId="774D571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4.openEuler:</w:t>
      </w:r>
    </w:p>
    <w:p w14:paraId="50CEC9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华为开源</w:t>
      </w:r>
    </w:p>
    <w:p w14:paraId="3A7E196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服务器和边缘计算操作系统</w:t>
      </w:r>
    </w:p>
    <w:p w14:paraId="34A311AF">
      <w:pPr>
        <w:rPr>
          <w:rFonts w:hint="default" w:ascii="Times New Roman" w:hAnsi="Times New Roman" w:cs="Times New Roman"/>
          <w:b w:val="0"/>
          <w:bCs w:val="0"/>
        </w:rPr>
      </w:pPr>
    </w:p>
    <w:p w14:paraId="5DA02C2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思政引导（5分钟）</w:t>
      </w:r>
    </w:p>
    <w:p w14:paraId="643D79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家国情怀:</w:t>
      </w:r>
    </w:p>
    <w:p w14:paraId="0ABFCF7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操作系统是信息技术的"魂"</w:t>
      </w:r>
    </w:p>
    <w:p w14:paraId="5E4139B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没有自主操作系统，信息安全无从谈起</w:t>
      </w:r>
    </w:p>
    <w:p w14:paraId="7A975ED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鸿蒙OS是中国在操作系统领域的重大突破</w:t>
      </w:r>
    </w:p>
    <w:p w14:paraId="1C1C3523">
      <w:pPr>
        <w:rPr>
          <w:rFonts w:hint="default" w:ascii="Times New Roman" w:hAnsi="Times New Roman" w:cs="Times New Roman"/>
          <w:b w:val="0"/>
          <w:bCs w:val="0"/>
        </w:rPr>
      </w:pPr>
    </w:p>
    <w:p w14:paraId="3E1839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创新精神:</w:t>
      </w:r>
    </w:p>
    <w:p w14:paraId="25F4B2C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微内核+分布式:鸿蒙的技术创新</w:t>
      </w:r>
    </w:p>
    <w:p w14:paraId="1EC652A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不是简单模仿Android/iOS，而是面向未来（物联网）</w:t>
      </w:r>
    </w:p>
    <w:p w14:paraId="5C6BE73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开源策略：吸引全球开发者</w:t>
      </w:r>
    </w:p>
    <w:p w14:paraId="32BBC096">
      <w:pPr>
        <w:rPr>
          <w:rFonts w:hint="default" w:ascii="Times New Roman" w:hAnsi="Times New Roman" w:cs="Times New Roman"/>
          <w:b w:val="0"/>
          <w:bCs w:val="0"/>
        </w:rPr>
      </w:pPr>
    </w:p>
    <w:p w14:paraId="32B535E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文化自信:</w:t>
      </w:r>
    </w:p>
    <w:p w14:paraId="32A1CA2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从跟随到并跑，甚至部分领跑</w:t>
      </w:r>
    </w:p>
    <w:p w14:paraId="7D8CAA2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鸿蒙用户量全球第三（仅次于Android、iOS）</w:t>
      </w:r>
    </w:p>
    <w:p w14:paraId="5134AAE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中国有能力打造世界级操作系统</w:t>
      </w:r>
    </w:p>
    <w:p w14:paraId="3C1F8FAF">
      <w:pPr>
        <w:rPr>
          <w:rFonts w:hint="default" w:ascii="Times New Roman" w:hAnsi="Times New Roman" w:cs="Times New Roman"/>
          <w:b w:val="0"/>
          <w:bCs w:val="0"/>
        </w:rPr>
      </w:pPr>
    </w:p>
    <w:p w14:paraId="384C71F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艰苦奋斗:</w:t>
      </w:r>
    </w:p>
    <w:p w14:paraId="0EE2AAD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操作系统研发难度极高</w:t>
      </w:r>
    </w:p>
    <w:p w14:paraId="10850BC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生态建设更难（开发者、应用、硬件适配）</w:t>
      </w:r>
    </w:p>
    <w:p w14:paraId="2289787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华为十年磨一剑（2012年立项鸿蒙）</w:t>
      </w:r>
    </w:p>
    <w:p w14:paraId="6C8ECD4F">
      <w:pPr>
        <w:rPr>
          <w:rFonts w:hint="default" w:ascii="Times New Roman" w:hAnsi="Times New Roman" w:cs="Times New Roman"/>
          <w:b w:val="0"/>
          <w:bCs w:val="0"/>
        </w:rPr>
      </w:pPr>
    </w:p>
    <w:p w14:paraId="553A1DD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制度优势:</w:t>
      </w:r>
    </w:p>
    <w:p w14:paraId="551FFD9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国家支持国产操作系统</w:t>
      </w:r>
    </w:p>
    <w:p w14:paraId="4FC590E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政府采购、国企应用推动生态</w:t>
      </w:r>
    </w:p>
    <w:p w14:paraId="2FECBD7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举国体制vs市场竞争</w:t>
      </w:r>
    </w:p>
    <w:p w14:paraId="44FA9239">
      <w:pPr>
        <w:rPr>
          <w:rFonts w:hint="default" w:ascii="Times New Roman" w:hAnsi="Times New Roman" w:cs="Times New Roman"/>
          <w:b w:val="0"/>
          <w:bCs w:val="0"/>
        </w:rPr>
      </w:pPr>
    </w:p>
    <w:p w14:paraId="4AA621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青年机遇:</w:t>
      </w:r>
    </w:p>
    <w:p w14:paraId="633843E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鸿蒙、UOS等国产OS需要大量开发者</w:t>
      </w:r>
    </w:p>
    <w:p w14:paraId="1DD792E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物联网时代，操作系统人才需求旺盛</w:t>
      </w:r>
    </w:p>
    <w:p w14:paraId="1A33F3B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鼓励学生学习操作系统原理，参与国产OS生态</w:t>
      </w:r>
    </w:p>
    <w:p w14:paraId="5AF5E122">
      <w:pPr>
        <w:rPr>
          <w:rFonts w:hint="default" w:ascii="Times New Roman" w:hAnsi="Times New Roman" w:cs="Times New Roman"/>
          <w:b w:val="0"/>
          <w:bCs w:val="0"/>
        </w:rPr>
      </w:pPr>
    </w:p>
    <w:p w14:paraId="33E3A0E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80472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导入环节（3分钟）</w:t>
      </w:r>
    </w:p>
    <w:p w14:paraId="1FF282A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视频:华为鸿蒙OS发布会精彩片段</w:t>
      </w:r>
    </w:p>
    <w:p w14:paraId="3D2E36C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对比:Android、iOS、鸿蒙三大系统对比</w:t>
      </w:r>
    </w:p>
    <w:p w14:paraId="32C269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提问:为什么中国需要自主操作系统？</w:t>
      </w:r>
    </w:p>
    <w:p w14:paraId="384A75E1">
      <w:pPr>
        <w:rPr>
          <w:rFonts w:hint="default" w:ascii="Times New Roman" w:hAnsi="Times New Roman" w:cs="Times New Roman"/>
          <w:b w:val="0"/>
          <w:bCs w:val="0"/>
        </w:rPr>
      </w:pPr>
    </w:p>
    <w:p w14:paraId="715C1FD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技术讲解（6分钟）</w:t>
      </w:r>
    </w:p>
    <w:p w14:paraId="10D981F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架构对比:</w:t>
      </w:r>
    </w:p>
    <w:p w14:paraId="2EAC76D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宏内核vs微内核示意图</w:t>
      </w:r>
    </w:p>
    <w:p w14:paraId="11ECEA5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单设备vs分布式架构</w:t>
      </w:r>
    </w:p>
    <w:p w14:paraId="3F45A0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代码示例:</w:t>
      </w:r>
    </w:p>
    <w:p w14:paraId="5A5A4B9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Linux进程创建（fork）</w:t>
      </w:r>
    </w:p>
    <w:p w14:paraId="4C105BD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鸿蒙分布式调用示意</w:t>
      </w:r>
    </w:p>
    <w:p w14:paraId="78EE1F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生态展示:</w:t>
      </w:r>
    </w:p>
    <w:p w14:paraId="4E94912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鸿蒙设备矩阵（手机、手表、车机）</w:t>
      </w:r>
    </w:p>
    <w:p w14:paraId="7BF761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鸿蒙应用商店</w:t>
      </w:r>
    </w:p>
    <w:p w14:paraId="1175FC4D">
      <w:pPr>
        <w:rPr>
          <w:rFonts w:hint="default" w:ascii="Times New Roman" w:hAnsi="Times New Roman" w:cs="Times New Roman"/>
          <w:b w:val="0"/>
          <w:bCs w:val="0"/>
        </w:rPr>
      </w:pPr>
    </w:p>
    <w:p w14:paraId="4B0274A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思政融入（5分钟）</w:t>
      </w:r>
    </w:p>
    <w:p w14:paraId="75B933B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成就展示:</w:t>
      </w:r>
    </w:p>
    <w:p w14:paraId="303250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鸿蒙用户量突破8亿</w:t>
      </w:r>
    </w:p>
    <w:p w14:paraId="56F91B1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国产OS在政府、国企的应用</w:t>
      </w:r>
    </w:p>
    <w:p w14:paraId="13A2910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案例分析:</w:t>
      </w:r>
    </w:p>
    <w:p w14:paraId="0AF2D6D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华为如何在制裁下实现OS突破</w:t>
      </w:r>
    </w:p>
    <w:p w14:paraId="724DBE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榜样力量:</w:t>
      </w:r>
    </w:p>
    <w:p w14:paraId="28E9D9F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华为鸿蒙团队的创新精神</w:t>
      </w:r>
    </w:p>
    <w:p w14:paraId="476702A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操作系统研发团队的坚守</w:t>
      </w:r>
    </w:p>
    <w:p w14:paraId="6B5997A4">
      <w:pPr>
        <w:rPr>
          <w:rFonts w:hint="default" w:ascii="Times New Roman" w:hAnsi="Times New Roman" w:cs="Times New Roman"/>
          <w:b w:val="0"/>
          <w:bCs w:val="0"/>
        </w:rPr>
      </w:pPr>
    </w:p>
    <w:p w14:paraId="4218429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互动环节（1分钟）</w:t>
      </w:r>
    </w:p>
    <w:p w14:paraId="35E89BB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体验:鸿蒙OS设备演示（如有条件）</w:t>
      </w:r>
    </w:p>
    <w:p w14:paraId="7A68C2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讨论:鸿蒙OS能否挑战Android/iOS？</w:t>
      </w:r>
    </w:p>
    <w:p w14:paraId="720506BA">
      <w:pPr>
        <w:rPr>
          <w:rFonts w:hint="default" w:ascii="Times New Roman" w:hAnsi="Times New Roman" w:cs="Times New Roman"/>
          <w:b w:val="0"/>
          <w:bCs w:val="0"/>
        </w:rPr>
      </w:pPr>
    </w:p>
    <w:p w14:paraId="162DFDF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80C37D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1.说课视频（12分钟）</w:t>
      </w:r>
    </w:p>
    <w:p w14:paraId="71B60C9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2.教学课件（PPT，40页）</w:t>
      </w:r>
    </w:p>
    <w:p w14:paraId="227105A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3.视频素材:</w:t>
      </w:r>
    </w:p>
    <w:p w14:paraId="28C9A9C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鸿蒙OS发布会</w:t>
      </w:r>
    </w:p>
    <w:p w14:paraId="069FE6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鸿蒙分布式能力演示</w:t>
      </w:r>
    </w:p>
    <w:p w14:paraId="69BAAFA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4.技术文档:</w:t>
      </w:r>
    </w:p>
    <w:p w14:paraId="7EBCCD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鸿蒙架构白皮书</w:t>
      </w:r>
    </w:p>
    <w:p w14:paraId="584865F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微内核技术解析</w:t>
      </w:r>
    </w:p>
    <w:p w14:paraId="1619A9A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5.代码示例:</w:t>
      </w:r>
    </w:p>
    <w:p w14:paraId="31569E2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鸿蒙分布式应用开发</w:t>
      </w:r>
    </w:p>
    <w:p w14:paraId="175E93D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6.讨论问题（8个）</w:t>
      </w:r>
    </w:p>
    <w:p w14:paraId="64941E7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5245580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案例3:超级计算机的中国力量</w:t>
      </w:r>
    </w:p>
    <w:p w14:paraId="729F629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647DC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章节:第11章程序优化→11.5计算机体系结构与处理器</w:t>
      </w:r>
    </w:p>
    <w:p w14:paraId="5A8DCC4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知识点:处理器性能、并行计算、体系结构</w:t>
      </w:r>
    </w:p>
    <w:p w14:paraId="724E6E6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融入时长:12分钟</w:t>
      </w:r>
    </w:p>
    <w:p w14:paraId="071535B1">
      <w:pPr>
        <w:rPr>
          <w:rFonts w:hint="default" w:ascii="Times New Roman" w:hAnsi="Times New Roman" w:cs="Times New Roman"/>
          <w:b w:val="0"/>
          <w:bCs w:val="0"/>
        </w:rPr>
      </w:pPr>
    </w:p>
    <w:p w14:paraId="79C8E6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44C011A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主要维度:家国情怀、文化自信</w:t>
      </w:r>
    </w:p>
    <w:p w14:paraId="5EC911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次要维度:科学精神</w:t>
      </w:r>
    </w:p>
    <w:p w14:paraId="653188C2">
      <w:pPr>
        <w:rPr>
          <w:rFonts w:hint="default" w:ascii="Times New Roman" w:hAnsi="Times New Roman" w:cs="Times New Roman"/>
          <w:b w:val="0"/>
          <w:bCs w:val="0"/>
        </w:rPr>
      </w:pPr>
    </w:p>
    <w:p w14:paraId="113190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124913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背景引入（3分钟）</w:t>
      </w:r>
    </w:p>
    <w:p w14:paraId="4B8B4B2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超级计算机的战略意义:</w:t>
      </w:r>
    </w:p>
    <w:p w14:paraId="1D579C9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气候模拟、核武器研制、石油勘探、药物研发</w:t>
      </w:r>
    </w:p>
    <w:p w14:paraId="7D97999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国家综合国力的体现</w:t>
      </w:r>
    </w:p>
    <w:p w14:paraId="531C09C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Top500排行榜：超算竞争的奥运会</w:t>
      </w:r>
    </w:p>
    <w:p w14:paraId="432459FB">
      <w:pPr>
        <w:rPr>
          <w:rFonts w:hint="default" w:ascii="Times New Roman" w:hAnsi="Times New Roman" w:cs="Times New Roman"/>
          <w:b w:val="0"/>
          <w:bCs w:val="0"/>
        </w:rPr>
      </w:pPr>
    </w:p>
    <w:p w14:paraId="5F45344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历史节点:</w:t>
      </w:r>
    </w:p>
    <w:p w14:paraId="620254D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1993年，中国首次跻身Top500（第143位）</w:t>
      </w:r>
    </w:p>
    <w:p w14:paraId="019E32A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2010年，"天河一号"世界第一</w:t>
      </w:r>
    </w:p>
    <w:p w14:paraId="2D22A1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20132016年，"天河二号"连续6次世界第一</w:t>
      </w:r>
    </w:p>
    <w:p w14:paraId="1FC1DEB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20162018年，"神威·太湖之光"世界第一</w:t>
      </w:r>
    </w:p>
    <w:p w14:paraId="6F355DCB">
      <w:pPr>
        <w:rPr>
          <w:rFonts w:hint="default" w:ascii="Times New Roman" w:hAnsi="Times New Roman" w:cs="Times New Roman"/>
          <w:b w:val="0"/>
          <w:bCs w:val="0"/>
        </w:rPr>
      </w:pPr>
    </w:p>
    <w:p w14:paraId="4F36702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技术讲解（5分钟）</w:t>
      </w:r>
    </w:p>
    <w:p w14:paraId="14E5D72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"神威·太湖之光":</w:t>
      </w:r>
    </w:p>
    <w:p w14:paraId="6C52D88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性能:93PFlops（每秒9.3亿亿次浮点运算）</w:t>
      </w:r>
    </w:p>
    <w:p w14:paraId="2EC989E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CPU:申威26010（中国自主研发）</w:t>
      </w:r>
    </w:p>
    <w:p w14:paraId="3F3B193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260核心</w:t>
      </w:r>
    </w:p>
    <w:p w14:paraId="6A2301C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完全自主知识产权</w:t>
      </w:r>
    </w:p>
    <w:p w14:paraId="67950A6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突破美国技术封锁</w:t>
      </w:r>
    </w:p>
    <w:p w14:paraId="04376BE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应用:</w:t>
      </w:r>
    </w:p>
    <w:p w14:paraId="2B592C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地球系统模拟</w:t>
      </w:r>
    </w:p>
    <w:p w14:paraId="6E54ED7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海洋模拟</w:t>
      </w:r>
    </w:p>
    <w:p w14:paraId="10ABA45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生命科学</w:t>
      </w:r>
    </w:p>
    <w:p w14:paraId="7B09AFF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获得戈登·贝尔奖（超算应用领域最高奖）</w:t>
      </w:r>
    </w:p>
    <w:p w14:paraId="603D0943">
      <w:pPr>
        <w:rPr>
          <w:rFonts w:hint="default" w:ascii="Times New Roman" w:hAnsi="Times New Roman" w:cs="Times New Roman"/>
          <w:b w:val="0"/>
          <w:bCs w:val="0"/>
        </w:rPr>
      </w:pPr>
    </w:p>
    <w:p w14:paraId="17AC39E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美国技术封锁:</w:t>
      </w:r>
    </w:p>
    <w:p w14:paraId="55DCDF0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2015年，美国禁止Intel向中国4家超算中心出售芯片</w:t>
      </w:r>
    </w:p>
    <w:p w14:paraId="7F962C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倒逼中国自主研发申威26010</w:t>
      </w:r>
    </w:p>
    <w:p w14:paraId="2D12164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"封锁促进自主创新"</w:t>
      </w:r>
    </w:p>
    <w:p w14:paraId="11B2A2F1">
      <w:pPr>
        <w:rPr>
          <w:rFonts w:hint="default" w:ascii="Times New Roman" w:hAnsi="Times New Roman" w:cs="Times New Roman"/>
          <w:b w:val="0"/>
          <w:bCs w:val="0"/>
        </w:rPr>
      </w:pPr>
    </w:p>
    <w:p w14:paraId="195700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最新进展:</w:t>
      </w:r>
    </w:p>
    <w:p w14:paraId="0E4FD35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"天河三号"、"神威E级原型机"（E级=百亿亿次）</w:t>
      </w:r>
    </w:p>
    <w:p w14:paraId="1CA9A7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中国超算数量全球第一（Top500榜单占比超40%）</w:t>
      </w:r>
    </w:p>
    <w:p w14:paraId="5E1A794C">
      <w:pPr>
        <w:rPr>
          <w:rFonts w:hint="default" w:ascii="Times New Roman" w:hAnsi="Times New Roman" w:cs="Times New Roman"/>
          <w:b w:val="0"/>
          <w:bCs w:val="0"/>
        </w:rPr>
      </w:pPr>
    </w:p>
    <w:p w14:paraId="0CF3ADA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思政引导（4分钟）</w:t>
      </w:r>
    </w:p>
    <w:p w14:paraId="5E8D570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国家实力:</w:t>
      </w:r>
    </w:p>
    <w:p w14:paraId="0EC026C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超算体现国家科技实力</w:t>
      </w:r>
    </w:p>
    <w:p w14:paraId="7B9D7C2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从依赖进口到自主领先</w:t>
      </w:r>
    </w:p>
    <w:p w14:paraId="28D1048C">
      <w:pPr>
        <w:rPr>
          <w:rFonts w:hint="default" w:ascii="Times New Roman" w:hAnsi="Times New Roman" w:cs="Times New Roman"/>
          <w:b w:val="0"/>
          <w:bCs w:val="0"/>
        </w:rPr>
      </w:pPr>
    </w:p>
    <w:p w14:paraId="0D6BBD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科学家精神:</w:t>
      </w:r>
    </w:p>
    <w:p w14:paraId="53933D8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国防科技大学超算团队</w:t>
      </w:r>
    </w:p>
    <w:p w14:paraId="0CD8731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申威团队攻坚克难</w:t>
      </w:r>
    </w:p>
    <w:p w14:paraId="13216AD1">
      <w:pPr>
        <w:rPr>
          <w:rFonts w:hint="default" w:ascii="Times New Roman" w:hAnsi="Times New Roman" w:cs="Times New Roman"/>
          <w:b w:val="0"/>
          <w:bCs w:val="0"/>
        </w:rPr>
      </w:pPr>
    </w:p>
    <w:p w14:paraId="36EFC3F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自主创新:</w:t>
      </w:r>
    </w:p>
    <w:p w14:paraId="1312B34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被封锁反而激发自主研发</w:t>
      </w:r>
    </w:p>
    <w:p w14:paraId="1E3A9B0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打破技术垄断</w:t>
      </w:r>
    </w:p>
    <w:p w14:paraId="6D0E97F0">
      <w:pPr>
        <w:rPr>
          <w:rFonts w:hint="default" w:ascii="Times New Roman" w:hAnsi="Times New Roman" w:cs="Times New Roman"/>
          <w:b w:val="0"/>
          <w:bCs w:val="0"/>
        </w:rPr>
      </w:pPr>
    </w:p>
    <w:p w14:paraId="723F2E5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42ABC2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3CCB72B8">
      <w:pPr>
        <w:rPr>
          <w:rFonts w:hint="default" w:ascii="Times New Roman" w:hAnsi="Times New Roman" w:cs="Times New Roman"/>
          <w:b w:val="0"/>
          <w:bCs w:val="0"/>
        </w:rPr>
      </w:pPr>
    </w:p>
    <w:p w14:paraId="0BD7C79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0D92276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2089B75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04CFB5F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案例4:程序性能优化中的工匠精神</w:t>
      </w:r>
    </w:p>
    <w:p w14:paraId="376E275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8B1DDC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章节:第11章程序优化→11.4一个程序的进化过程</w:t>
      </w:r>
    </w:p>
    <w:p w14:paraId="6D156E7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知识点:代码优化、性能分析</w:t>
      </w:r>
    </w:p>
    <w:p w14:paraId="10B53F4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融入时长:10分钟</w:t>
      </w:r>
    </w:p>
    <w:p w14:paraId="1BB69076">
      <w:pPr>
        <w:rPr>
          <w:rFonts w:hint="default" w:ascii="Times New Roman" w:hAnsi="Times New Roman" w:cs="Times New Roman"/>
          <w:b w:val="0"/>
          <w:bCs w:val="0"/>
        </w:rPr>
      </w:pPr>
    </w:p>
    <w:p w14:paraId="5DE88E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7F03E7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主要维度:科学精神、创新思维</w:t>
      </w:r>
    </w:p>
    <w:p w14:paraId="5AA401A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次要维度:职业伦理</w:t>
      </w:r>
    </w:p>
    <w:p w14:paraId="6CFACDFF">
      <w:pPr>
        <w:rPr>
          <w:rFonts w:hint="default" w:ascii="Times New Roman" w:hAnsi="Times New Roman" w:cs="Times New Roman"/>
          <w:b w:val="0"/>
          <w:bCs w:val="0"/>
        </w:rPr>
      </w:pPr>
    </w:p>
    <w:p w14:paraId="0AA08AA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91D171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背景引入（2分钟）</w:t>
      </w:r>
    </w:p>
    <w:p w14:paraId="2269A57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软件质量的重要性:</w:t>
      </w:r>
    </w:p>
    <w:p w14:paraId="139C6D0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高性能软件是竞争力</w:t>
      </w:r>
    </w:p>
    <w:p w14:paraId="0E59797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1%的性能提升，数据中心节省百万电费</w:t>
      </w:r>
    </w:p>
    <w:p w14:paraId="743CFA13">
      <w:pPr>
        <w:rPr>
          <w:rFonts w:hint="default" w:ascii="Times New Roman" w:hAnsi="Times New Roman" w:cs="Times New Roman"/>
          <w:b w:val="0"/>
          <w:bCs w:val="0"/>
        </w:rPr>
      </w:pPr>
    </w:p>
    <w:p w14:paraId="33D99D8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案例:</w:t>
      </w:r>
    </w:p>
    <w:p w14:paraId="76218B0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Linux内核代码优化</w:t>
      </w:r>
    </w:p>
    <w:p w14:paraId="68C4A7E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游戏引擎优化（从30fps到60fps）</w:t>
      </w:r>
    </w:p>
    <w:p w14:paraId="004C7F7E">
      <w:pPr>
        <w:rPr>
          <w:rFonts w:hint="default" w:ascii="Times New Roman" w:hAnsi="Times New Roman" w:cs="Times New Roman"/>
          <w:b w:val="0"/>
          <w:bCs w:val="0"/>
        </w:rPr>
      </w:pPr>
    </w:p>
    <w:p w14:paraId="342947E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技术讲解（4分钟）</w:t>
      </w:r>
    </w:p>
    <w:p w14:paraId="65F2F00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优化实例:</w:t>
      </w:r>
    </w:p>
    <w:p w14:paraId="349005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循环展开</w:t>
      </w:r>
    </w:p>
    <w:p w14:paraId="74270B9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缓存友好代码</w:t>
      </w:r>
    </w:p>
    <w:p w14:paraId="034943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向量化指令</w:t>
      </w:r>
    </w:p>
    <w:p w14:paraId="45706285">
      <w:pPr>
        <w:rPr>
          <w:rFonts w:hint="default" w:ascii="Times New Roman" w:hAnsi="Times New Roman" w:cs="Times New Roman"/>
          <w:b w:val="0"/>
          <w:bCs w:val="0"/>
        </w:rPr>
      </w:pPr>
    </w:p>
    <w:p w14:paraId="6A92924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工匠精神:</w:t>
      </w:r>
    </w:p>
    <w:p w14:paraId="3582D97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对性能的极致追求</w:t>
      </w:r>
    </w:p>
    <w:p w14:paraId="26EE336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代码注释、可读性</w:t>
      </w:r>
    </w:p>
    <w:p w14:paraId="6166C176">
      <w:pPr>
        <w:rPr>
          <w:rFonts w:hint="default" w:ascii="Times New Roman" w:hAnsi="Times New Roman" w:cs="Times New Roman"/>
          <w:b w:val="0"/>
          <w:bCs w:val="0"/>
        </w:rPr>
      </w:pPr>
    </w:p>
    <w:p w14:paraId="0E6915E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思政引导（4分钟）</w:t>
      </w:r>
    </w:p>
    <w:p w14:paraId="2EAEA5A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工匠精神:</w:t>
      </w:r>
    </w:p>
    <w:p w14:paraId="209102F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追求卓越，精益求精</w:t>
      </w:r>
    </w:p>
    <w:p w14:paraId="71A56D4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LinusTorvalds的代码哲学</w:t>
      </w:r>
    </w:p>
    <w:p w14:paraId="458007CD">
      <w:pPr>
        <w:rPr>
          <w:rFonts w:hint="default" w:ascii="Times New Roman" w:hAnsi="Times New Roman" w:cs="Times New Roman"/>
          <w:b w:val="0"/>
          <w:bCs w:val="0"/>
        </w:rPr>
      </w:pPr>
    </w:p>
    <w:p w14:paraId="33C9D93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职业操守:</w:t>
      </w:r>
    </w:p>
    <w:p w14:paraId="74F7E73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不写垃圾代码</w:t>
      </w:r>
    </w:p>
    <w:p w14:paraId="2AD5D0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对用户负责</w:t>
      </w:r>
    </w:p>
    <w:p w14:paraId="06246AA8">
      <w:pPr>
        <w:rPr>
          <w:rFonts w:hint="default" w:ascii="Times New Roman" w:hAnsi="Times New Roman" w:cs="Times New Roman"/>
          <w:b w:val="0"/>
          <w:bCs w:val="0"/>
        </w:rPr>
      </w:pPr>
    </w:p>
    <w:p w14:paraId="453AF52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教学设计</w:t>
      </w:r>
    </w:p>
    <w:p w14:paraId="300138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6125826F">
      <w:pPr>
        <w:rPr>
          <w:rFonts w:hint="default" w:ascii="Times New Roman" w:hAnsi="Times New Roman" w:cs="Times New Roman"/>
          <w:b w:val="0"/>
          <w:bCs w:val="0"/>
        </w:rPr>
      </w:pPr>
    </w:p>
    <w:p w14:paraId="01406A2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配套资源</w:t>
      </w:r>
    </w:p>
    <w:p w14:paraId="6C563F7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2D0BEB6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4C58F8C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案例5:开源精神与中国开发者的贡献</w:t>
      </w:r>
    </w:p>
    <w:p w14:paraId="47D409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B1E849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章节:第7章链接→7.9共享库</w:t>
      </w:r>
    </w:p>
    <w:p w14:paraId="0ED2E9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知识点:动态链接、共享库</w:t>
      </w:r>
    </w:p>
    <w:p w14:paraId="668144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融入时长:10分钟</w:t>
      </w:r>
    </w:p>
    <w:p w14:paraId="3C80C0D0">
      <w:pPr>
        <w:rPr>
          <w:rFonts w:hint="default" w:ascii="Times New Roman" w:hAnsi="Times New Roman" w:cs="Times New Roman"/>
          <w:b w:val="0"/>
          <w:bCs w:val="0"/>
        </w:rPr>
      </w:pPr>
    </w:p>
    <w:p w14:paraId="11401C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6B97752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主要维度:社会责任、文化自信</w:t>
      </w:r>
    </w:p>
    <w:p w14:paraId="628DBEC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次要维度:创新思维</w:t>
      </w:r>
    </w:p>
    <w:p w14:paraId="7CFBA714">
      <w:pPr>
        <w:rPr>
          <w:rFonts w:hint="default" w:ascii="Times New Roman" w:hAnsi="Times New Roman" w:cs="Times New Roman"/>
          <w:b w:val="0"/>
          <w:bCs w:val="0"/>
        </w:rPr>
      </w:pPr>
    </w:p>
    <w:p w14:paraId="02C914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4054F2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背景引入（2分钟）</w:t>
      </w:r>
    </w:p>
    <w:p w14:paraId="60B4A01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开源软件的力量:</w:t>
      </w:r>
    </w:p>
    <w:p w14:paraId="08C2B44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Linux、Apache、MySQL、Python等</w:t>
      </w:r>
    </w:p>
    <w:p w14:paraId="2C7BD2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全球开发者协作</w:t>
      </w:r>
    </w:p>
    <w:p w14:paraId="46C4BD2F">
      <w:pPr>
        <w:rPr>
          <w:rFonts w:hint="default" w:ascii="Times New Roman" w:hAnsi="Times New Roman" w:cs="Times New Roman"/>
          <w:b w:val="0"/>
          <w:bCs w:val="0"/>
        </w:rPr>
      </w:pPr>
    </w:p>
    <w:p w14:paraId="277D688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中国贡献:</w:t>
      </w:r>
    </w:p>
    <w:p w14:paraId="20D7FB3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Linux内核代码贡献量全球第二</w:t>
      </w:r>
    </w:p>
    <w:p w14:paraId="30903F0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阿里、华为、腾讯开源项目</w:t>
      </w:r>
    </w:p>
    <w:p w14:paraId="3E163ECF">
      <w:pPr>
        <w:rPr>
          <w:rFonts w:hint="default" w:ascii="Times New Roman" w:hAnsi="Times New Roman" w:cs="Times New Roman"/>
          <w:b w:val="0"/>
          <w:bCs w:val="0"/>
        </w:rPr>
      </w:pPr>
    </w:p>
    <w:p w14:paraId="4F642A1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技术讲解（4分钟）</w:t>
      </w:r>
    </w:p>
    <w:p w14:paraId="494CDDF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开源机制:</w:t>
      </w:r>
    </w:p>
    <w:p w14:paraId="2FCE05F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GitHub、Gitee</w:t>
      </w:r>
    </w:p>
    <w:p w14:paraId="683D0D9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开源协议（GPL、MIT、Apache）</w:t>
      </w:r>
    </w:p>
    <w:p w14:paraId="78857174">
      <w:pPr>
        <w:rPr>
          <w:rFonts w:hint="default" w:ascii="Times New Roman" w:hAnsi="Times New Roman" w:cs="Times New Roman"/>
          <w:b w:val="0"/>
          <w:bCs w:val="0"/>
        </w:rPr>
      </w:pPr>
    </w:p>
    <w:p w14:paraId="090B4E7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中国开源项目:</w:t>
      </w:r>
    </w:p>
    <w:p w14:paraId="1BCA978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PaddlePaddle（百度）</w:t>
      </w:r>
    </w:p>
    <w:p w14:paraId="0FAF869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ArkUI（华为）</w:t>
      </w:r>
    </w:p>
    <w:p w14:paraId="457D52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ApacheDubbo（阿里）</w:t>
      </w:r>
    </w:p>
    <w:p w14:paraId="3F79B9CD">
      <w:pPr>
        <w:rPr>
          <w:rFonts w:hint="default" w:ascii="Times New Roman" w:hAnsi="Times New Roman" w:cs="Times New Roman"/>
          <w:b w:val="0"/>
          <w:bCs w:val="0"/>
        </w:rPr>
      </w:pPr>
    </w:p>
    <w:p w14:paraId="22828CD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思政引导（4分钟）</w:t>
      </w:r>
    </w:p>
    <w:p w14:paraId="49D05EE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开源精神:</w:t>
      </w:r>
    </w:p>
    <w:p w14:paraId="383DE35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分享、协作、回馈社区</w:t>
      </w:r>
    </w:p>
    <w:p w14:paraId="1DAA944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中国从受益者到贡献者</w:t>
      </w:r>
    </w:p>
    <w:p w14:paraId="3C93CBB4">
      <w:pPr>
        <w:rPr>
          <w:rFonts w:hint="default" w:ascii="Times New Roman" w:hAnsi="Times New Roman" w:cs="Times New Roman"/>
          <w:b w:val="0"/>
          <w:bCs w:val="0"/>
        </w:rPr>
      </w:pPr>
    </w:p>
    <w:p w14:paraId="2C9626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文化自信:</w:t>
      </w:r>
    </w:p>
    <w:p w14:paraId="632000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中国开源影响力提升</w:t>
      </w:r>
    </w:p>
    <w:p w14:paraId="527E5FC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Gitee：中国开源平台</w:t>
      </w:r>
    </w:p>
    <w:p w14:paraId="28102A9F">
      <w:pPr>
        <w:rPr>
          <w:rFonts w:hint="default" w:ascii="Times New Roman" w:hAnsi="Times New Roman" w:cs="Times New Roman"/>
          <w:b w:val="0"/>
          <w:bCs w:val="0"/>
        </w:rPr>
      </w:pPr>
    </w:p>
    <w:p w14:paraId="00D950A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教学设计</w:t>
      </w:r>
    </w:p>
    <w:p w14:paraId="1321F58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75EC0F28">
      <w:pPr>
        <w:rPr>
          <w:rFonts w:hint="default" w:ascii="Times New Roman" w:hAnsi="Times New Roman" w:cs="Times New Roman"/>
          <w:b w:val="0"/>
          <w:bCs w:val="0"/>
        </w:rPr>
      </w:pPr>
    </w:p>
    <w:p w14:paraId="71089D6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配套资源</w:t>
      </w:r>
    </w:p>
    <w:p w14:paraId="0499A66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4AA8F79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1C8A5A8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案例6:计算机系统安全与漏洞研究伦理</w:t>
      </w:r>
    </w:p>
    <w:p w14:paraId="0FB39F1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B61A41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章节:第6章程序的机器级表示→6.5缓冲区溢出</w:t>
      </w:r>
    </w:p>
    <w:p w14:paraId="30E44A5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知识点:缓冲区溢出、栈溢出攻击</w:t>
      </w:r>
    </w:p>
    <w:p w14:paraId="2F2E81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融入时长:12分钟</w:t>
      </w:r>
    </w:p>
    <w:p w14:paraId="38079778">
      <w:pPr>
        <w:rPr>
          <w:rFonts w:hint="default" w:ascii="Times New Roman" w:hAnsi="Times New Roman" w:cs="Times New Roman"/>
          <w:b w:val="0"/>
          <w:bCs w:val="0"/>
        </w:rPr>
      </w:pPr>
    </w:p>
    <w:p w14:paraId="36E9076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E7456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主要维度:科学精神、职业伦理</w:t>
      </w:r>
    </w:p>
    <w:p w14:paraId="6EDE4C0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次要维度:法治意识</w:t>
      </w:r>
    </w:p>
    <w:p w14:paraId="5A0F4FC8">
      <w:pPr>
        <w:rPr>
          <w:rFonts w:hint="default" w:ascii="Times New Roman" w:hAnsi="Times New Roman" w:cs="Times New Roman"/>
          <w:b w:val="0"/>
          <w:bCs w:val="0"/>
        </w:rPr>
      </w:pPr>
    </w:p>
    <w:p w14:paraId="3FD422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C135D7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背景引入（3分钟）</w:t>
      </w:r>
    </w:p>
    <w:p w14:paraId="69CF4E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经典漏洞:</w:t>
      </w:r>
    </w:p>
    <w:p w14:paraId="04001EC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Morris蠕虫（1988）：首个互联网蠕虫，利用缓冲区溢出</w:t>
      </w:r>
    </w:p>
    <w:p w14:paraId="13FC792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Heartbleed（2014）：OpenSSL漏洞，影响全球数百万服务器</w:t>
      </w:r>
    </w:p>
    <w:p w14:paraId="249BFDCE">
      <w:pPr>
        <w:rPr>
          <w:rFonts w:hint="default" w:ascii="Times New Roman" w:hAnsi="Times New Roman" w:cs="Times New Roman"/>
          <w:b w:val="0"/>
          <w:bCs w:val="0"/>
        </w:rPr>
      </w:pPr>
    </w:p>
    <w:p w14:paraId="41C5376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漏洞研究的两面性:</w:t>
      </w:r>
    </w:p>
    <w:p w14:paraId="31AC7E3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防御：发现漏洞、修复漏洞</w:t>
      </w:r>
    </w:p>
    <w:p w14:paraId="3462663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攻击：利用漏洞进行攻击</w:t>
      </w:r>
    </w:p>
    <w:p w14:paraId="7F8A802E">
      <w:pPr>
        <w:rPr>
          <w:rFonts w:hint="default" w:ascii="Times New Roman" w:hAnsi="Times New Roman" w:cs="Times New Roman"/>
          <w:b w:val="0"/>
          <w:bCs w:val="0"/>
        </w:rPr>
      </w:pPr>
    </w:p>
    <w:p w14:paraId="18F5A0E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技术讲解（5分钟）</w:t>
      </w:r>
    </w:p>
    <w:p w14:paraId="025082E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缓冲区溢出原理:</w:t>
      </w:r>
    </w:p>
    <w:p w14:paraId="068A02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```c</w:t>
      </w:r>
    </w:p>
    <w:p w14:paraId="22F90A2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void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vulnerable_function(charinput){</w:t>
      </w:r>
    </w:p>
    <w:p w14:paraId="32E1798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char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buffer[64];</w:t>
      </w:r>
    </w:p>
    <w:p w14:paraId="079928F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strcpy(buffer,input);//危险！无边界检查</w:t>
      </w:r>
    </w:p>
    <w:p w14:paraId="7870D0D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}</w:t>
      </w:r>
    </w:p>
    <w:p w14:paraId="63C3814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39702CB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输入超过64字节，覆盖栈帧</w:t>
      </w:r>
    </w:p>
    <w:p w14:paraId="28C6FE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修改返回地址，执行恶意代码</w:t>
      </w:r>
    </w:p>
    <w:p w14:paraId="7C53A88F">
      <w:pPr>
        <w:rPr>
          <w:rFonts w:hint="default" w:ascii="Times New Roman" w:hAnsi="Times New Roman" w:cs="Times New Roman"/>
          <w:b w:val="0"/>
          <w:bCs w:val="0"/>
        </w:rPr>
      </w:pPr>
    </w:p>
    <w:p w14:paraId="4EA045A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防御措施:</w:t>
      </w:r>
    </w:p>
    <w:p w14:paraId="5DCC9D4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使用安全函数（strncpy、snprintf）</w:t>
      </w:r>
    </w:p>
    <w:p w14:paraId="39FDB36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栈金丝雀（StackCanary）</w:t>
      </w:r>
    </w:p>
    <w:p w14:paraId="099C588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ASLR（地址空间布局随机化）</w:t>
      </w:r>
    </w:p>
    <w:p w14:paraId="2A9CD86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DEP/NX（数据执行保护）</w:t>
      </w:r>
    </w:p>
    <w:p w14:paraId="75D21302">
      <w:pPr>
        <w:rPr>
          <w:rFonts w:hint="default" w:ascii="Times New Roman" w:hAnsi="Times New Roman" w:cs="Times New Roman"/>
          <w:b w:val="0"/>
          <w:bCs w:val="0"/>
        </w:rPr>
      </w:pPr>
    </w:p>
    <w:p w14:paraId="1014CC5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思政引导（4分钟）</w:t>
      </w:r>
    </w:p>
    <w:p w14:paraId="3314DD4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漏洞研究伦理:</w:t>
      </w:r>
    </w:p>
    <w:p w14:paraId="7693DE5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负责任披露（Responsible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Disclosure）</w:t>
      </w:r>
    </w:p>
    <w:p w14:paraId="41E4E21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不公开0day漏洞</w:t>
      </w:r>
    </w:p>
    <w:p w14:paraId="528DD36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通过CVE、CNVD报告</w:t>
      </w:r>
    </w:p>
    <w:p w14:paraId="20EFC452">
      <w:pPr>
        <w:rPr>
          <w:rFonts w:hint="default" w:ascii="Times New Roman" w:hAnsi="Times New Roman" w:cs="Times New Roman"/>
          <w:b w:val="0"/>
          <w:bCs w:val="0"/>
        </w:rPr>
      </w:pPr>
    </w:p>
    <w:p w14:paraId="5CECF42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案例:</w:t>
      </w:r>
    </w:p>
    <w:p w14:paraId="74801F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正面：安全研究员发现漏洞，报告厂商，获致谢</w:t>
      </w:r>
    </w:p>
    <w:p w14:paraId="3F540DD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反面：公开0day，被黑产利用，造成损失</w:t>
      </w:r>
    </w:p>
    <w:p w14:paraId="51367DE5">
      <w:pPr>
        <w:rPr>
          <w:rFonts w:hint="default" w:ascii="Times New Roman" w:hAnsi="Times New Roman" w:cs="Times New Roman"/>
          <w:b w:val="0"/>
          <w:bCs w:val="0"/>
        </w:rPr>
      </w:pPr>
    </w:p>
    <w:p w14:paraId="37DEAD9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职业操守:</w:t>
      </w:r>
    </w:p>
    <w:p w14:paraId="08FAB9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技术向善</w:t>
      </w:r>
    </w:p>
    <w:p w14:paraId="48F7031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不作恶</w:t>
      </w:r>
    </w:p>
    <w:p w14:paraId="15B5AE6D">
      <w:pPr>
        <w:rPr>
          <w:rFonts w:hint="default" w:ascii="Times New Roman" w:hAnsi="Times New Roman" w:cs="Times New Roman"/>
          <w:b w:val="0"/>
          <w:bCs w:val="0"/>
        </w:rPr>
      </w:pPr>
    </w:p>
    <w:p w14:paraId="68BD9C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470774C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导入环节（2分钟）</w:t>
      </w:r>
    </w:p>
    <w:p w14:paraId="7343DBA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案例:Morris蠕虫事件</w:t>
      </w:r>
    </w:p>
    <w:p w14:paraId="36EA16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演示:缓冲区溢出攻击原理</w:t>
      </w:r>
    </w:p>
    <w:p w14:paraId="08758851">
      <w:pPr>
        <w:rPr>
          <w:rFonts w:hint="default" w:ascii="Times New Roman" w:hAnsi="Times New Roman" w:cs="Times New Roman"/>
          <w:b w:val="0"/>
          <w:bCs w:val="0"/>
        </w:rPr>
      </w:pPr>
    </w:p>
    <w:p w14:paraId="338454C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技术讲解（5分钟）</w:t>
      </w:r>
    </w:p>
    <w:p w14:paraId="6BE87B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代码分析:漏洞代码vs安全代码</w:t>
      </w:r>
    </w:p>
    <w:p w14:paraId="73FD647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实验演示:栈溢出攻击（受控环境）</w:t>
      </w:r>
    </w:p>
    <w:p w14:paraId="30D8D12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防御技术:Canary、ASLR原理</w:t>
      </w:r>
    </w:p>
    <w:p w14:paraId="30E1CEF1">
      <w:pPr>
        <w:rPr>
          <w:rFonts w:hint="default" w:ascii="Times New Roman" w:hAnsi="Times New Roman" w:cs="Times New Roman"/>
          <w:b w:val="0"/>
          <w:bCs w:val="0"/>
        </w:rPr>
      </w:pPr>
    </w:p>
    <w:p w14:paraId="0396AC2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思政融入（4分钟）</w:t>
      </w:r>
    </w:p>
    <w:p w14:paraId="2C71C0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伦理准则:负责任披露流程</w:t>
      </w:r>
    </w:p>
    <w:p w14:paraId="6DAAFEA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案例对比:正确vs错误的漏洞处理方式</w:t>
      </w:r>
    </w:p>
    <w:p w14:paraId="2B6F823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法律警示:非法利用漏洞的法律后果</w:t>
      </w:r>
    </w:p>
    <w:p w14:paraId="69E6E39C">
      <w:pPr>
        <w:rPr>
          <w:rFonts w:hint="default" w:ascii="Times New Roman" w:hAnsi="Times New Roman" w:cs="Times New Roman"/>
          <w:b w:val="0"/>
          <w:bCs w:val="0"/>
        </w:rPr>
      </w:pPr>
    </w:p>
    <w:p w14:paraId="36A0C53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互动环节（1分钟）</w:t>
      </w:r>
    </w:p>
    <w:p w14:paraId="1460824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讨论:发现漏洞后应该怎么做？</w:t>
      </w:r>
    </w:p>
    <w:p w14:paraId="16EA10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承诺:遵守漏洞研究伦理</w:t>
      </w:r>
    </w:p>
    <w:p w14:paraId="10B52ABF">
      <w:pPr>
        <w:rPr>
          <w:rFonts w:hint="default" w:ascii="Times New Roman" w:hAnsi="Times New Roman" w:cs="Times New Roman"/>
          <w:b w:val="0"/>
          <w:bCs w:val="0"/>
        </w:rPr>
      </w:pPr>
    </w:p>
    <w:p w14:paraId="24232CD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配套资源</w:t>
      </w:r>
    </w:p>
    <w:p w14:paraId="138676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798445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08598CF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案例7:软件工程中的代码质量与责任</w:t>
      </w:r>
    </w:p>
    <w:p w14:paraId="6B3DFA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E7334A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章节:第3章最小系统与原型系统→3.2原型系统</w:t>
      </w:r>
    </w:p>
    <w:p w14:paraId="1F1162B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知识点:软件开发流程、代码规范</w:t>
      </w:r>
    </w:p>
    <w:p w14:paraId="368C356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融入时长:10分钟</w:t>
      </w:r>
    </w:p>
    <w:p w14:paraId="6CFEA120">
      <w:pPr>
        <w:rPr>
          <w:rFonts w:hint="default" w:ascii="Times New Roman" w:hAnsi="Times New Roman" w:cs="Times New Roman"/>
          <w:b w:val="0"/>
          <w:bCs w:val="0"/>
        </w:rPr>
      </w:pPr>
    </w:p>
    <w:p w14:paraId="556DF06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C0E0BF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主要维度:职业伦理、科学精神</w:t>
      </w:r>
    </w:p>
    <w:p w14:paraId="0F981D5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次要维度:社会责任</w:t>
      </w:r>
    </w:p>
    <w:p w14:paraId="15479D8E">
      <w:pPr>
        <w:rPr>
          <w:rFonts w:hint="default" w:ascii="Times New Roman" w:hAnsi="Times New Roman" w:cs="Times New Roman"/>
          <w:b w:val="0"/>
          <w:bCs w:val="0"/>
        </w:rPr>
      </w:pPr>
    </w:p>
    <w:p w14:paraId="249A17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F44E9A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背景引入（2分钟）</w:t>
      </w:r>
    </w:p>
    <w:p w14:paraId="1D33B91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软件质量事故:</w:t>
      </w:r>
    </w:p>
    <w:p w14:paraId="20FF8E1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波音737MAX坠机：软件缺陷导致346人死亡</w:t>
      </w:r>
    </w:p>
    <w:p w14:paraId="6031F97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丰田刹车失灵：软件bug导致召回</w:t>
      </w:r>
    </w:p>
    <w:p w14:paraId="75EBD21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医疗设备软件故障：危及患者生命</w:t>
      </w:r>
    </w:p>
    <w:p w14:paraId="2F77E9CA">
      <w:pPr>
        <w:rPr>
          <w:rFonts w:hint="default" w:ascii="Times New Roman" w:hAnsi="Times New Roman" w:cs="Times New Roman"/>
          <w:b w:val="0"/>
          <w:bCs w:val="0"/>
        </w:rPr>
      </w:pPr>
    </w:p>
    <w:p w14:paraId="38034AA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技术讲解（4分钟）</w:t>
      </w:r>
    </w:p>
    <w:p w14:paraId="39E3AD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代码规范:</w:t>
      </w:r>
    </w:p>
    <w:p w14:paraId="03ACF4F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命名规范、注释规范</w:t>
      </w:r>
    </w:p>
    <w:p w14:paraId="0412E5D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代码审查（CodeReview）</w:t>
      </w:r>
    </w:p>
    <w:p w14:paraId="495D5E5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单元测试、集成测试</w:t>
      </w:r>
    </w:p>
    <w:p w14:paraId="2EAA1CCE">
      <w:pPr>
        <w:rPr>
          <w:rFonts w:hint="default" w:ascii="Times New Roman" w:hAnsi="Times New Roman" w:cs="Times New Roman"/>
          <w:b w:val="0"/>
          <w:bCs w:val="0"/>
        </w:rPr>
      </w:pPr>
    </w:p>
    <w:p w14:paraId="1B8888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软件工程最佳实践:</w:t>
      </w:r>
    </w:p>
    <w:p w14:paraId="1714BE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版本控制（Git）</w:t>
      </w:r>
    </w:p>
    <w:p w14:paraId="419DAB8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持续集成/持续部署（CI/CD）</w:t>
      </w:r>
    </w:p>
    <w:p w14:paraId="381488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文档编写</w:t>
      </w:r>
    </w:p>
    <w:p w14:paraId="0DBDF6BE">
      <w:pPr>
        <w:rPr>
          <w:rFonts w:hint="default" w:ascii="Times New Roman" w:hAnsi="Times New Roman" w:cs="Times New Roman"/>
          <w:b w:val="0"/>
          <w:bCs w:val="0"/>
        </w:rPr>
      </w:pPr>
    </w:p>
    <w:p w14:paraId="71E4035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思政引导（4分钟）</w:t>
      </w:r>
    </w:p>
    <w:p w14:paraId="6D20C8B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职业责任:</w:t>
      </w:r>
    </w:p>
    <w:p w14:paraId="7214C0B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代码质量关乎生命安全</w:t>
      </w:r>
    </w:p>
    <w:p w14:paraId="73EF810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工程师的社会责任</w:t>
      </w:r>
    </w:p>
    <w:p w14:paraId="40B5E676">
      <w:pPr>
        <w:rPr>
          <w:rFonts w:hint="default" w:ascii="Times New Roman" w:hAnsi="Times New Roman" w:cs="Times New Roman"/>
          <w:b w:val="0"/>
          <w:bCs w:val="0"/>
        </w:rPr>
      </w:pPr>
    </w:p>
    <w:p w14:paraId="5E32382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工匠精神:</w:t>
      </w:r>
    </w:p>
    <w:p w14:paraId="55B834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追求代码质量</w:t>
      </w:r>
    </w:p>
    <w:p w14:paraId="123570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"代码如诗"的美学追求</w:t>
      </w:r>
    </w:p>
    <w:p w14:paraId="679B0799">
      <w:pPr>
        <w:rPr>
          <w:rFonts w:hint="default" w:ascii="Times New Roman" w:hAnsi="Times New Roman" w:cs="Times New Roman"/>
          <w:b w:val="0"/>
          <w:bCs w:val="0"/>
        </w:rPr>
      </w:pPr>
    </w:p>
    <w:p w14:paraId="1C8A317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科学精神:</w:t>
      </w:r>
    </w:p>
    <w:p w14:paraId="34D17F6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严谨测试</w:t>
      </w:r>
    </w:p>
    <w:p w14:paraId="228CFC5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不放过任何bug</w:t>
      </w:r>
    </w:p>
    <w:p w14:paraId="6ADE4D6F">
      <w:pPr>
        <w:rPr>
          <w:rFonts w:hint="default" w:ascii="Times New Roman" w:hAnsi="Times New Roman" w:cs="Times New Roman"/>
          <w:b w:val="0"/>
          <w:bCs w:val="0"/>
        </w:rPr>
      </w:pPr>
    </w:p>
    <w:p w14:paraId="4F51E91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教学设计</w:t>
      </w:r>
    </w:p>
    <w:p w14:paraId="15046C8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28396576">
      <w:pPr>
        <w:rPr>
          <w:rFonts w:hint="default" w:ascii="Times New Roman" w:hAnsi="Times New Roman" w:cs="Times New Roman"/>
          <w:b w:val="0"/>
          <w:bCs w:val="0"/>
        </w:rPr>
      </w:pPr>
    </w:p>
    <w:p w14:paraId="35BE490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配套资源</w:t>
      </w:r>
    </w:p>
    <w:p w14:paraId="439720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（内容略）</w:t>
      </w:r>
    </w:p>
    <w:p w14:paraId="53D0408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55A586F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案例8:汉字编码与文化传承</w:t>
      </w:r>
    </w:p>
    <w:p w14:paraId="6AE44CB9">
      <w:pPr>
        <w:rPr>
          <w:rFonts w:hint="default" w:ascii="Times New Roman" w:hAnsi="Times New Roman" w:cs="Times New Roman"/>
          <w:b w:val="0"/>
          <w:bCs w:val="0"/>
        </w:rPr>
      </w:pPr>
    </w:p>
    <w:p w14:paraId="387A4A7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A380EE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章节:第2章二进制以及信息的组织与表示→2.3字符编码</w:t>
      </w:r>
    </w:p>
    <w:p w14:paraId="5403FA0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知识点:ASCII、Unicode、UTF8、GB2312、GBK</w:t>
      </w:r>
    </w:p>
    <w:p w14:paraId="7E244D6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融入时长:12分钟</w:t>
      </w:r>
    </w:p>
    <w:p w14:paraId="696027F4">
      <w:pPr>
        <w:rPr>
          <w:rFonts w:hint="default" w:ascii="Times New Roman" w:hAnsi="Times New Roman" w:cs="Times New Roman"/>
          <w:b w:val="0"/>
          <w:bCs w:val="0"/>
        </w:rPr>
      </w:pPr>
    </w:p>
    <w:p w14:paraId="4D5DF85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4A81E27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主要维度:文化自信、家国情怀</w:t>
      </w:r>
    </w:p>
    <w:p w14:paraId="759BF02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次要维度:创新思维</w:t>
      </w:r>
    </w:p>
    <w:p w14:paraId="75AF3F7C">
      <w:pPr>
        <w:rPr>
          <w:rFonts w:hint="default" w:ascii="Times New Roman" w:hAnsi="Times New Roman" w:cs="Times New Roman"/>
          <w:b w:val="0"/>
          <w:bCs w:val="0"/>
        </w:rPr>
      </w:pPr>
    </w:p>
    <w:p w14:paraId="167FE9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7F81D2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背景引入(3分钟)</w:t>
      </w:r>
    </w:p>
    <w:p w14:paraId="2DF721F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汉字编码的历史挑战:</w:t>
      </w:r>
    </w:p>
    <w:p w14:paraId="20E8D3D8">
      <w:pPr>
        <w:rPr>
          <w:rFonts w:hint="default" w:ascii="Times New Roman" w:hAnsi="Times New Roman" w:cs="Times New Roman"/>
          <w:b w:val="0"/>
          <w:bCs w:val="0"/>
        </w:rPr>
      </w:pPr>
    </w:p>
    <w:p w14:paraId="050E744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1.早期困境:</w:t>
      </w:r>
    </w:p>
    <w:p w14:paraId="5FF88C7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ASCII(1963年):仅支持128个字符,只能表示英文</w:t>
      </w:r>
    </w:p>
    <w:p w14:paraId="1E05059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计算机诞生于西方,天然不支持中文</w:t>
      </w:r>
    </w:p>
    <w:p w14:paraId="4E4574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中国人无法用计算机处理汉字</w:t>
      </w:r>
    </w:p>
    <w:p w14:paraId="05C4A01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"中文无法进入信息时代"的质疑</w:t>
      </w:r>
    </w:p>
    <w:p w14:paraId="6326CC98">
      <w:pPr>
        <w:rPr>
          <w:rFonts w:hint="default" w:ascii="Times New Roman" w:hAnsi="Times New Roman" w:cs="Times New Roman"/>
          <w:b w:val="0"/>
          <w:bCs w:val="0"/>
        </w:rPr>
      </w:pPr>
    </w:p>
    <w:p w14:paraId="445DCD1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2.汉字的复杂性:</w:t>
      </w:r>
    </w:p>
    <w:p w14:paraId="7BC56EC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常用汉字6000多个,总数超8万</w:t>
      </w:r>
    </w:p>
    <w:p w14:paraId="68326F4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形态复杂,无法用简单编码表示</w:t>
      </w:r>
    </w:p>
    <w:p w14:paraId="1A93D6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字形、字音、字义多样</w:t>
      </w:r>
    </w:p>
    <w:p w14:paraId="4E51B7F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远超ASCII的128个字符容量</w:t>
      </w:r>
    </w:p>
    <w:p w14:paraId="748F3C69">
      <w:pPr>
        <w:rPr>
          <w:rFonts w:hint="default" w:ascii="Times New Roman" w:hAnsi="Times New Roman" w:cs="Times New Roman"/>
          <w:b w:val="0"/>
          <w:bCs w:val="0"/>
        </w:rPr>
      </w:pPr>
    </w:p>
    <w:p w14:paraId="07EA3DD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3.文化危机:</w:t>
      </w:r>
    </w:p>
    <w:p w14:paraId="19656D2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如果汉字无法编码,中华文化如何传承?</w:t>
      </w:r>
    </w:p>
    <w:p w14:paraId="46EB632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数字化时代,汉字会被边缘化吗?</w:t>
      </w:r>
    </w:p>
    <w:p w14:paraId="7C4DCBC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信息技术会成为西方文化霸权的工具吗?</w:t>
      </w:r>
    </w:p>
    <w:p w14:paraId="3EEDB191">
      <w:pPr>
        <w:rPr>
          <w:rFonts w:hint="default" w:ascii="Times New Roman" w:hAnsi="Times New Roman" w:cs="Times New Roman"/>
          <w:b w:val="0"/>
          <w:bCs w:val="0"/>
        </w:rPr>
      </w:pPr>
    </w:p>
    <w:p w14:paraId="70846FE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技术讲解(5分钟)</w:t>
      </w:r>
    </w:p>
    <w:p w14:paraId="32607A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中国汉字编码的突破:</w:t>
      </w:r>
    </w:p>
    <w:p w14:paraId="6E6B2901">
      <w:pPr>
        <w:rPr>
          <w:rFonts w:hint="default" w:ascii="Times New Roman" w:hAnsi="Times New Roman" w:cs="Times New Roman"/>
          <w:b w:val="0"/>
          <w:bCs w:val="0"/>
        </w:rPr>
      </w:pPr>
    </w:p>
    <w:p w14:paraId="665DFE2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1.GB2312(1980年):</w:t>
      </w:r>
    </w:p>
    <w:p w14:paraId="7CA34BB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中国第一个汉字编码标准</w:t>
      </w:r>
    </w:p>
    <w:p w14:paraId="69786C1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收录6763个常用汉字</w:t>
      </w:r>
    </w:p>
    <w:p w14:paraId="602E0A2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双字节编码(每个汉字占2字节)</w:t>
      </w:r>
    </w:p>
    <w:p w14:paraId="70E1789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区位码设计:94个区,每区94个位</w:t>
      </w:r>
    </w:p>
    <w:p w14:paraId="6F0305A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突破性意义:让汉字进入计算机时代</w:t>
      </w:r>
    </w:p>
    <w:p w14:paraId="47A83AAE">
      <w:pPr>
        <w:rPr>
          <w:rFonts w:hint="default" w:ascii="Times New Roman" w:hAnsi="Times New Roman" w:cs="Times New Roman"/>
          <w:b w:val="0"/>
          <w:bCs w:val="0"/>
        </w:rPr>
      </w:pPr>
    </w:p>
    <w:p w14:paraId="36F3E78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2.GBK(1995年):</w:t>
      </w:r>
    </w:p>
    <w:p w14:paraId="2C89E4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扩展至21003个汉字</w:t>
      </w:r>
    </w:p>
    <w:p w14:paraId="6371840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向下兼容GB2312</w:t>
      </w:r>
    </w:p>
    <w:p w14:paraId="364F99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涵盖繁体字、生僻字</w:t>
      </w:r>
    </w:p>
    <w:p w14:paraId="2809F45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Windows系统采用</w:t>
      </w:r>
    </w:p>
    <w:p w14:paraId="620FF076">
      <w:pPr>
        <w:rPr>
          <w:rFonts w:hint="default" w:ascii="Times New Roman" w:hAnsi="Times New Roman" w:cs="Times New Roman"/>
          <w:b w:val="0"/>
          <w:bCs w:val="0"/>
        </w:rPr>
      </w:pPr>
    </w:p>
    <w:p w14:paraId="3DBBCC5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3.GB18030(2000年):</w:t>
      </w:r>
    </w:p>
    <w:p w14:paraId="4F87A07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强制性国家标准</w:t>
      </w:r>
    </w:p>
    <w:p w14:paraId="5D2650D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收录70244个汉字</w:t>
      </w:r>
    </w:p>
    <w:p w14:paraId="109F6BE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兼容Unicode</w:t>
      </w:r>
    </w:p>
    <w:p w14:paraId="656FDE4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变长编码(1/2/4字节)</w:t>
      </w:r>
    </w:p>
    <w:p w14:paraId="600BA426">
      <w:pPr>
        <w:rPr>
          <w:rFonts w:hint="default" w:ascii="Times New Roman" w:hAnsi="Times New Roman" w:cs="Times New Roman"/>
          <w:b w:val="0"/>
          <w:bCs w:val="0"/>
        </w:rPr>
      </w:pPr>
    </w:p>
    <w:p w14:paraId="304AC45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4.Unicode与UTF8:</w:t>
      </w:r>
    </w:p>
    <w:p w14:paraId="0E76CF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Unicode:国际统一字符集,覆盖全球所有文字</w:t>
      </w:r>
    </w:p>
    <w:p w14:paraId="7A09EB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UTF8:可变长编码,互联网主流编码</w:t>
      </w:r>
    </w:p>
    <w:p w14:paraId="76512A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中国积极参与Unicode标准制定</w:t>
      </w:r>
    </w:p>
    <w:p w14:paraId="5988585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成功推动汉字纳入Unicode</w:t>
      </w:r>
    </w:p>
    <w:p w14:paraId="5A0FD99D">
      <w:pPr>
        <w:rPr>
          <w:rFonts w:hint="default" w:ascii="Times New Roman" w:hAnsi="Times New Roman" w:cs="Times New Roman"/>
          <w:b w:val="0"/>
          <w:bCs w:val="0"/>
        </w:rPr>
      </w:pPr>
    </w:p>
    <w:p w14:paraId="5AE1729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编码示例:</w:t>
      </w:r>
    </w:p>
    <w:p w14:paraId="40544F8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```python</w:t>
      </w:r>
    </w:p>
    <w:p w14:paraId="026EF14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不同编码方式下的汉字表示</w:t>
      </w:r>
    </w:p>
    <w:p w14:paraId="4D51EE9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text="中国"</w:t>
      </w:r>
    </w:p>
    <w:p w14:paraId="789E9684">
      <w:pPr>
        <w:rPr>
          <w:rFonts w:hint="default" w:ascii="Times New Roman" w:hAnsi="Times New Roman" w:cs="Times New Roman"/>
          <w:b w:val="0"/>
          <w:bCs w:val="0"/>
        </w:rPr>
      </w:pPr>
    </w:p>
    <w:p w14:paraId="5E0ACC3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GB2312编码(2字节)</w:t>
      </w:r>
    </w:p>
    <w:p w14:paraId="45AEFDF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gb2312_bytes=text.encode('gb2312')</w:t>
      </w:r>
    </w:p>
    <w:p w14:paraId="42DE3D4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print(f"GB2312:{gb2312_bytes.hex()}")d6d0b9fa</w:t>
      </w:r>
    </w:p>
    <w:p w14:paraId="6FCF9F7B">
      <w:pPr>
        <w:rPr>
          <w:rFonts w:hint="default" w:ascii="Times New Roman" w:hAnsi="Times New Roman" w:cs="Times New Roman"/>
          <w:b w:val="0"/>
          <w:bCs w:val="0"/>
        </w:rPr>
      </w:pPr>
    </w:p>
    <w:p w14:paraId="697FB5A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GBK编码(2字节)</w:t>
      </w:r>
    </w:p>
    <w:p w14:paraId="27E27A0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gbk_bytes=text.encode('gbk')</w:t>
      </w:r>
    </w:p>
    <w:p w14:paraId="2617FC1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print(f"GBK:{gbk_bytes.hex()}")d6d0b9fa</w:t>
      </w:r>
    </w:p>
    <w:p w14:paraId="6263F9A8">
      <w:pPr>
        <w:rPr>
          <w:rFonts w:hint="default" w:ascii="Times New Roman" w:hAnsi="Times New Roman" w:cs="Times New Roman"/>
          <w:b w:val="0"/>
          <w:bCs w:val="0"/>
        </w:rPr>
      </w:pPr>
    </w:p>
    <w:p w14:paraId="1078C84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UTF8编码(3字节/字符)</w:t>
      </w:r>
    </w:p>
    <w:p w14:paraId="53A759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utf8_bytes=text.encode('utf8')</w:t>
      </w:r>
    </w:p>
    <w:p w14:paraId="660EE7C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print(f"UTF8:{utf8_bytes.hex()}")e4b8ade59bbd</w:t>
      </w:r>
    </w:p>
    <w:p w14:paraId="03BFA9AD">
      <w:pPr>
        <w:rPr>
          <w:rFonts w:hint="default" w:ascii="Times New Roman" w:hAnsi="Times New Roman" w:cs="Times New Roman"/>
          <w:b w:val="0"/>
          <w:bCs w:val="0"/>
        </w:rPr>
      </w:pPr>
    </w:p>
    <w:p w14:paraId="3188E84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Unicode码点</w:t>
      </w:r>
    </w:p>
    <w:p w14:paraId="7F466B2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forcharintext:</w:t>
      </w:r>
    </w:p>
    <w:p w14:paraId="13527EA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print(f"'{char}'Unicode:U+{ord(char):04X}")</w:t>
      </w:r>
    </w:p>
    <w:p w14:paraId="60B31F5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'中'Unicode:U+4E2D</w:t>
      </w:r>
    </w:p>
    <w:p w14:paraId="37385E2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'国'Unicode:U+56FD</w:t>
      </w:r>
    </w:p>
    <w:p w14:paraId="7F4EAF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44F1148A">
      <w:pPr>
        <w:rPr>
          <w:rFonts w:hint="default" w:ascii="Times New Roman" w:hAnsi="Times New Roman" w:cs="Times New Roman"/>
          <w:b w:val="0"/>
          <w:bCs w:val="0"/>
        </w:rPr>
      </w:pPr>
    </w:p>
    <w:p w14:paraId="796165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编码转换问题:</w:t>
      </w:r>
    </w:p>
    <w:p w14:paraId="4ABA4C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```python</w:t>
      </w:r>
    </w:p>
    <w:p w14:paraId="3FCE4F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编码不匹配导致乱码</w:t>
      </w:r>
    </w:p>
    <w:p w14:paraId="1E663D6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text="中国"</w:t>
      </w:r>
    </w:p>
    <w:p w14:paraId="291227B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gbk_bytes=text.encode('gbk')</w:t>
      </w:r>
    </w:p>
    <w:p w14:paraId="2E6E1B62">
      <w:pPr>
        <w:rPr>
          <w:rFonts w:hint="default" w:ascii="Times New Roman" w:hAnsi="Times New Roman" w:cs="Times New Roman"/>
          <w:b w:val="0"/>
          <w:bCs w:val="0"/>
        </w:rPr>
      </w:pPr>
    </w:p>
    <w:p w14:paraId="25E3F7E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错误:用UTF8解码GBK字节</w:t>
      </w:r>
    </w:p>
    <w:p w14:paraId="28BE39E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try:</w:t>
      </w:r>
    </w:p>
    <w:p w14:paraId="0B0B3B9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wrong_text=gbk_bytes.decode('utf8')</w:t>
      </w:r>
    </w:p>
    <w:p w14:paraId="4E2D703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exceptUnicodeDecodeErrorase:</w:t>
      </w:r>
    </w:p>
    <w:p w14:paraId="6F246D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print(f"乱码错误:{e}")</w:t>
      </w:r>
    </w:p>
    <w:p w14:paraId="1AA2419C">
      <w:pPr>
        <w:rPr>
          <w:rFonts w:hint="default" w:ascii="Times New Roman" w:hAnsi="Times New Roman" w:cs="Times New Roman"/>
          <w:b w:val="0"/>
          <w:bCs w:val="0"/>
        </w:rPr>
      </w:pPr>
    </w:p>
    <w:p w14:paraId="22A35DB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正确:使用对应编码解码</w:t>
      </w:r>
    </w:p>
    <w:p w14:paraId="44BCB00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correct_text=gbk_bytes.decode('gbk')</w:t>
      </w:r>
    </w:p>
    <w:p w14:paraId="71669CC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print(f"正确解码:{correct_text}")中国</w:t>
      </w:r>
    </w:p>
    <w:p w14:paraId="1104ED0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0409F3F1">
      <w:pPr>
        <w:rPr>
          <w:rFonts w:hint="default" w:ascii="Times New Roman" w:hAnsi="Times New Roman" w:cs="Times New Roman"/>
          <w:b w:val="0"/>
          <w:bCs w:val="0"/>
        </w:rPr>
      </w:pPr>
    </w:p>
    <w:p w14:paraId="77CA2D2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技术成就:</w:t>
      </w:r>
    </w:p>
    <w:p w14:paraId="6FC1BF3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中文输入法:王永民的五笔字型、拼音输入法</w:t>
      </w:r>
    </w:p>
    <w:p w14:paraId="491E717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中文排版:王选院士的"汉字激光照排系统"</w:t>
      </w:r>
    </w:p>
    <w:p w14:paraId="303E91E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中文操作系统:支持汉字的国产操作系统</w:t>
      </w:r>
    </w:p>
    <w:p w14:paraId="1ADEBF0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中文域名:.中国、.公司等中文顶级域名</w:t>
      </w:r>
    </w:p>
    <w:p w14:paraId="24375706">
      <w:pPr>
        <w:rPr>
          <w:rFonts w:hint="default" w:ascii="Times New Roman" w:hAnsi="Times New Roman" w:cs="Times New Roman"/>
          <w:b w:val="0"/>
          <w:bCs w:val="0"/>
        </w:rPr>
      </w:pPr>
    </w:p>
    <w:p w14:paraId="0CF4AEA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思政引导(4分钟)</w:t>
      </w:r>
    </w:p>
    <w:p w14:paraId="748D560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文化自信:</w:t>
      </w:r>
    </w:p>
    <w:p w14:paraId="490143E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汉字编码是中华文化在数字时代的延续</w:t>
      </w:r>
    </w:p>
    <w:p w14:paraId="423FBC5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从"无法编码"到"标准制定者"的转变</w:t>
      </w:r>
    </w:p>
    <w:p w14:paraId="5C7531C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全球20%人口使用汉字编码上网</w:t>
      </w:r>
    </w:p>
    <w:p w14:paraId="08BEADE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中华文化没有被信息时代边缘化,反而更加繁荣</w:t>
      </w:r>
    </w:p>
    <w:p w14:paraId="7A23C27D">
      <w:pPr>
        <w:rPr>
          <w:rFonts w:hint="default" w:ascii="Times New Roman" w:hAnsi="Times New Roman" w:cs="Times New Roman"/>
          <w:b w:val="0"/>
          <w:bCs w:val="0"/>
        </w:rPr>
      </w:pPr>
    </w:p>
    <w:p w14:paraId="09136F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家国情怀:</w:t>
      </w:r>
    </w:p>
    <w:p w14:paraId="43EE5EF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汉字编码是国家标准,关乎文化主权</w:t>
      </w:r>
    </w:p>
    <w:p w14:paraId="22A2B99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没有汉字编码,中国信息化将受制于人</w:t>
      </w:r>
    </w:p>
    <w:p w14:paraId="32BFB1A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GB标准是中国在国际标准化组织的重要贡献</w:t>
      </w:r>
    </w:p>
    <w:p w14:paraId="1762E212">
      <w:pPr>
        <w:rPr>
          <w:rFonts w:hint="default" w:ascii="Times New Roman" w:hAnsi="Times New Roman" w:cs="Times New Roman"/>
          <w:b w:val="0"/>
          <w:bCs w:val="0"/>
        </w:rPr>
      </w:pPr>
    </w:p>
    <w:p w14:paraId="5DC9BC4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科技工作者的使命:</w:t>
      </w:r>
    </w:p>
    <w:p w14:paraId="3F1EFAF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王永民(五笔字型发明人):</w:t>
      </w:r>
    </w:p>
    <w:p w14:paraId="3B5D980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解决汉字输入难题</w:t>
      </w:r>
    </w:p>
    <w:p w14:paraId="55B4C26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"汉字落后论"批判者</w:t>
      </w:r>
    </w:p>
    <w:p w14:paraId="495697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坚信汉字能够适应计算机时代</w:t>
      </w:r>
    </w:p>
    <w:p w14:paraId="2CF9171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王选院士(汉字激光照排之父):</w:t>
      </w:r>
    </w:p>
    <w:p w14:paraId="71C287A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让汉字印刷进入数字时代</w:t>
      </w:r>
    </w:p>
    <w:p w14:paraId="4108123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获国家最高科学技术奖</w:t>
      </w:r>
    </w:p>
    <w:p w14:paraId="60A72AA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"告别铅与火,迎来光与电"</w:t>
      </w:r>
    </w:p>
    <w:p w14:paraId="27BDD5CE">
      <w:pPr>
        <w:rPr>
          <w:rFonts w:hint="default" w:ascii="Times New Roman" w:hAnsi="Times New Roman" w:cs="Times New Roman"/>
          <w:b w:val="0"/>
          <w:bCs w:val="0"/>
        </w:rPr>
      </w:pPr>
    </w:p>
    <w:p w14:paraId="5F665D4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技术向善:</w:t>
      </w:r>
    </w:p>
    <w:p w14:paraId="1888A7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Unicode推动全球文化多样性</w:t>
      </w:r>
    </w:p>
    <w:p w14:paraId="293DC9D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少数民族文字编码(藏文、维吾尔文、蒙古文等)</w:t>
      </w:r>
    </w:p>
    <w:p w14:paraId="7281E17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技术服务于文化传承</w:t>
      </w:r>
    </w:p>
    <w:p w14:paraId="5BAA2B8A">
      <w:pPr>
        <w:rPr>
          <w:rFonts w:hint="default" w:ascii="Times New Roman" w:hAnsi="Times New Roman" w:cs="Times New Roman"/>
          <w:b/>
          <w:bCs/>
        </w:rPr>
      </w:pPr>
    </w:p>
    <w:p w14:paraId="4354A70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1EEFE5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导入环节(2分钟)</w:t>
      </w:r>
    </w:p>
    <w:p w14:paraId="2A8B3A6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演示:ASCII码表(只有英文字符)</w:t>
      </w:r>
    </w:p>
    <w:p w14:paraId="2444D93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提问:"计算机最初无法处理中文,你们觉得这意味着什么?"</w:t>
      </w:r>
    </w:p>
    <w:p w14:paraId="7D8B08B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对比:1980年代"中文打字机"vs现代汉字输入法</w:t>
      </w:r>
    </w:p>
    <w:p w14:paraId="2501C54F">
      <w:pPr>
        <w:rPr>
          <w:rFonts w:hint="default" w:ascii="Times New Roman" w:hAnsi="Times New Roman" w:cs="Times New Roman"/>
          <w:b w:val="0"/>
          <w:bCs w:val="0"/>
        </w:rPr>
      </w:pPr>
    </w:p>
    <w:p w14:paraId="2809F0D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技术讲解(5分钟)</w:t>
      </w:r>
    </w:p>
    <w:p w14:paraId="3944DCF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编码表展示:GB2312区位码表</w:t>
      </w:r>
    </w:p>
    <w:p w14:paraId="20F7484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代码实验:</w:t>
      </w:r>
    </w:p>
    <w:p w14:paraId="3B598C9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汉字编码转换</w:t>
      </w:r>
    </w:p>
    <w:p w14:paraId="293E412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乱码产生原因演示</w:t>
      </w:r>
    </w:p>
    <w:p w14:paraId="1D1C5DB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Unicode查询工具</w:t>
      </w:r>
    </w:p>
    <w:p w14:paraId="0B8D878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技术对比:</w:t>
      </w:r>
    </w:p>
    <w:p w14:paraId="795DEC8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单字节(ASCII)vs双字节(GB2312)vs变长(UTF8)</w:t>
      </w:r>
    </w:p>
    <w:p w14:paraId="5F79200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存储空间对比</w:t>
      </w:r>
    </w:p>
    <w:p w14:paraId="6A990616">
      <w:pPr>
        <w:rPr>
          <w:rFonts w:hint="default" w:ascii="Times New Roman" w:hAnsi="Times New Roman" w:cs="Times New Roman"/>
          <w:b w:val="0"/>
          <w:bCs w:val="0"/>
        </w:rPr>
      </w:pPr>
    </w:p>
    <w:p w14:paraId="7A9817B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思政融入(4分钟)</w:t>
      </w:r>
    </w:p>
    <w:p w14:paraId="1DB4F84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历史回顾:</w:t>
      </w:r>
    </w:p>
    <w:p w14:paraId="1286829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1980年GB2312发布的历史意义</w:t>
      </w:r>
    </w:p>
    <w:p w14:paraId="615AD71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王选院士的汉字激光照排系统</w:t>
      </w:r>
    </w:p>
    <w:p w14:paraId="0B6509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成就展示:</w:t>
      </w:r>
    </w:p>
    <w:p w14:paraId="0B8B0C9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中文互联网用户10亿+</w:t>
      </w:r>
    </w:p>
    <w:p w14:paraId="4024BB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中文网页占全球网页比例</w:t>
      </w:r>
    </w:p>
    <w:p w14:paraId="1C724B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中文编程语言(易语言等)</w:t>
      </w:r>
    </w:p>
    <w:p w14:paraId="0803DA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文化思考:</w:t>
      </w:r>
    </w:p>
    <w:p w14:paraId="451C3A8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为什么说汉字编码是文化主权?</w:t>
      </w:r>
    </w:p>
    <w:p w14:paraId="77F629A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技术标准与文化传承的关系</w:t>
      </w:r>
    </w:p>
    <w:p w14:paraId="693CFF52">
      <w:pPr>
        <w:rPr>
          <w:rFonts w:hint="default" w:ascii="Times New Roman" w:hAnsi="Times New Roman" w:cs="Times New Roman"/>
          <w:b w:val="0"/>
          <w:bCs w:val="0"/>
        </w:rPr>
      </w:pPr>
    </w:p>
    <w:p w14:paraId="6764482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互动环节(1分钟)</w:t>
      </w:r>
    </w:p>
    <w:p w14:paraId="2669DFF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体验:用不同编码保存中文文件,观察效果</w:t>
      </w:r>
    </w:p>
    <w:p w14:paraId="771075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讨论:如果汉字无法编码,会对中华文化产生什么影响?</w:t>
      </w:r>
    </w:p>
    <w:p w14:paraId="35D58E55">
      <w:pPr>
        <w:rPr>
          <w:rFonts w:hint="default" w:ascii="Times New Roman" w:hAnsi="Times New Roman" w:cs="Times New Roman"/>
          <w:b w:val="0"/>
          <w:bCs w:val="0"/>
        </w:rPr>
      </w:pPr>
    </w:p>
    <w:p w14:paraId="6FEF2EE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D2E905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1.说课视频(10分钟)</w:t>
      </w:r>
    </w:p>
    <w:p w14:paraId="28B49B2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2.教学课件(PPT,30页):</w:t>
      </w:r>
    </w:p>
    <w:p w14:paraId="14B7FEB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ASCIIvsGB2312对比</w:t>
      </w:r>
    </w:p>
    <w:p w14:paraId="0B1FAA5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汉字编码发展史</w:t>
      </w:r>
    </w:p>
    <w:p w14:paraId="376F4BE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Unicode标准介绍</w:t>
      </w:r>
    </w:p>
    <w:p w14:paraId="1DB3CF6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王选院士事迹</w:t>
      </w:r>
    </w:p>
    <w:p w14:paraId="526F444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3.代码示例:</w:t>
      </w:r>
    </w:p>
    <w:p w14:paraId="43F54AC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汉字编码转换程序</w:t>
      </w:r>
    </w:p>
    <w:p w14:paraId="33E42E4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乱码检测与修复工具</w:t>
      </w:r>
    </w:p>
    <w:p w14:paraId="36AE493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Unicode码点查询脚本</w:t>
      </w:r>
    </w:p>
    <w:p w14:paraId="06DFB53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4.视频素材:</w:t>
      </w:r>
    </w:p>
    <w:p w14:paraId="6FB0A21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王选院士纪录片片段(5分钟)</w:t>
      </w:r>
    </w:p>
    <w:p w14:paraId="128F5E9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汉字激光照排系统演示(3分钟)</w:t>
      </w:r>
    </w:p>
    <w:p w14:paraId="2D2694E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5.技术文档:</w:t>
      </w:r>
    </w:p>
    <w:p w14:paraId="1715D75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GB2312/GBK/GB18030标准对比</w:t>
      </w:r>
    </w:p>
    <w:p w14:paraId="709B123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Unicode汉字编码范围</w:t>
      </w:r>
    </w:p>
    <w:p w14:paraId="20F250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6.讨论问题(6个):</w:t>
      </w:r>
    </w:p>
    <w:p w14:paraId="6D30385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为什么ASCII无法表示汉字?</w:t>
      </w:r>
    </w:p>
    <w:p w14:paraId="20D465D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GB2312如何用2字节表示6000+汉字?</w:t>
      </w:r>
    </w:p>
    <w:p w14:paraId="79E8B61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UTF8为什么成为互联网主流编码?</w:t>
      </w:r>
    </w:p>
    <w:p w14:paraId="3503C6A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编码不匹配为什么会产生乱码?</w:t>
      </w:r>
    </w:p>
    <w:p w14:paraId="2E56503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汉字编码标准对文化传承的意义?</w:t>
      </w:r>
    </w:p>
    <w:p w14:paraId="53CF6A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中文域名的技术原理和文化意义?</w:t>
      </w:r>
    </w:p>
    <w:p w14:paraId="430712F7">
      <w:pPr>
        <w:rPr>
          <w:rFonts w:hint="default" w:ascii="Times New Roman" w:hAnsi="Times New Roman" w:cs="Times New Roman"/>
          <w:b w:val="0"/>
          <w:bCs w:val="0"/>
        </w:rPr>
      </w:pPr>
    </w:p>
    <w:p w14:paraId="64E728B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606B3E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文化共鸣:强调汉字编码是文化自信的技术基础</w:t>
      </w:r>
    </w:p>
    <w:p w14:paraId="19BBEFB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技术深度:详细讲解编码原理,不能只谈文化</w:t>
      </w:r>
    </w:p>
    <w:p w14:paraId="0BC7DE5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历史纵深:从"汉字落后论"到"标准制定者"的转变</w:t>
      </w:r>
    </w:p>
    <w:p w14:paraId="7E2C6B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实践体验:让学生动手编写编码转换程序</w:t>
      </w:r>
    </w:p>
    <w:p w14:paraId="535E59D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避免狭隘:强调Unicode促进全球文化多样性,不是对抗</w:t>
      </w:r>
    </w:p>
    <w:p w14:paraId="574CF4E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15E69A3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案例9:汇编语言与底层工程师精神</w:t>
      </w:r>
    </w:p>
    <w:p w14:paraId="530A53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BCA0CD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章节:第4章ATT汇编语言→4.2汇编程序设计</w:t>
      </w:r>
    </w:p>
    <w:p w14:paraId="6783167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知识点:汇编语言、机器指令、底层编程</w:t>
      </w:r>
    </w:p>
    <w:p w14:paraId="682B78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融入时长:10分钟</w:t>
      </w:r>
    </w:p>
    <w:p w14:paraId="5831B7CD">
      <w:pPr>
        <w:rPr>
          <w:rFonts w:hint="default" w:ascii="Times New Roman" w:hAnsi="Times New Roman" w:cs="Times New Roman"/>
          <w:b w:val="0"/>
          <w:bCs w:val="0"/>
        </w:rPr>
      </w:pPr>
    </w:p>
    <w:p w14:paraId="086398B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1373D1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主要维度:职业伦理、创新思维</w:t>
      </w:r>
    </w:p>
    <w:p w14:paraId="1B312B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次要维度:科学精神</w:t>
      </w:r>
    </w:p>
    <w:p w14:paraId="7068AFE9">
      <w:pPr>
        <w:rPr>
          <w:rFonts w:hint="default" w:ascii="Times New Roman" w:hAnsi="Times New Roman" w:cs="Times New Roman"/>
          <w:b w:val="0"/>
          <w:bCs w:val="0"/>
        </w:rPr>
      </w:pPr>
    </w:p>
    <w:p w14:paraId="3AEFC1F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C7E918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背景引入(2分钟)</w:t>
      </w:r>
    </w:p>
    <w:p w14:paraId="03931E1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汇编语言的特殊地位:</w:t>
      </w:r>
    </w:p>
    <w:p w14:paraId="40342D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最接近硬件的编程语言</w:t>
      </w:r>
    </w:p>
    <w:p w14:paraId="2CB196F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操作系统内核、驱动程序、性能关键代码必须用汇编</w:t>
      </w:r>
    </w:p>
    <w:p w14:paraId="2A3F464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理解计算机底层运行机制的钥匙</w:t>
      </w:r>
    </w:p>
    <w:p w14:paraId="608B8278">
      <w:pPr>
        <w:rPr>
          <w:rFonts w:hint="default" w:ascii="Times New Roman" w:hAnsi="Times New Roman" w:cs="Times New Roman"/>
          <w:b w:val="0"/>
          <w:bCs w:val="0"/>
        </w:rPr>
      </w:pPr>
    </w:p>
    <w:p w14:paraId="58434258">
      <w:pP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>为什么要学汇编?</w:t>
      </w:r>
    </w:p>
    <w:p w14:paraId="37CAEE1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1.性能优化:</w:t>
      </w:r>
    </w:p>
    <w:p w14:paraId="146A93D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游戏引擎核心循环</w:t>
      </w:r>
    </w:p>
    <w:p w14:paraId="7873C64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图像/视频编解码</w:t>
      </w:r>
    </w:p>
    <w:p w14:paraId="59D6BA1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加密算法实现</w:t>
      </w:r>
    </w:p>
    <w:p w14:paraId="6FBA4821">
      <w:pPr>
        <w:rPr>
          <w:rFonts w:hint="default" w:ascii="Times New Roman" w:hAnsi="Times New Roman" w:cs="Times New Roman"/>
          <w:b w:val="0"/>
          <w:bCs w:val="0"/>
        </w:rPr>
      </w:pPr>
    </w:p>
    <w:p w14:paraId="00C5AB3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2.系统编程:</w:t>
      </w:r>
    </w:p>
    <w:p w14:paraId="1D8E335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Linux内核启动代码</w:t>
      </w:r>
    </w:p>
    <w:p w14:paraId="6208061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设备驱动程序</w:t>
      </w:r>
    </w:p>
    <w:p w14:paraId="682DC2E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嵌入式系统固件</w:t>
      </w:r>
    </w:p>
    <w:p w14:paraId="7D1490F0">
      <w:pPr>
        <w:rPr>
          <w:rFonts w:hint="default" w:ascii="Times New Roman" w:hAnsi="Times New Roman" w:cs="Times New Roman"/>
          <w:b w:val="0"/>
          <w:bCs w:val="0"/>
        </w:rPr>
      </w:pPr>
    </w:p>
    <w:p w14:paraId="4F57C89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3.安全研究:</w:t>
      </w:r>
    </w:p>
    <w:p w14:paraId="1E9472C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逆向工程</w:t>
      </w:r>
    </w:p>
    <w:p w14:paraId="25B2D9E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漏洞分析</w:t>
      </w:r>
    </w:p>
    <w:p w14:paraId="1482BB0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恶意代码检测</w:t>
      </w:r>
    </w:p>
    <w:p w14:paraId="55596238">
      <w:pPr>
        <w:rPr>
          <w:rFonts w:hint="default" w:ascii="Times New Roman" w:hAnsi="Times New Roman" w:cs="Times New Roman"/>
          <w:b w:val="0"/>
          <w:bCs w:val="0"/>
        </w:rPr>
      </w:pPr>
    </w:p>
    <w:p w14:paraId="55A821B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技术讲解(4分钟)</w:t>
      </w:r>
    </w:p>
    <w:p w14:paraId="0CA15B4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汇编语言示例:</w:t>
      </w:r>
    </w:p>
    <w:p w14:paraId="37919EBB">
      <w:pPr>
        <w:rPr>
          <w:rFonts w:hint="default" w:ascii="Times New Roman" w:hAnsi="Times New Roman" w:cs="Times New Roman"/>
          <w:b w:val="0"/>
          <w:bCs w:val="0"/>
        </w:rPr>
      </w:pPr>
    </w:p>
    <w:p w14:paraId="121F13F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```asm</w:t>
      </w:r>
    </w:p>
    <w:p w14:paraId="3585AF3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ATT语法:计算两个数的和</w:t>
      </w:r>
    </w:p>
    <w:p w14:paraId="3334D5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.section.data</w:t>
      </w:r>
    </w:p>
    <w:p w14:paraId="01999E2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num1:.long10</w:t>
      </w:r>
    </w:p>
    <w:p w14:paraId="2CDC649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num2:.long20</w:t>
      </w:r>
    </w:p>
    <w:p w14:paraId="2213EFE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result:.long0</w:t>
      </w:r>
    </w:p>
    <w:p w14:paraId="2299198B">
      <w:pPr>
        <w:rPr>
          <w:rFonts w:hint="default" w:ascii="Times New Roman" w:hAnsi="Times New Roman" w:cs="Times New Roman"/>
          <w:b w:val="0"/>
          <w:bCs w:val="0"/>
        </w:rPr>
      </w:pPr>
    </w:p>
    <w:p w14:paraId="30F60E7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.section.text</w:t>
      </w:r>
    </w:p>
    <w:p w14:paraId="66B3FB9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.globl_start</w:t>
      </w:r>
    </w:p>
    <w:p w14:paraId="479997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_start:</w:t>
      </w:r>
    </w:p>
    <w:p w14:paraId="689D6A3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movl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num1,%eax将num1加载到eax寄存器</w:t>
      </w:r>
    </w:p>
    <w:p w14:paraId="101DC74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addl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num2,%eax将num2加到eax</w:t>
      </w:r>
    </w:p>
    <w:p w14:paraId="1AFD72A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movl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%eax,result将结果存储到result</w:t>
      </w:r>
    </w:p>
    <w:p w14:paraId="6A8D2788">
      <w:pPr>
        <w:rPr>
          <w:rFonts w:hint="default" w:ascii="Times New Roman" w:hAnsi="Times New Roman" w:cs="Times New Roman"/>
          <w:b w:val="0"/>
          <w:bCs w:val="0"/>
        </w:rPr>
      </w:pPr>
    </w:p>
    <w:p w14:paraId="253E798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系统调用退出</w:t>
      </w:r>
    </w:p>
    <w:p w14:paraId="03B14D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movl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$1,%eax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sys_exit</w:t>
      </w:r>
    </w:p>
    <w:p w14:paraId="7556D7F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movl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$0,%ebx退出码0</w:t>
      </w:r>
    </w:p>
    <w:p w14:paraId="5D3856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$0x80触发中断</w:t>
      </w:r>
    </w:p>
    <w:p w14:paraId="73A1B53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42A6F560">
      <w:pPr>
        <w:rPr>
          <w:rFonts w:hint="default" w:ascii="Times New Roman" w:hAnsi="Times New Roman" w:cs="Times New Roman"/>
          <w:b w:val="0"/>
          <w:bCs w:val="0"/>
        </w:rPr>
      </w:pPr>
    </w:p>
    <w:p w14:paraId="5D56036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汇编vs高级语言对比:</w:t>
      </w:r>
    </w:p>
    <w:p w14:paraId="3283898F">
      <w:pPr>
        <w:rPr>
          <w:rFonts w:hint="default" w:ascii="Times New Roman" w:hAnsi="Times New Roman" w:cs="Times New Roman"/>
          <w:b w:val="0"/>
          <w:bCs w:val="0"/>
        </w:rPr>
      </w:pPr>
    </w:p>
    <w:p w14:paraId="2F78CE9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```c</w:t>
      </w:r>
    </w:p>
    <w:p w14:paraId="6C6101D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//C语言</w:t>
      </w:r>
    </w:p>
    <w:p w14:paraId="323FC2C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sum(inta,intb){</w:t>
      </w:r>
    </w:p>
    <w:p w14:paraId="4632748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return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a+b;</w:t>
      </w:r>
    </w:p>
    <w:p w14:paraId="38F74E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}</w:t>
      </w:r>
    </w:p>
    <w:p w14:paraId="6A4D36D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1BB683EC">
      <w:pPr>
        <w:rPr>
          <w:rFonts w:hint="default" w:ascii="Times New Roman" w:hAnsi="Times New Roman" w:cs="Times New Roman"/>
          <w:b w:val="0"/>
          <w:bCs w:val="0"/>
        </w:rPr>
      </w:pPr>
    </w:p>
    <w:p w14:paraId="2EA8EDE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```asm</w:t>
      </w:r>
    </w:p>
    <w:p w14:paraId="5F1EB70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对应的汇编代码(简化)</w:t>
      </w:r>
    </w:p>
    <w:p w14:paraId="41E58DD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sum:</w:t>
      </w:r>
    </w:p>
    <w:p w14:paraId="64E5519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movl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%edi,%eax第一个参数</w:t>
      </w:r>
    </w:p>
    <w:p w14:paraId="1A8AC1D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addl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%esi,%eax加上第二个参数</w:t>
      </w:r>
    </w:p>
    <w:p w14:paraId="138C9F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ret返回</w:t>
      </w:r>
    </w:p>
    <w:p w14:paraId="7886D0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60FC6235">
      <w:pPr>
        <w:rPr>
          <w:rFonts w:hint="default" w:ascii="Times New Roman" w:hAnsi="Times New Roman" w:cs="Times New Roman"/>
          <w:b w:val="0"/>
          <w:bCs w:val="0"/>
        </w:rPr>
      </w:pPr>
    </w:p>
    <w:p w14:paraId="0380326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汇编的威力:</w:t>
      </w:r>
    </w:p>
    <w:p w14:paraId="204C2B6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性能极限:手工优化SIMD指令</w:t>
      </w:r>
    </w:p>
    <w:p w14:paraId="2AD9698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硬件控制:直接操作寄存器、端口</w:t>
      </w:r>
    </w:p>
    <w:p w14:paraId="7F637B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系统调用:与操作系统内核交互</w:t>
      </w:r>
    </w:p>
    <w:p w14:paraId="1FF499BE">
      <w:pPr>
        <w:rPr>
          <w:rFonts w:hint="default" w:ascii="Times New Roman" w:hAnsi="Times New Roman" w:cs="Times New Roman"/>
          <w:b w:val="0"/>
          <w:bCs w:val="0"/>
        </w:rPr>
      </w:pPr>
    </w:p>
    <w:p w14:paraId="3A4006B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思政引导(4分钟)</w:t>
      </w:r>
    </w:p>
    <w:p w14:paraId="128886E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工程师精神:</w:t>
      </w:r>
    </w:p>
    <w:p w14:paraId="6092F9F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追求极致:不满足于"能用",要追求"最优"</w:t>
      </w:r>
    </w:p>
    <w:p w14:paraId="09666FB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深入底层:不做"API调用工程师",要理解原理</w:t>
      </w:r>
    </w:p>
    <w:p w14:paraId="572FB6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工匠态度:</w:t>
      </w:r>
    </w:p>
    <w:p w14:paraId="7AA0B7F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Linus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Torvalds:Linux内核的汇编代码优化</w:t>
      </w:r>
    </w:p>
    <w:p w14:paraId="19106F5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John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Carmack:游戏引擎的汇编优化传奇</w:t>
      </w:r>
    </w:p>
    <w:p w14:paraId="27FA67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任正非:"要敢于在无人区探索"</w:t>
      </w:r>
    </w:p>
    <w:p w14:paraId="42B7F2C2">
      <w:pPr>
        <w:rPr>
          <w:rFonts w:hint="default" w:ascii="Times New Roman" w:hAnsi="Times New Roman" w:cs="Times New Roman"/>
          <w:b w:val="0"/>
          <w:bCs w:val="0"/>
        </w:rPr>
      </w:pPr>
    </w:p>
    <w:p w14:paraId="3D0661B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案例:雷军的汇编情结:</w:t>
      </w:r>
    </w:p>
    <w:p w14:paraId="517C762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大学时代手写汇编程序</w:t>
      </w:r>
    </w:p>
    <w:p w14:paraId="32A0B1D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WPS1.0用汇编编写(1988年)</w:t>
      </w:r>
    </w:p>
    <w:p w14:paraId="0FADAFF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在有限硬件资源下实现强大功能</w:t>
      </w:r>
    </w:p>
    <w:p w14:paraId="3568170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"程序员要理解底层"</w:t>
      </w:r>
    </w:p>
    <w:p w14:paraId="3A6106F8">
      <w:pPr>
        <w:rPr>
          <w:rFonts w:hint="default" w:ascii="Times New Roman" w:hAnsi="Times New Roman" w:cs="Times New Roman"/>
          <w:b w:val="0"/>
          <w:bCs w:val="0"/>
        </w:rPr>
      </w:pPr>
    </w:p>
    <w:p w14:paraId="1071EF4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职业素养:</w:t>
      </w:r>
    </w:p>
    <w:p w14:paraId="0DE6D72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耐心细致:汇编调试需要极大耐心</w:t>
      </w:r>
    </w:p>
    <w:p w14:paraId="4B9843C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系统思维:理解硬件软件协同</w:t>
      </w:r>
    </w:p>
    <w:p w14:paraId="2CA6C3B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持续学习:每种CPU架构都有不同汇编</w:t>
      </w:r>
    </w:p>
    <w:p w14:paraId="401EB7D8">
      <w:pPr>
        <w:rPr>
          <w:rFonts w:hint="default" w:ascii="Times New Roman" w:hAnsi="Times New Roman" w:cs="Times New Roman"/>
          <w:b w:val="0"/>
          <w:bCs w:val="0"/>
        </w:rPr>
      </w:pPr>
    </w:p>
    <w:p w14:paraId="7D68F97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创新思维:</w:t>
      </w:r>
    </w:p>
    <w:p w14:paraId="5F74154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汇编语言开发者往往是技术创新先锋</w:t>
      </w:r>
    </w:p>
    <w:p w14:paraId="07DDDA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操作系统、编译器、虚拟机都需要汇编</w:t>
      </w:r>
    </w:p>
    <w:p w14:paraId="5485DDB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突破性能瓶颈的关键</w:t>
      </w:r>
    </w:p>
    <w:p w14:paraId="7EFA5B2E">
      <w:pPr>
        <w:rPr>
          <w:rFonts w:hint="default" w:ascii="Times New Roman" w:hAnsi="Times New Roman" w:cs="Times New Roman"/>
          <w:b w:val="0"/>
          <w:bCs w:val="0"/>
        </w:rPr>
      </w:pPr>
    </w:p>
    <w:p w14:paraId="3A2399D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A56098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导入环节(1分钟)</w:t>
      </w:r>
    </w:p>
    <w:p w14:paraId="0623F09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演示:同一功能的C代码vs汇编代码对比</w:t>
      </w:r>
    </w:p>
    <w:p w14:paraId="566AD9A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提问:"为什么还要学习汇编这种'古老'的语言?"</w:t>
      </w:r>
    </w:p>
    <w:p w14:paraId="1E6C9B12">
      <w:pPr>
        <w:rPr>
          <w:rFonts w:hint="default" w:ascii="Times New Roman" w:hAnsi="Times New Roman" w:cs="Times New Roman"/>
          <w:b w:val="0"/>
          <w:bCs w:val="0"/>
        </w:rPr>
      </w:pPr>
    </w:p>
    <w:p w14:paraId="3978D2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技术讲解(4分钟)</w:t>
      </w:r>
    </w:p>
    <w:p w14:paraId="1683113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寄存器讲解:eax、ebx、ecx、edx的作用</w:t>
      </w:r>
    </w:p>
    <w:p w14:paraId="40624B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指令演示:mov、add、sub、jmp等基本指令</w:t>
      </w:r>
    </w:p>
    <w:p w14:paraId="5F9577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实战示例:</w:t>
      </w:r>
    </w:p>
    <w:p w14:paraId="683E147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简单加法程序</w:t>
      </w:r>
    </w:p>
    <w:p w14:paraId="314F43F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循环结构的汇编实现</w:t>
      </w:r>
    </w:p>
    <w:p w14:paraId="47DB489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函数调用的栈帧分析</w:t>
      </w:r>
    </w:p>
    <w:p w14:paraId="57CB879B">
      <w:pPr>
        <w:rPr>
          <w:rFonts w:hint="default" w:ascii="Times New Roman" w:hAnsi="Times New Roman" w:cs="Times New Roman"/>
          <w:b w:val="0"/>
          <w:bCs w:val="0"/>
        </w:rPr>
      </w:pPr>
    </w:p>
    <w:p w14:paraId="52E0887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思政融入(4分钟)</w:t>
      </w:r>
    </w:p>
    <w:p w14:paraId="02B0434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人物故事:</w:t>
      </w:r>
    </w:p>
    <w:p w14:paraId="73EF847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雷军的WPS汇编传奇</w:t>
      </w:r>
    </w:p>
    <w:p w14:paraId="256A2C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Linus对代码质量的极致追求</w:t>
      </w:r>
    </w:p>
    <w:p w14:paraId="51F69AC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职业引导:</w:t>
      </w:r>
    </w:p>
    <w:p w14:paraId="246D4A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底层开发工程师的价值</w:t>
      </w:r>
    </w:p>
    <w:p w14:paraId="7A7AE10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嵌入式、操作系统、安全领域的机遇</w:t>
      </w:r>
    </w:p>
    <w:p w14:paraId="4EE7CA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精神传承:</w:t>
      </w:r>
    </w:p>
    <w:p w14:paraId="04D8DA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工匠精神在代码中的体现</w:t>
      </w:r>
    </w:p>
    <w:p w14:paraId="3BB6837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"板凳要坐十年冷"的技术积累</w:t>
      </w:r>
    </w:p>
    <w:p w14:paraId="52BACB30">
      <w:pPr>
        <w:rPr>
          <w:rFonts w:hint="default" w:ascii="Times New Roman" w:hAnsi="Times New Roman" w:cs="Times New Roman"/>
          <w:b w:val="0"/>
          <w:bCs w:val="0"/>
        </w:rPr>
      </w:pPr>
    </w:p>
    <w:p w14:paraId="7B0A0F0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互动环节(1分钟)</w:t>
      </w:r>
    </w:p>
    <w:p w14:paraId="684EBC6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挑战:用汇编实现简单功能(如交换两个数)</w:t>
      </w:r>
    </w:p>
    <w:p w14:paraId="1E7442A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讨论:高级语言时代,汇编的价值在哪里?</w:t>
      </w:r>
    </w:p>
    <w:p w14:paraId="19A023BC">
      <w:pPr>
        <w:rPr>
          <w:rFonts w:hint="default" w:ascii="Times New Roman" w:hAnsi="Times New Roman" w:cs="Times New Roman"/>
          <w:b w:val="0"/>
          <w:bCs w:val="0"/>
        </w:rPr>
      </w:pPr>
    </w:p>
    <w:p w14:paraId="02B8B5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18E41C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1.说课视频(8分钟)</w:t>
      </w:r>
    </w:p>
    <w:p w14:paraId="7D69B99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2.教学课件(PPT,25页)</w:t>
      </w:r>
    </w:p>
    <w:p w14:paraId="00A2DFF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3.代码示例:</w:t>
      </w:r>
    </w:p>
    <w:p w14:paraId="3A165E2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ATT汇编基础程序10个</w:t>
      </w:r>
    </w:p>
    <w:p w14:paraId="137CEFF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C与汇编对比示例</w:t>
      </w:r>
    </w:p>
    <w:p w14:paraId="53CA520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4.视频素材:</w:t>
      </w:r>
    </w:p>
    <w:p w14:paraId="35EDE0F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雷军谈WPS开发经历(3分钟)</w:t>
      </w:r>
    </w:p>
    <w:p w14:paraId="6ECBBFB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汇编调试演示(5分钟)</w:t>
      </w:r>
    </w:p>
    <w:p w14:paraId="6A60624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5.讨论问题(5个)</w:t>
      </w:r>
    </w:p>
    <w:p w14:paraId="2FD70DF4">
      <w:pPr>
        <w:rPr>
          <w:rFonts w:hint="default" w:ascii="Times New Roman" w:hAnsi="Times New Roman" w:cs="Times New Roman"/>
          <w:b w:val="0"/>
          <w:bCs w:val="0"/>
        </w:rPr>
      </w:pPr>
    </w:p>
    <w:p w14:paraId="642F4B2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CE3B18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降低畏难情绪:汇编虽难,但掌握基础并不遥不可及</w:t>
      </w:r>
    </w:p>
    <w:p w14:paraId="25AAC6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强调实用性:结合物联网、嵌入式应用场景</w:t>
      </w:r>
    </w:p>
    <w:p w14:paraId="5C8B7CD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榜样激励:技术大牛的汇编功底</w:t>
      </w:r>
    </w:p>
    <w:p w14:paraId="7FB5677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避免过度:不要求全部掌握,重在理解思想</w:t>
      </w:r>
    </w:p>
    <w:p w14:paraId="0D01135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1461B7D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案例10:浮点运算精度与科学严谨性</w:t>
      </w:r>
    </w:p>
    <w:p w14:paraId="452C37B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E1EBC6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章节:第5章数的表示与处理→5.3浮点数表示</w:t>
      </w:r>
    </w:p>
    <w:p w14:paraId="2EFB276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知识点:IEEE754标准、浮点数精度、舍入误差</w:t>
      </w:r>
    </w:p>
    <w:p w14:paraId="31EBD49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融入时长:12分钟</w:t>
      </w:r>
    </w:p>
    <w:p w14:paraId="264FF34E">
      <w:pPr>
        <w:rPr>
          <w:rFonts w:hint="default" w:ascii="Times New Roman" w:hAnsi="Times New Roman" w:cs="Times New Roman"/>
          <w:b w:val="0"/>
          <w:bCs w:val="0"/>
        </w:rPr>
      </w:pPr>
    </w:p>
    <w:p w14:paraId="3CFAC84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9D2EA8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主要维度:科学精神、社会责任</w:t>
      </w:r>
    </w:p>
    <w:p w14:paraId="01BA0BB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次要维度:人文素养</w:t>
      </w:r>
    </w:p>
    <w:p w14:paraId="58F4F0A2">
      <w:pPr>
        <w:rPr>
          <w:rFonts w:hint="default" w:ascii="Times New Roman" w:hAnsi="Times New Roman" w:cs="Times New Roman"/>
          <w:b w:val="0"/>
          <w:bCs w:val="0"/>
        </w:rPr>
      </w:pPr>
    </w:p>
    <w:p w14:paraId="70B16B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9C336E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背景引入(3分钟)</w:t>
      </w:r>
    </w:p>
    <w:p w14:paraId="45EA83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浮点运算的"不精确":</w:t>
      </w:r>
    </w:p>
    <w:p w14:paraId="5B285045">
      <w:pPr>
        <w:rPr>
          <w:rFonts w:hint="default" w:ascii="Times New Roman" w:hAnsi="Times New Roman" w:cs="Times New Roman"/>
          <w:b w:val="0"/>
          <w:bCs w:val="0"/>
        </w:rPr>
      </w:pPr>
    </w:p>
    <w:p w14:paraId="6DB8F10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```python</w:t>
      </w:r>
    </w:p>
    <w:p w14:paraId="17DBF74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看似简单的运算</w:t>
      </w:r>
    </w:p>
    <w:p w14:paraId="1B9AC3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result=0.1+0.2</w:t>
      </w:r>
    </w:p>
    <w:p w14:paraId="04A3EB9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print(result)0.30000000000000004(而非0.3!)</w:t>
      </w:r>
    </w:p>
    <w:p w14:paraId="5C69105C">
      <w:pPr>
        <w:rPr>
          <w:rFonts w:hint="default" w:ascii="Times New Roman" w:hAnsi="Times New Roman" w:cs="Times New Roman"/>
          <w:b w:val="0"/>
          <w:bCs w:val="0"/>
        </w:rPr>
      </w:pPr>
    </w:p>
    <w:p w14:paraId="2E5277A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累积误差</w:t>
      </w:r>
    </w:p>
    <w:p w14:paraId="78540F7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sum_val=0.0</w:t>
      </w:r>
    </w:p>
    <w:p w14:paraId="3F7EEE0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foriinrange(10):</w:t>
      </w:r>
    </w:p>
    <w:p w14:paraId="2F4BC69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sum_val+=0.1</w:t>
      </w:r>
    </w:p>
    <w:p w14:paraId="13C8EF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print(sum_val)0.9999999999999999(而非1.0!)</w:t>
      </w:r>
    </w:p>
    <w:p w14:paraId="2DC2CE1A">
      <w:pPr>
        <w:rPr>
          <w:rFonts w:hint="default" w:ascii="Times New Roman" w:hAnsi="Times New Roman" w:cs="Times New Roman"/>
          <w:b w:val="0"/>
          <w:bCs w:val="0"/>
        </w:rPr>
      </w:pPr>
    </w:p>
    <w:p w14:paraId="49FA948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比较陷阱</w:t>
      </w:r>
    </w:p>
    <w:p w14:paraId="4941989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a=0.1+0.2</w:t>
      </w:r>
    </w:p>
    <w:p w14:paraId="43B0ADE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b=0.3</w:t>
      </w:r>
    </w:p>
    <w:p w14:paraId="304EE0E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print(a==b)False!</w:t>
      </w:r>
    </w:p>
    <w:p w14:paraId="2E162A8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7B21161E">
      <w:pPr>
        <w:rPr>
          <w:rFonts w:hint="default" w:ascii="Times New Roman" w:hAnsi="Times New Roman" w:cs="Times New Roman"/>
          <w:b w:val="0"/>
          <w:bCs w:val="0"/>
        </w:rPr>
      </w:pPr>
    </w:p>
    <w:p w14:paraId="7B766825">
      <w:pP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>为什么会这样?</w:t>
      </w:r>
    </w:p>
    <w:p w14:paraId="23A4E9B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二进制无法精确表示十进制小数(如0.1)</w:t>
      </w:r>
    </w:p>
    <w:p w14:paraId="7369074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IEEE754标准采用有限位数表示浮点数</w:t>
      </w:r>
    </w:p>
    <w:p w14:paraId="4A4C8A2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舍入误差不可避免</w:t>
      </w:r>
    </w:p>
    <w:p w14:paraId="364465AF">
      <w:pPr>
        <w:rPr>
          <w:rFonts w:hint="default" w:ascii="Times New Roman" w:hAnsi="Times New Roman" w:cs="Times New Roman"/>
          <w:b w:val="0"/>
          <w:bCs w:val="0"/>
        </w:rPr>
      </w:pPr>
    </w:p>
    <w:p w14:paraId="3B2933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历史事故:</w:t>
      </w:r>
    </w:p>
    <w:p w14:paraId="1C11826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1.爱国者导弹事件(1991年):</w:t>
      </w:r>
    </w:p>
    <w:p w14:paraId="1882D7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海湾战争中,爱国者导弹未能拦截飞毛腿导弹</w:t>
      </w:r>
    </w:p>
    <w:p w14:paraId="0C9BA8E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原因:系统运行时间计算的浮点误差累积</w:t>
      </w:r>
    </w:p>
    <w:p w14:paraId="7DB2EF9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0.1秒的误差导致目标定位偏差600米</w:t>
      </w:r>
    </w:p>
    <w:p w14:paraId="73D279D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结果:28名美军士兵死亡</w:t>
      </w:r>
    </w:p>
    <w:p w14:paraId="5B413B9C">
      <w:pPr>
        <w:rPr>
          <w:rFonts w:hint="default" w:ascii="Times New Roman" w:hAnsi="Times New Roman" w:cs="Times New Roman"/>
          <w:b w:val="0"/>
          <w:bCs w:val="0"/>
        </w:rPr>
      </w:pPr>
    </w:p>
    <w:p w14:paraId="046320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2.阿丽亚娜5号火箭爆炸(1996年):</w:t>
      </w:r>
    </w:p>
    <w:p w14:paraId="4F53082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发射37秒后爆炸,损失5亿美元</w:t>
      </w:r>
    </w:p>
    <w:p w14:paraId="645768B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原因:64位浮点数转换为16位整数时溢出</w:t>
      </w:r>
    </w:p>
    <w:p w14:paraId="176717D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软件缺陷导致的重大事故</w:t>
      </w:r>
    </w:p>
    <w:p w14:paraId="51D1C11B">
      <w:pPr>
        <w:rPr>
          <w:rFonts w:hint="default" w:ascii="Times New Roman" w:hAnsi="Times New Roman" w:cs="Times New Roman"/>
          <w:b w:val="0"/>
          <w:bCs w:val="0"/>
        </w:rPr>
      </w:pPr>
    </w:p>
    <w:p w14:paraId="13D9520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3.温哥华证券交易所指数错误(1982年):</w:t>
      </w:r>
    </w:p>
    <w:p w14:paraId="7B861FD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指数从1000点跌至520点</w:t>
      </w:r>
    </w:p>
    <w:p w14:paraId="6856B74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原因:舍入误差累积(每次截断而非四舍五入)</w:t>
      </w:r>
    </w:p>
    <w:p w14:paraId="2A61FA2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22个月累积误差达48%</w:t>
      </w:r>
    </w:p>
    <w:p w14:paraId="1831C433">
      <w:pPr>
        <w:rPr>
          <w:rFonts w:hint="default" w:ascii="Times New Roman" w:hAnsi="Times New Roman" w:cs="Times New Roman"/>
          <w:b w:val="0"/>
          <w:bCs w:val="0"/>
        </w:rPr>
      </w:pPr>
    </w:p>
    <w:p w14:paraId="5B0F6DB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技术讲解(5分钟)</w:t>
      </w:r>
    </w:p>
    <w:p w14:paraId="387E233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IEEE754浮点数标准:</w:t>
      </w:r>
    </w:p>
    <w:p w14:paraId="484DC44E">
      <w:pPr>
        <w:rPr>
          <w:rFonts w:hint="default" w:ascii="Times New Roman" w:hAnsi="Times New Roman" w:cs="Times New Roman"/>
          <w:b w:val="0"/>
          <w:bCs w:val="0"/>
        </w:rPr>
      </w:pPr>
    </w:p>
    <w:p w14:paraId="510C395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60E3C64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32位单精度浮点数(float):</w:t>
      </w:r>
    </w:p>
    <w:p w14:paraId="463F2F3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[符号位(1)][指数(8)][尾数(23)]</w:t>
      </w:r>
    </w:p>
    <w:p w14:paraId="3EAC44D9">
      <w:pPr>
        <w:rPr>
          <w:rFonts w:hint="default" w:ascii="Times New Roman" w:hAnsi="Times New Roman" w:cs="Times New Roman"/>
          <w:b w:val="0"/>
          <w:bCs w:val="0"/>
        </w:rPr>
      </w:pPr>
    </w:p>
    <w:p w14:paraId="1B7E774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64位双精度浮点数(double):</w:t>
      </w:r>
    </w:p>
    <w:p w14:paraId="5EC735C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[符号位(1)][指数(11)][尾数(52)]</w:t>
      </w:r>
    </w:p>
    <w:p w14:paraId="1D0B6F6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69A8AA11">
      <w:pPr>
        <w:rPr>
          <w:rFonts w:hint="default" w:ascii="Times New Roman" w:hAnsi="Times New Roman" w:cs="Times New Roman"/>
          <w:b w:val="0"/>
          <w:bCs w:val="0"/>
        </w:rPr>
      </w:pPr>
    </w:p>
    <w:p w14:paraId="5353A9A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0.1的二进制表示:</w:t>
      </w:r>
    </w:p>
    <w:p w14:paraId="552A854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20C04D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0.1(十进制)=0.0001100110011001100...(二进制,无限循环)</w:t>
      </w:r>
    </w:p>
    <w:p w14:paraId="2BECC20A">
      <w:pPr>
        <w:rPr>
          <w:rFonts w:hint="default" w:ascii="Times New Roman" w:hAnsi="Times New Roman" w:cs="Times New Roman"/>
          <w:b w:val="0"/>
          <w:bCs w:val="0"/>
        </w:rPr>
      </w:pPr>
    </w:p>
    <w:p w14:paraId="6D392E9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由于尾数位数有限,必须截断:</w:t>
      </w:r>
    </w:p>
    <w:p w14:paraId="7D70005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float:0.100000001490116119384765625(实际存储值)</w:t>
      </w:r>
    </w:p>
    <w:p w14:paraId="5204AE1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double:0.1000000000000000055511151231257827021181583404541015625</w:t>
      </w:r>
    </w:p>
    <w:p w14:paraId="0C3F63A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10C17924">
      <w:pPr>
        <w:rPr>
          <w:rFonts w:hint="default" w:ascii="Times New Roman" w:hAnsi="Times New Roman" w:cs="Times New Roman"/>
          <w:b w:val="0"/>
          <w:bCs w:val="0"/>
        </w:rPr>
      </w:pPr>
    </w:p>
    <w:p w14:paraId="213D158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正确处理浮点数:</w:t>
      </w:r>
    </w:p>
    <w:p w14:paraId="6DA547B5">
      <w:pPr>
        <w:rPr>
          <w:rFonts w:hint="default" w:ascii="Times New Roman" w:hAnsi="Times New Roman" w:cs="Times New Roman"/>
          <w:b w:val="0"/>
          <w:bCs w:val="0"/>
        </w:rPr>
      </w:pPr>
    </w:p>
    <w:p w14:paraId="0C4D847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```python</w:t>
      </w:r>
    </w:p>
    <w:p w14:paraId="587BC87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import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math</w:t>
      </w:r>
    </w:p>
    <w:p w14:paraId="1BBAC844">
      <w:pPr>
        <w:rPr>
          <w:rFonts w:hint="default" w:ascii="Times New Roman" w:hAnsi="Times New Roman" w:cs="Times New Roman"/>
          <w:b w:val="0"/>
          <w:bCs w:val="0"/>
        </w:rPr>
      </w:pPr>
    </w:p>
    <w:p w14:paraId="5AAA56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1.避免直接比较</w:t>
      </w:r>
    </w:p>
    <w:p w14:paraId="6D741FB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a=0.1+0.2</w:t>
      </w:r>
    </w:p>
    <w:p w14:paraId="2B1C63F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b=0.3</w:t>
      </w:r>
    </w:p>
    <w:p w14:paraId="643ED87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epsilon=1e9</w:t>
      </w:r>
    </w:p>
    <w:p w14:paraId="512EF8D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print(abs(ab)&lt;epsilon)True</w:t>
      </w:r>
    </w:p>
    <w:p w14:paraId="3CD9B74F">
      <w:pPr>
        <w:rPr>
          <w:rFonts w:hint="default" w:ascii="Times New Roman" w:hAnsi="Times New Roman" w:cs="Times New Roman"/>
          <w:b w:val="0"/>
          <w:bCs w:val="0"/>
        </w:rPr>
      </w:pPr>
    </w:p>
    <w:p w14:paraId="183044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2.使用decimal模块(精确十进制运算)</w:t>
      </w:r>
    </w:p>
    <w:p w14:paraId="3A6D8C1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from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decimal</w:t>
      </w:r>
    </w:p>
    <w:p w14:paraId="282FE9E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import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Decimal</w:t>
      </w:r>
    </w:p>
    <w:p w14:paraId="3F40758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result=Decimal('0.1')+Decimal('0.2')</w:t>
      </w:r>
    </w:p>
    <w:p w14:paraId="14FBCD3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print(result)0.3(精确!)</w:t>
      </w:r>
    </w:p>
    <w:p w14:paraId="544CE384">
      <w:pPr>
        <w:rPr>
          <w:rFonts w:hint="default" w:ascii="Times New Roman" w:hAnsi="Times New Roman" w:cs="Times New Roman"/>
          <w:b w:val="0"/>
          <w:bCs w:val="0"/>
        </w:rPr>
      </w:pPr>
    </w:p>
    <w:p w14:paraId="4821763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3.金融计算:用整数(分)代替浮点数(元)</w:t>
      </w:r>
    </w:p>
    <w:p w14:paraId="3B7F6AF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price_cents=105010.50元=1050分</w:t>
      </w:r>
    </w:p>
    <w:p w14:paraId="75AF38D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total_cents=price_cents33150分=31.50元</w:t>
      </w:r>
    </w:p>
    <w:p w14:paraId="4940DAF8">
      <w:pPr>
        <w:rPr>
          <w:rFonts w:hint="default" w:ascii="Times New Roman" w:hAnsi="Times New Roman" w:cs="Times New Roman"/>
          <w:b w:val="0"/>
          <w:bCs w:val="0"/>
        </w:rPr>
      </w:pPr>
    </w:p>
    <w:p w14:paraId="760F4CF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4.科学计算:使用NumPy高精度库</w:t>
      </w:r>
    </w:p>
    <w:p w14:paraId="0D347FC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importnumpyasnp</w:t>
      </w:r>
    </w:p>
    <w:p w14:paraId="5C15B9A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arr=np.array([0.1,0.2],dtype=np.float64)</w:t>
      </w:r>
    </w:p>
    <w:p w14:paraId="70DBB25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print(arr.sum())注意误差</w:t>
      </w:r>
    </w:p>
    <w:p w14:paraId="6684912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793A0A04">
      <w:pPr>
        <w:rPr>
          <w:rFonts w:hint="default" w:ascii="Times New Roman" w:hAnsi="Times New Roman" w:cs="Times New Roman"/>
          <w:b w:val="0"/>
          <w:bCs w:val="0"/>
        </w:rPr>
      </w:pPr>
    </w:p>
    <w:p w14:paraId="7827963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浮点数的特殊值:</w:t>
      </w:r>
    </w:p>
    <w:p w14:paraId="3669EB9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```python</w:t>
      </w:r>
    </w:p>
    <w:p w14:paraId="6045EE3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import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math</w:t>
      </w:r>
    </w:p>
    <w:p w14:paraId="31FAA44D">
      <w:pPr>
        <w:rPr>
          <w:rFonts w:hint="default" w:ascii="Times New Roman" w:hAnsi="Times New Roman" w:cs="Times New Roman"/>
          <w:b w:val="0"/>
          <w:bCs w:val="0"/>
        </w:rPr>
      </w:pPr>
    </w:p>
    <w:p w14:paraId="087AF10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正无穷</w:t>
      </w:r>
    </w:p>
    <w:p w14:paraId="193BD03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pos_inf=float('inf')</w:t>
      </w:r>
    </w:p>
    <w:p w14:paraId="3C310DB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print(1.0/0.0)ZeroDivisionError?No!inf</w:t>
      </w:r>
    </w:p>
    <w:p w14:paraId="1A745463">
      <w:pPr>
        <w:rPr>
          <w:rFonts w:hint="default" w:ascii="Times New Roman" w:hAnsi="Times New Roman" w:cs="Times New Roman"/>
          <w:b w:val="0"/>
          <w:bCs w:val="0"/>
        </w:rPr>
      </w:pPr>
    </w:p>
    <w:p w14:paraId="7823AAA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负无穷</w:t>
      </w:r>
    </w:p>
    <w:p w14:paraId="01567EE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neg_inf=float('inf')</w:t>
      </w:r>
    </w:p>
    <w:p w14:paraId="08A791B1">
      <w:pPr>
        <w:rPr>
          <w:rFonts w:hint="default" w:ascii="Times New Roman" w:hAnsi="Times New Roman" w:cs="Times New Roman"/>
          <w:b w:val="0"/>
          <w:bCs w:val="0"/>
        </w:rPr>
      </w:pPr>
    </w:p>
    <w:p w14:paraId="457AA18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NaN(NotaNumber)</w:t>
      </w:r>
    </w:p>
    <w:p w14:paraId="7FB8DE7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nan=float('nan')</w:t>
      </w:r>
    </w:p>
    <w:p w14:paraId="0276C99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print(0.0/0.0)nan</w:t>
      </w:r>
    </w:p>
    <w:p w14:paraId="6E82E14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print(math.sqrt(1))nan</w:t>
      </w:r>
    </w:p>
    <w:p w14:paraId="1141B27D">
      <w:pPr>
        <w:rPr>
          <w:rFonts w:hint="default" w:ascii="Times New Roman" w:hAnsi="Times New Roman" w:cs="Times New Roman"/>
          <w:b w:val="0"/>
          <w:bCs w:val="0"/>
        </w:rPr>
      </w:pPr>
    </w:p>
    <w:p w14:paraId="7161495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NaN的诡异特性</w:t>
      </w:r>
    </w:p>
    <w:p w14:paraId="795E4B4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print(nan==nan)False!NaN不等于自己</w:t>
      </w:r>
    </w:p>
    <w:p w14:paraId="3B9E16E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print(math.isnan(nan))True(正确判断方法)</w:t>
      </w:r>
    </w:p>
    <w:p w14:paraId="11781FA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74514C37">
      <w:pPr>
        <w:rPr>
          <w:rFonts w:hint="default" w:ascii="Times New Roman" w:hAnsi="Times New Roman" w:cs="Times New Roman"/>
          <w:b w:val="0"/>
          <w:bCs w:val="0"/>
        </w:rPr>
      </w:pPr>
    </w:p>
    <w:p w14:paraId="176A141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思政引导(4分钟)</w:t>
      </w:r>
    </w:p>
    <w:p w14:paraId="01A9628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科学精神:</w:t>
      </w:r>
    </w:p>
    <w:p w14:paraId="3F3BA86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严谨性:不放过任何微小误差</w:t>
      </w:r>
    </w:p>
    <w:p w14:paraId="5B648D0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质疑精神:不盲目相信计算机结果</w:t>
      </w:r>
    </w:p>
    <w:p w14:paraId="428D24E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求真态度:理解技术局限性</w:t>
      </w:r>
    </w:p>
    <w:p w14:paraId="71A3971F">
      <w:pPr>
        <w:rPr>
          <w:rFonts w:hint="default" w:ascii="Times New Roman" w:hAnsi="Times New Roman" w:cs="Times New Roman"/>
          <w:b w:val="0"/>
          <w:bCs w:val="0"/>
        </w:rPr>
      </w:pPr>
    </w:p>
    <w:p w14:paraId="7108D1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社会责任:</w:t>
      </w:r>
    </w:p>
    <w:p w14:paraId="457D54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安全关键系统:</w:t>
      </w:r>
    </w:p>
    <w:p w14:paraId="20F62E3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航空航天:飞行控制系统</w:t>
      </w:r>
    </w:p>
    <w:p w14:paraId="2798D1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医疗设备:放射治疗剂量计算</w:t>
      </w:r>
    </w:p>
    <w:p w14:paraId="4AB041B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金融系统:交易清算</w:t>
      </w:r>
    </w:p>
    <w:p w14:paraId="4ADC7AF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工业控制:化工厂安全系统</w:t>
      </w:r>
    </w:p>
    <w:p w14:paraId="04FEFBA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工程师责任:</w:t>
      </w:r>
    </w:p>
    <w:p w14:paraId="418D852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了解浮点数陷阱</w:t>
      </w:r>
    </w:p>
    <w:p w14:paraId="27B02E6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选择合适的数据类型</w:t>
      </w:r>
    </w:p>
    <w:p w14:paraId="6F5D11F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充分测试边界情况</w:t>
      </w:r>
    </w:p>
    <w:p w14:paraId="3F132567">
      <w:pPr>
        <w:rPr>
          <w:rFonts w:hint="default" w:ascii="Times New Roman" w:hAnsi="Times New Roman" w:cs="Times New Roman"/>
          <w:b w:val="0"/>
          <w:bCs w:val="0"/>
        </w:rPr>
      </w:pPr>
    </w:p>
    <w:p w14:paraId="1E4BD48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人文素养:</w:t>
      </w:r>
    </w:p>
    <w:p w14:paraId="2258B6E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敬畏生命:爱国者导弹事件的教训</w:t>
      </w:r>
    </w:p>
    <w:p w14:paraId="1B7B075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敬畏数学:数学是自然规律的语言</w:t>
      </w:r>
    </w:p>
    <w:p w14:paraId="2BAAF7E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精益求精:1%的误差可能导致100%的灾难</w:t>
      </w:r>
    </w:p>
    <w:p w14:paraId="79850AC2">
      <w:pPr>
        <w:rPr>
          <w:rFonts w:hint="default" w:ascii="Times New Roman" w:hAnsi="Times New Roman" w:cs="Times New Roman"/>
          <w:b w:val="0"/>
          <w:bCs w:val="0"/>
        </w:rPr>
      </w:pPr>
    </w:p>
    <w:p w14:paraId="47F7604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案例:中国航天的精确计算:</w:t>
      </w:r>
    </w:p>
    <w:p w14:paraId="55E240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嫦娥探月:轨道计算精度要求极高</w:t>
      </w:r>
    </w:p>
    <w:p w14:paraId="56CEEAC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北斗导航:时间同步精度达纳秒级</w:t>
      </w:r>
    </w:p>
    <w:p w14:paraId="4013640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载人航天:对接精度误差&lt;5cm</w:t>
      </w:r>
    </w:p>
    <w:p w14:paraId="63529D7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中国航天工程师的严谨作风</w:t>
      </w:r>
    </w:p>
    <w:p w14:paraId="61ACD0E2">
      <w:pPr>
        <w:rPr>
          <w:rFonts w:hint="default" w:ascii="Times New Roman" w:hAnsi="Times New Roman" w:cs="Times New Roman"/>
          <w:b w:val="0"/>
          <w:bCs w:val="0"/>
        </w:rPr>
      </w:pPr>
    </w:p>
    <w:p w14:paraId="690BEA3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FAF7A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导入环节(2分钟)</w:t>
      </w:r>
    </w:p>
    <w:p w14:paraId="6DF8114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震撼实验:演示0.1+0.2≠0.3</w:t>
      </w:r>
    </w:p>
    <w:p w14:paraId="0CA16B7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新闻回顾:爱国者导弹事件视频片段</w:t>
      </w:r>
    </w:p>
    <w:p w14:paraId="4827422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提问:"为什么计算机连简单加法都算不准?"</w:t>
      </w:r>
    </w:p>
    <w:p w14:paraId="5EBE41A6">
      <w:pPr>
        <w:rPr>
          <w:rFonts w:hint="default" w:ascii="Times New Roman" w:hAnsi="Times New Roman" w:cs="Times New Roman"/>
          <w:b w:val="0"/>
          <w:bCs w:val="0"/>
        </w:rPr>
      </w:pPr>
    </w:p>
    <w:p w14:paraId="66EBD9F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技术讲解(5分钟)</w:t>
      </w:r>
    </w:p>
    <w:p w14:paraId="7F4EEF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原理讲解:</w:t>
      </w:r>
    </w:p>
    <w:p w14:paraId="5FEA243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IEEE754标准图解</w:t>
      </w:r>
    </w:p>
    <w:p w14:paraId="135AA95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二进制表示十进制小数的局限</w:t>
      </w:r>
    </w:p>
    <w:p w14:paraId="38BA354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舍入误差累积过程</w:t>
      </w:r>
    </w:p>
    <w:p w14:paraId="6EC20D6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代码实验:</w:t>
      </w:r>
    </w:p>
    <w:p w14:paraId="58C5ADB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浮点数陷阱演示</w:t>
      </w:r>
    </w:p>
    <w:p w14:paraId="690FE0F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Decimal模块正确用法</w:t>
      </w:r>
    </w:p>
    <w:p w14:paraId="27E22E2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NaN和无穷大的处理</w:t>
      </w:r>
    </w:p>
    <w:p w14:paraId="6775C5B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对比分析:</w:t>
      </w:r>
    </w:p>
    <w:p w14:paraId="53FA761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floatvsdouble精度差异</w:t>
      </w:r>
    </w:p>
    <w:p w14:paraId="3DB596F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浮点运算vs整数运算</w:t>
      </w:r>
    </w:p>
    <w:p w14:paraId="16B0FCEE">
      <w:pPr>
        <w:rPr>
          <w:rFonts w:hint="default" w:ascii="Times New Roman" w:hAnsi="Times New Roman" w:cs="Times New Roman"/>
          <w:b w:val="0"/>
          <w:bCs w:val="0"/>
        </w:rPr>
      </w:pPr>
    </w:p>
    <w:p w14:paraId="7B5BC81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思政融入(4分钟)</w:t>
      </w:r>
    </w:p>
    <w:p w14:paraId="469B8AE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事故警示:</w:t>
      </w:r>
    </w:p>
    <w:p w14:paraId="3ECB25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爱国者导弹详细分析</w:t>
      </w:r>
    </w:p>
    <w:p w14:paraId="1C8C0BF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阿丽亚娜5号火箭爆炸</w:t>
      </w:r>
    </w:p>
    <w:p w14:paraId="7ABF91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正面案例:</w:t>
      </w:r>
    </w:p>
    <w:p w14:paraId="02502B7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中国航天的计算精度</w:t>
      </w:r>
    </w:p>
    <w:p w14:paraId="0D7E1B4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高铁控制系统的可靠性</w:t>
      </w:r>
    </w:p>
    <w:p w14:paraId="40E08F0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职业操守:</w:t>
      </w:r>
    </w:p>
    <w:p w14:paraId="1475A02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安全关键系统的开发规范</w:t>
      </w:r>
    </w:p>
    <w:p w14:paraId="1C59C89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代码审查的重要性</w:t>
      </w:r>
    </w:p>
    <w:p w14:paraId="06ADFCC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测试的严谨性</w:t>
      </w:r>
    </w:p>
    <w:p w14:paraId="760E3F82">
      <w:pPr>
        <w:rPr>
          <w:rFonts w:hint="default" w:ascii="Times New Roman" w:hAnsi="Times New Roman" w:cs="Times New Roman"/>
          <w:b w:val="0"/>
          <w:bCs w:val="0"/>
        </w:rPr>
      </w:pPr>
    </w:p>
    <w:p w14:paraId="3985F20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互动环节(1分钟)</w:t>
      </w:r>
    </w:p>
    <w:p w14:paraId="5F50E91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编程实践:修复浮点数比较错误</w:t>
      </w:r>
    </w:p>
    <w:p w14:paraId="4DCFF7F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讨论:哪些场景必须避免浮点数?</w:t>
      </w:r>
    </w:p>
    <w:p w14:paraId="739B580D">
      <w:pPr>
        <w:rPr>
          <w:rFonts w:hint="default" w:ascii="Times New Roman" w:hAnsi="Times New Roman" w:cs="Times New Roman"/>
          <w:b w:val="0"/>
          <w:bCs w:val="0"/>
        </w:rPr>
      </w:pPr>
    </w:p>
    <w:p w14:paraId="0BD153A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655064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1.说课视频(10分钟)</w:t>
      </w:r>
    </w:p>
    <w:p w14:paraId="5BA45A1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2.教学课件(PPT,35页):</w:t>
      </w:r>
    </w:p>
    <w:p w14:paraId="325D118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IEEE754标准详解</w:t>
      </w:r>
    </w:p>
    <w:p w14:paraId="0940548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浮点数陷阱案例集</w:t>
      </w:r>
    </w:p>
    <w:p w14:paraId="7CA4E80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安全关键系统开发规范</w:t>
      </w:r>
    </w:p>
    <w:p w14:paraId="4F47173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3.代码示例:</w:t>
      </w:r>
    </w:p>
    <w:p w14:paraId="7755E10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浮点数问题演示程序</w:t>
      </w:r>
    </w:p>
    <w:p w14:paraId="21588C8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Decimal模块应用</w:t>
      </w:r>
    </w:p>
    <w:p w14:paraId="0B6EEEF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数值稳定性测试</w:t>
      </w:r>
    </w:p>
    <w:p w14:paraId="44D5F98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4.视频素材:</w:t>
      </w:r>
    </w:p>
    <w:p w14:paraId="4910791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爱国者导弹事件纪录片(5分钟)</w:t>
      </w:r>
    </w:p>
    <w:p w14:paraId="7311F39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浮点数原理动画(3分钟)</w:t>
      </w:r>
    </w:p>
    <w:p w14:paraId="1ECCCD4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5.技术文档:</w:t>
      </w:r>
    </w:p>
    <w:p w14:paraId="1A67A5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IEEE754标准中文版</w:t>
      </w:r>
    </w:p>
    <w:p w14:paraId="2DFE60C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数值计算最佳实践</w:t>
      </w:r>
    </w:p>
    <w:p w14:paraId="17AE42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6.讨论问题(8个):</w:t>
      </w:r>
    </w:p>
    <w:p w14:paraId="3278284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为什么0.1+0.2≠0.3?</w:t>
      </w:r>
    </w:p>
    <w:p w14:paraId="1F31EFD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IEEE754如何表示浮点数?</w:t>
      </w:r>
    </w:p>
    <w:p w14:paraId="697F58C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如何正确比较两个浮点数?</w:t>
      </w:r>
    </w:p>
    <w:p w14:paraId="689204B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金融系统为什么不用浮点数?</w:t>
      </w:r>
    </w:p>
    <w:p w14:paraId="6DF6D06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NaN有什么特殊性质?</w:t>
      </w:r>
    </w:p>
    <w:p w14:paraId="4AB5BA9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浮点误差如何累积?</w:t>
      </w:r>
    </w:p>
    <w:p w14:paraId="4FD408A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安全关键系统如何保证精度?</w:t>
      </w:r>
    </w:p>
    <w:p w14:paraId="61314FE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中国航天的计算精度如何保证?</w:t>
      </w:r>
    </w:p>
    <w:p w14:paraId="25B479F8">
      <w:pPr>
        <w:rPr>
          <w:rFonts w:hint="default" w:ascii="Times New Roman" w:hAnsi="Times New Roman" w:cs="Times New Roman"/>
          <w:b w:val="0"/>
          <w:bCs w:val="0"/>
        </w:rPr>
      </w:pPr>
    </w:p>
    <w:p w14:paraId="0302EC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16D3923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实验震撼:用代码演示让学生亲眼看到问题</w:t>
      </w:r>
    </w:p>
    <w:p w14:paraId="0FB9EE8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后果警示:用真实事故强调严谨性的重要性</w:t>
      </w:r>
    </w:p>
    <w:p w14:paraId="4A4D6E0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技术深度:详解IEEE754,不能只谈案例</w:t>
      </w:r>
    </w:p>
    <w:p w14:paraId="1B6210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正面激励:中国航天的正面案例增强自信</w:t>
      </w:r>
    </w:p>
    <w:p w14:paraId="55B5EC3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避免恐慌:强调问题可控,有成熟解决方案</w:t>
      </w:r>
    </w:p>
    <w:p w14:paraId="5D396A2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45AC8F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案例11:存储器层次结构与芯片自主创新</w:t>
      </w:r>
    </w:p>
    <w:p w14:paraId="75CB5F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AE227A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章节:第8章存储器层次结构→8.1存储器技术、8.3高速缓存</w:t>
      </w:r>
    </w:p>
    <w:p w14:paraId="4EBD3A4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知识点:缓存、内存、存储层次、局部性原理</w:t>
      </w:r>
    </w:p>
    <w:p w14:paraId="218F1C3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融入时长:12分钟</w:t>
      </w:r>
    </w:p>
    <w:p w14:paraId="6D047A1B">
      <w:pPr>
        <w:rPr>
          <w:rFonts w:hint="default" w:ascii="Times New Roman" w:hAnsi="Times New Roman" w:cs="Times New Roman"/>
          <w:b w:val="0"/>
          <w:bCs w:val="0"/>
        </w:rPr>
      </w:pPr>
    </w:p>
    <w:p w14:paraId="5A55515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26664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主要维度:创新思维、科学精神</w:t>
      </w:r>
    </w:p>
    <w:p w14:paraId="245EE4B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次要维度:家国情怀</w:t>
      </w:r>
    </w:p>
    <w:p w14:paraId="7A563C1F">
      <w:pPr>
        <w:rPr>
          <w:rFonts w:hint="default" w:ascii="Times New Roman" w:hAnsi="Times New Roman" w:cs="Times New Roman"/>
          <w:b w:val="0"/>
          <w:bCs w:val="0"/>
        </w:rPr>
      </w:pPr>
    </w:p>
    <w:p w14:paraId="7617EF2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5DAD06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背景引入(3分钟)</w:t>
      </w:r>
    </w:p>
    <w:p w14:paraId="3726716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存储器的重要性:</w:t>
      </w:r>
    </w:p>
    <w:p w14:paraId="3F2B639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CPU再快,没有高速存储也无用</w:t>
      </w:r>
    </w:p>
    <w:p w14:paraId="6BC1588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"存储墙"问题:CPU与内存速度差距越来越大</w:t>
      </w:r>
    </w:p>
    <w:p w14:paraId="6D7A2B9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存储器是计算机系统性能的关键瓶颈</w:t>
      </w:r>
    </w:p>
    <w:p w14:paraId="259B7268">
      <w:pPr>
        <w:rPr>
          <w:rFonts w:hint="default" w:ascii="Times New Roman" w:hAnsi="Times New Roman" w:cs="Times New Roman"/>
          <w:b w:val="0"/>
          <w:bCs w:val="0"/>
        </w:rPr>
      </w:pPr>
    </w:p>
    <w:p w14:paraId="5A1EFD0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中国存储芯片的挑战:</w:t>
      </w:r>
    </w:p>
    <w:p w14:paraId="5CF80A0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1.市场现状:</w:t>
      </w:r>
    </w:p>
    <w:p w14:paraId="221121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全球存储芯片市场规模超1500亿美元</w:t>
      </w:r>
    </w:p>
    <w:p w14:paraId="3341A36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中国进口依赖度&gt;80%</w:t>
      </w:r>
    </w:p>
    <w:p w14:paraId="17E0460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DRAM:三星、SK海力士、美光垄断95%</w:t>
      </w:r>
    </w:p>
    <w:p w14:paraId="480D42C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NANDFlash:三星、铠侠、西部数据、美光垄断</w:t>
      </w:r>
    </w:p>
    <w:p w14:paraId="6816061B">
      <w:pPr>
        <w:rPr>
          <w:rFonts w:hint="default" w:ascii="Times New Roman" w:hAnsi="Times New Roman" w:cs="Times New Roman"/>
          <w:b w:val="0"/>
          <w:bCs w:val="0"/>
        </w:rPr>
      </w:pPr>
    </w:p>
    <w:p w14:paraId="05ACF12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2.技术壁垒:</w:t>
      </w:r>
    </w:p>
    <w:p w14:paraId="7E6D096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技术难度极高(仅次于CPU)</w:t>
      </w:r>
    </w:p>
    <w:p w14:paraId="56B5EE3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专利壁垒森严</w:t>
      </w:r>
    </w:p>
    <w:p w14:paraId="3A87FF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制程要求苛刻(先进DRAM需10nm级)</w:t>
      </w:r>
    </w:p>
    <w:p w14:paraId="5968F1E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良品率要求极高</w:t>
      </w:r>
    </w:p>
    <w:p w14:paraId="14F3E227">
      <w:pPr>
        <w:rPr>
          <w:rFonts w:hint="default" w:ascii="Times New Roman" w:hAnsi="Times New Roman" w:cs="Times New Roman"/>
          <w:b w:val="0"/>
          <w:bCs w:val="0"/>
        </w:rPr>
      </w:pPr>
    </w:p>
    <w:p w14:paraId="1B3243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3."卡脖子"风险:</w:t>
      </w:r>
    </w:p>
    <w:p w14:paraId="1FA1CBA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2018年,美光禁售存储芯片给福建晋华</w:t>
      </w:r>
    </w:p>
    <w:p w14:paraId="6537F93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手机、电脑、服务器都需要存储芯片</w:t>
      </w:r>
    </w:p>
    <w:p w14:paraId="4C7EF97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数据中心、云计算依赖大量内存</w:t>
      </w:r>
    </w:p>
    <w:p w14:paraId="79944B72">
      <w:pPr>
        <w:rPr>
          <w:rFonts w:hint="default" w:ascii="Times New Roman" w:hAnsi="Times New Roman" w:cs="Times New Roman"/>
          <w:b w:val="0"/>
          <w:bCs w:val="0"/>
        </w:rPr>
      </w:pPr>
    </w:p>
    <w:p w14:paraId="3B6996B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技术讲解(5分钟)</w:t>
      </w:r>
    </w:p>
    <w:p w14:paraId="7993ED1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存储器层次结构:</w:t>
      </w:r>
    </w:p>
    <w:p w14:paraId="60354357">
      <w:pPr>
        <w:rPr>
          <w:rFonts w:hint="default" w:ascii="Times New Roman" w:hAnsi="Times New Roman" w:cs="Times New Roman"/>
          <w:b w:val="0"/>
          <w:bCs w:val="0"/>
        </w:rPr>
      </w:pPr>
    </w:p>
    <w:p w14:paraId="28B5424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34B660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寄存器(Registers)      &lt;1ns    几KB      CPU内部</w:t>
      </w:r>
    </w:p>
    <w:p w14:paraId="1B94598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L1 Cache              ~1ns    32-64KB   CPU内部</w:t>
      </w:r>
    </w:p>
    <w:p w14:paraId="6A700E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L2 Cache              ~4ns    256KB-1MB CPU内部</w:t>
      </w:r>
    </w:p>
    <w:p w14:paraId="675A856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L3 Cache              ~15ns   8-32MB    CPU内部</w:t>
      </w:r>
    </w:p>
    <w:p w14:paraId="495F48C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主存(DRAM)            ~100ns  8-64GB    内存条</w:t>
      </w:r>
    </w:p>
    <w:p w14:paraId="7FB45C4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固态硬盘(SSD)         ~0.1ms  256GB-2TB NVMe/SATA</w:t>
      </w:r>
    </w:p>
    <w:p w14:paraId="5E9AA3F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机械硬盘(HDD)         ~10ms   1-10TB    SATA</w:t>
      </w:r>
    </w:p>
    <w:p w14:paraId="31519B5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速度递减,容量递增,成本递减</w:t>
      </w:r>
    </w:p>
    <w:p w14:paraId="007C15F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69942268">
      <w:pPr>
        <w:rPr>
          <w:rFonts w:hint="default" w:ascii="Times New Roman" w:hAnsi="Times New Roman" w:cs="Times New Roman"/>
          <w:b w:val="0"/>
          <w:bCs w:val="0"/>
        </w:rPr>
      </w:pPr>
    </w:p>
    <w:p w14:paraId="112A37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局部性原理:</w:t>
      </w:r>
    </w:p>
    <w:p w14:paraId="4BBBF50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```c</w:t>
      </w:r>
    </w:p>
    <w:p w14:paraId="09CCD7A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//时间局部性:最近访问的数据可能再次访问</w:t>
      </w:r>
    </w:p>
    <w:p w14:paraId="646D02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sum=0;</w:t>
      </w:r>
    </w:p>
    <w:p w14:paraId="1BFC1C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for(int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i=0;i&lt;n;i++){</w:t>
      </w:r>
    </w:p>
    <w:p w14:paraId="0D6E98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sum+=arr[i];//sum被反复访问</w:t>
      </w:r>
    </w:p>
    <w:p w14:paraId="429C355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}</w:t>
      </w:r>
    </w:p>
    <w:p w14:paraId="65561240">
      <w:pPr>
        <w:rPr>
          <w:rFonts w:hint="default" w:ascii="Times New Roman" w:hAnsi="Times New Roman" w:cs="Times New Roman"/>
          <w:b w:val="0"/>
          <w:bCs w:val="0"/>
        </w:rPr>
      </w:pPr>
    </w:p>
    <w:p w14:paraId="2B79639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//空间局部性:访问某地址后,可能访问相邻地址</w:t>
      </w:r>
    </w:p>
    <w:p w14:paraId="3632993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for(int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i=0;i&lt;n;i++){</w:t>
      </w:r>
    </w:p>
    <w:p w14:paraId="5FA359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total+=arr[i];//顺序访问数组</w:t>
      </w:r>
    </w:p>
    <w:p w14:paraId="6D47C14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}</w:t>
      </w:r>
    </w:p>
    <w:p w14:paraId="26CD6205">
      <w:pPr>
        <w:rPr>
          <w:rFonts w:hint="default" w:ascii="Times New Roman" w:hAnsi="Times New Roman" w:cs="Times New Roman"/>
          <w:b w:val="0"/>
          <w:bCs w:val="0"/>
        </w:rPr>
      </w:pPr>
    </w:p>
    <w:p w14:paraId="4B8528C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//缓存友好vs缓存不友好</w:t>
      </w:r>
    </w:p>
    <w:p w14:paraId="792A4A8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//友好:顺序访问</w:t>
      </w:r>
    </w:p>
    <w:p w14:paraId="32719CC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for(int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i=0;i&lt;M;i++)</w:t>
      </w:r>
    </w:p>
    <w:p w14:paraId="57DA2B7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for(int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j=0;j&lt;N;j++)</w:t>
      </w:r>
    </w:p>
    <w:p w14:paraId="64B0594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sum+=matrix[i][j];//行优先,符合内存布局</w:t>
      </w:r>
    </w:p>
    <w:p w14:paraId="49D549A7">
      <w:pPr>
        <w:rPr>
          <w:rFonts w:hint="default" w:ascii="Times New Roman" w:hAnsi="Times New Roman" w:cs="Times New Roman"/>
          <w:b w:val="0"/>
          <w:bCs w:val="0"/>
        </w:rPr>
      </w:pPr>
    </w:p>
    <w:p w14:paraId="6BB47BA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//不友好:跳跃访问</w:t>
      </w:r>
    </w:p>
    <w:p w14:paraId="2396B8A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for(int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j=0;j&lt;N;j++)</w:t>
      </w:r>
    </w:p>
    <w:p w14:paraId="2562218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for(int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i=0;i&lt;M;i++)</w:t>
      </w:r>
    </w:p>
    <w:p w14:paraId="54B56A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sum+=matrix[i][j];//列优先,频繁缓存miss</w:t>
      </w:r>
    </w:p>
    <w:p w14:paraId="144D1AC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```</w:t>
      </w:r>
    </w:p>
    <w:p w14:paraId="0F17B644">
      <w:pPr>
        <w:rPr>
          <w:rFonts w:hint="default" w:ascii="Times New Roman" w:hAnsi="Times New Roman" w:cs="Times New Roman"/>
          <w:b w:val="0"/>
          <w:bCs w:val="0"/>
        </w:rPr>
      </w:pPr>
    </w:p>
    <w:p w14:paraId="32E04B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中国存储芯片突破:</w:t>
      </w:r>
    </w:p>
    <w:p w14:paraId="661162EA">
      <w:pPr>
        <w:rPr>
          <w:rFonts w:hint="default" w:ascii="Times New Roman" w:hAnsi="Times New Roman" w:cs="Times New Roman"/>
          <w:b w:val="0"/>
          <w:bCs w:val="0"/>
        </w:rPr>
      </w:pPr>
    </w:p>
    <w:p w14:paraId="7C5BE87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1.长江存储(YMTC):</w:t>
      </w:r>
    </w:p>
    <w:p w14:paraId="14DCF37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Xtacking架构:</w:t>
      </w:r>
    </w:p>
    <w:p w14:paraId="6530C70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全球首创3D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NAND堆叠技术</w:t>
      </w:r>
    </w:p>
    <w:p w14:paraId="7A8148D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外围电路与存储阵列分离制造</w:t>
      </w:r>
    </w:p>
    <w:p w14:paraId="2728597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性能优于传统架构</w:t>
      </w:r>
    </w:p>
    <w:p w14:paraId="213DACE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成就:</w:t>
      </w:r>
    </w:p>
    <w:p w14:paraId="7865C75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128层3D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NAND(2020年)</w:t>
      </w:r>
    </w:p>
    <w:p w14:paraId="18813CE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232层3D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NAND(2023年,全球领先)</w:t>
      </w:r>
    </w:p>
    <w:p w14:paraId="4557123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出货量快速增长</w:t>
      </w:r>
    </w:p>
    <w:p w14:paraId="3A6B773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挑战:</w:t>
      </w:r>
    </w:p>
    <w:p w14:paraId="1B79A4E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2022年美国禁售先进设备</w:t>
      </w:r>
    </w:p>
    <w:p w14:paraId="2C9FE87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技术路线受阻</w:t>
      </w:r>
    </w:p>
    <w:p w14:paraId="762E12FA">
      <w:pPr>
        <w:rPr>
          <w:rFonts w:hint="default" w:ascii="Times New Roman" w:hAnsi="Times New Roman" w:cs="Times New Roman"/>
          <w:b w:val="0"/>
          <w:bCs w:val="0"/>
        </w:rPr>
      </w:pPr>
    </w:p>
    <w:p w14:paraId="1BC7707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2.长鑫存储(CXMT):</w:t>
      </w:r>
    </w:p>
    <w:p w14:paraId="7AA185C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专注DRAM(内存)</w:t>
      </w:r>
    </w:p>
    <w:p w14:paraId="17E922A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DDR4、LPDDR4量产</w:t>
      </w:r>
    </w:p>
    <w:p w14:paraId="5EFB181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DDR5研发中</w:t>
      </w:r>
    </w:p>
    <w:p w14:paraId="27FBE2F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打破国外垄断,降低内存价格</w:t>
      </w:r>
    </w:p>
    <w:p w14:paraId="4491B6E6">
      <w:pPr>
        <w:rPr>
          <w:rFonts w:hint="default" w:ascii="Times New Roman" w:hAnsi="Times New Roman" w:cs="Times New Roman"/>
          <w:b w:val="0"/>
          <w:bCs w:val="0"/>
        </w:rPr>
      </w:pPr>
    </w:p>
    <w:p w14:paraId="70B7B1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3.紫光国微:</w:t>
      </w:r>
    </w:p>
    <w:p w14:paraId="2D2F885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存储控制芯片</w:t>
      </w:r>
    </w:p>
    <w:p w14:paraId="5B85D3F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嵌入式存储</w:t>
      </w:r>
    </w:p>
    <w:p w14:paraId="58E5A11C">
      <w:pPr>
        <w:rPr>
          <w:rFonts w:hint="default" w:ascii="Times New Roman" w:hAnsi="Times New Roman" w:cs="Times New Roman"/>
          <w:b w:val="0"/>
          <w:bCs w:val="0"/>
        </w:rPr>
      </w:pPr>
    </w:p>
    <w:p w14:paraId="30813E1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技术创新点:</w:t>
      </w:r>
    </w:p>
    <w:p w14:paraId="0E652F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Xtacking架构:突破传统3DNAND限制</w:t>
      </w:r>
    </w:p>
    <w:p w14:paraId="5C2404C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国产EDA工具:存储芯片设计软件</w:t>
      </w:r>
    </w:p>
    <w:p w14:paraId="5CAF86D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先进封装技术:提升存储性能</w:t>
      </w:r>
    </w:p>
    <w:p w14:paraId="056B93AC">
      <w:pPr>
        <w:rPr>
          <w:rFonts w:hint="default" w:ascii="Times New Roman" w:hAnsi="Times New Roman" w:cs="Times New Roman"/>
          <w:b w:val="0"/>
          <w:bCs w:val="0"/>
        </w:rPr>
      </w:pPr>
    </w:p>
    <w:p w14:paraId="77DAA14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思政引导(4分钟)</w:t>
      </w:r>
    </w:p>
    <w:p w14:paraId="4A5742F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创新思维:</w:t>
      </w:r>
    </w:p>
    <w:p w14:paraId="0EE42DA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长江存储Xtacking:</w:t>
      </w:r>
    </w:p>
    <w:p w14:paraId="73C279B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不走传统路线,创新架构</w:t>
      </w:r>
    </w:p>
    <w:p w14:paraId="3331C42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"弯道超车"vs"换道超车"</w:t>
      </w:r>
    </w:p>
    <w:p w14:paraId="03148B7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技术封锁反而激发创新</w:t>
      </w:r>
    </w:p>
    <w:p w14:paraId="68468D72">
      <w:pPr>
        <w:rPr>
          <w:rFonts w:hint="default" w:ascii="Times New Roman" w:hAnsi="Times New Roman" w:cs="Times New Roman"/>
          <w:b w:val="0"/>
          <w:bCs w:val="0"/>
        </w:rPr>
      </w:pPr>
    </w:p>
    <w:p w14:paraId="535D23E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科学精神:</w:t>
      </w:r>
    </w:p>
    <w:p w14:paraId="248A170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存储芯片研发难度:</w:t>
      </w:r>
    </w:p>
    <w:p w14:paraId="126FC30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良品率从0%到95%的艰辛</w:t>
      </w:r>
    </w:p>
    <w:p w14:paraId="5FE807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数千次实验失败后的成功</w:t>
      </w:r>
    </w:p>
    <w:p w14:paraId="58D364D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工程师团队的坚守</w:t>
      </w:r>
    </w:p>
    <w:p w14:paraId="04452171">
      <w:pPr>
        <w:rPr>
          <w:rFonts w:hint="default" w:ascii="Times New Roman" w:hAnsi="Times New Roman" w:cs="Times New Roman"/>
          <w:b w:val="0"/>
          <w:bCs w:val="0"/>
        </w:rPr>
      </w:pPr>
    </w:p>
    <w:p w14:paraId="68A1887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家国情怀:</w:t>
      </w:r>
    </w:p>
    <w:p w14:paraId="7ACB148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存储芯片关乎国家信息安全</w:t>
      </w:r>
    </w:p>
    <w:p w14:paraId="2784B32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数据中心、云计算的自主可控</w:t>
      </w:r>
    </w:p>
    <w:p w14:paraId="5A84257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不能让数据都存在外国芯片上</w:t>
      </w:r>
    </w:p>
    <w:p w14:paraId="2C3402B1">
      <w:pPr>
        <w:rPr>
          <w:rFonts w:hint="default" w:ascii="Times New Roman" w:hAnsi="Times New Roman" w:cs="Times New Roman"/>
          <w:b w:val="0"/>
          <w:bCs w:val="0"/>
        </w:rPr>
      </w:pPr>
    </w:p>
    <w:p w14:paraId="4855961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案例:长江存储的奋斗历程:</w:t>
      </w:r>
    </w:p>
    <w:p w14:paraId="59E1CD2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2016年成立,从零起步</w:t>
      </w:r>
    </w:p>
    <w:p w14:paraId="057F1B2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2018年,32层3DNAND量产</w:t>
      </w:r>
    </w:p>
    <w:p w14:paraId="12AED37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2020年,128层追平国际水平</w:t>
      </w:r>
    </w:p>
    <w:p w14:paraId="6646A6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2023年,232层全球领先</w:t>
      </w:r>
    </w:p>
    <w:p w14:paraId="3F49062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7年时间,从追赶到并跑甚至领跑</w:t>
      </w:r>
    </w:p>
    <w:p w14:paraId="37FAF672">
      <w:pPr>
        <w:rPr>
          <w:rFonts w:hint="default" w:ascii="Times New Roman" w:hAnsi="Times New Roman" w:cs="Times New Roman"/>
          <w:b w:val="0"/>
          <w:bCs w:val="0"/>
        </w:rPr>
      </w:pPr>
    </w:p>
    <w:p w14:paraId="73D28F8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挑战与坚持:</w:t>
      </w:r>
    </w:p>
    <w:p w14:paraId="4F8DBC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美国技术封锁</w:t>
      </w:r>
    </w:p>
    <w:p w14:paraId="007DD2E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专利诉讼压力</w:t>
      </w:r>
    </w:p>
    <w:p w14:paraId="1B88FC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市场竞争激烈</w:t>
      </w:r>
    </w:p>
    <w:p w14:paraId="5D964F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但中国存储芯片团队没有放弃</w:t>
      </w:r>
    </w:p>
    <w:p w14:paraId="4453B510">
      <w:pPr>
        <w:rPr>
          <w:rFonts w:hint="default" w:ascii="Times New Roman" w:hAnsi="Times New Roman" w:cs="Times New Roman"/>
          <w:b w:val="0"/>
          <w:bCs w:val="0"/>
        </w:rPr>
      </w:pPr>
    </w:p>
    <w:p w14:paraId="30FA91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756E25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导入环节(2分钟)</w:t>
      </w:r>
    </w:p>
    <w:p w14:paraId="266AB31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性能实验:</w:t>
      </w:r>
    </w:p>
    <w:p w14:paraId="630B3D4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演示缓存命中vs缓存未命中的速度差异</w:t>
      </w:r>
    </w:p>
    <w:p w14:paraId="21A22A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顺序访问vs随机访问的性能对比</w:t>
      </w:r>
    </w:p>
    <w:p w14:paraId="50A66EB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提问:"为什么需要多层存储器?"</w:t>
      </w:r>
    </w:p>
    <w:p w14:paraId="51C1B0BA">
      <w:pPr>
        <w:rPr>
          <w:rFonts w:hint="default" w:ascii="Times New Roman" w:hAnsi="Times New Roman" w:cs="Times New Roman"/>
          <w:b w:val="0"/>
          <w:bCs w:val="0"/>
        </w:rPr>
      </w:pPr>
    </w:p>
    <w:p w14:paraId="65D8FA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技术讲解(5分钟)</w:t>
      </w:r>
    </w:p>
    <w:p w14:paraId="24F629E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层次结构图:</w:t>
      </w:r>
    </w:p>
    <w:p w14:paraId="7B7BAC0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金字塔式存储层次</w:t>
      </w:r>
    </w:p>
    <w:p w14:paraId="4790C2A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速度、容量、成本三维坐标</w:t>
      </w:r>
    </w:p>
    <w:p w14:paraId="7E0548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代码实验:</w:t>
      </w:r>
    </w:p>
    <w:p w14:paraId="38E4B8E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缓存友好代码vs缓存不友好代码</w:t>
      </w:r>
    </w:p>
    <w:p w14:paraId="780A14D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性能差异测量(可达10倍+)</w:t>
      </w:r>
    </w:p>
    <w:p w14:paraId="5CD7293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技术对比:</w:t>
      </w:r>
    </w:p>
    <w:p w14:paraId="6252072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SRAMvsDRAMvsFlash</w:t>
      </w:r>
    </w:p>
    <w:p w14:paraId="6C55C5A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不同缓存替换策略(LRU、FIFO)</w:t>
      </w:r>
    </w:p>
    <w:p w14:paraId="5F924C4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创新展示:</w:t>
      </w:r>
    </w:p>
    <w:p w14:paraId="0AE75A1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Xtacking架构原理图</w:t>
      </w:r>
    </w:p>
    <w:p w14:paraId="1111114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3DNAND堆叠技术动画</w:t>
      </w:r>
    </w:p>
    <w:p w14:paraId="0EFF25D1">
      <w:pPr>
        <w:rPr>
          <w:rFonts w:hint="default" w:ascii="Times New Roman" w:hAnsi="Times New Roman" w:cs="Times New Roman"/>
          <w:b w:val="0"/>
          <w:bCs w:val="0"/>
        </w:rPr>
      </w:pPr>
    </w:p>
    <w:p w14:paraId="184E31B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思政融入(4分钟)</w:t>
      </w:r>
    </w:p>
    <w:p w14:paraId="61168C1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成就展示:</w:t>
      </w:r>
    </w:p>
    <w:p w14:paraId="35EFD21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长江存储232层3DNAND</w:t>
      </w:r>
    </w:p>
    <w:p w14:paraId="2008CBA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长鑫存储DDR4量产</w:t>
      </w:r>
    </w:p>
    <w:p w14:paraId="258E65B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中国存储芯片出货量增长曲线</w:t>
      </w:r>
    </w:p>
    <w:p w14:paraId="6C8FE53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创新精神:</w:t>
      </w:r>
    </w:p>
    <w:p w14:paraId="4394256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Xtacking架构的创新思路</w:t>
      </w:r>
    </w:p>
    <w:p w14:paraId="2CBB3D8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换道超车的战略智慧</w:t>
      </w:r>
    </w:p>
    <w:p w14:paraId="16F74DF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奋斗历程:</w:t>
      </w:r>
    </w:p>
    <w:p w14:paraId="779F9C9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存储芯片团队的7年攻关</w:t>
      </w:r>
    </w:p>
    <w:p w14:paraId="3E5CDF1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从0%良品率到量产的艰辛</w:t>
      </w:r>
    </w:p>
    <w:p w14:paraId="7C49595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职业引导:</w:t>
      </w:r>
    </w:p>
    <w:p w14:paraId="45D0757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存储芯片人才需求</w:t>
      </w:r>
    </w:p>
    <w:p w14:paraId="7993211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集成电路行业的机遇</w:t>
      </w:r>
    </w:p>
    <w:p w14:paraId="5EAF9216">
      <w:pPr>
        <w:rPr>
          <w:rFonts w:hint="default" w:ascii="Times New Roman" w:hAnsi="Times New Roman" w:cs="Times New Roman"/>
          <w:b w:val="0"/>
          <w:bCs w:val="0"/>
        </w:rPr>
      </w:pPr>
    </w:p>
    <w:p w14:paraId="57AC6BE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互动环节(1分钟)</w:t>
      </w:r>
    </w:p>
    <w:p w14:paraId="290FAE1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编程挑战:优化代码缓存性能</w:t>
      </w:r>
    </w:p>
    <w:p w14:paraId="54757DE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讨论:中国存储芯片如何实现突破?</w:t>
      </w:r>
    </w:p>
    <w:p w14:paraId="2DB353CC">
      <w:pPr>
        <w:rPr>
          <w:rFonts w:hint="default" w:ascii="Times New Roman" w:hAnsi="Times New Roman" w:cs="Times New Roman"/>
          <w:b w:val="0"/>
          <w:bCs w:val="0"/>
        </w:rPr>
      </w:pPr>
    </w:p>
    <w:p w14:paraId="7FC520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CA09A7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1.说课视频(10分钟)</w:t>
      </w:r>
    </w:p>
    <w:p w14:paraId="57D876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2.教学课件(PPT,40页):</w:t>
      </w:r>
    </w:p>
    <w:p w14:paraId="6049E2F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存储器层次结构详解</w:t>
      </w:r>
    </w:p>
    <w:p w14:paraId="3405CB4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缓存原理与优化</w:t>
      </w:r>
    </w:p>
    <w:p w14:paraId="6583FE5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长江存储Xtacking技术</w:t>
      </w:r>
    </w:p>
    <w:p w14:paraId="65E252A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中国存储芯片发展历程</w:t>
      </w:r>
    </w:p>
    <w:p w14:paraId="47006C5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3.代码示例:</w:t>
      </w:r>
    </w:p>
    <w:p w14:paraId="6AC8070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缓存性能测试程序</w:t>
      </w:r>
    </w:p>
    <w:p w14:paraId="6627AFF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矩阵遍历优化示例</w:t>
      </w:r>
    </w:p>
    <w:p w14:paraId="5C52F8D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内存访问模式分析工具</w:t>
      </w:r>
    </w:p>
    <w:p w14:paraId="781BDB7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4.视频素材:</w:t>
      </w:r>
    </w:p>
    <w:p w14:paraId="248BC62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长江存储工厂参观(5分钟)</w:t>
      </w:r>
    </w:p>
    <w:p w14:paraId="76502B3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3DNAND制造过程动画(3分钟)</w:t>
      </w:r>
    </w:p>
    <w:p w14:paraId="4D847DA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Xtacking技术讲解(5分钟)</w:t>
      </w:r>
    </w:p>
    <w:p w14:paraId="24609B2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5.技术文档:</w:t>
      </w:r>
    </w:p>
    <w:p w14:paraId="2EDB66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缓存原理白皮书</w:t>
      </w:r>
    </w:p>
    <w:p w14:paraId="007253C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存储芯片技术路线图</w:t>
      </w:r>
    </w:p>
    <w:p w14:paraId="615063D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6.讨论问题(7个):</w:t>
      </w:r>
    </w:p>
    <w:p w14:paraId="4A6BC93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为什么需要多层存储器结构?</w:t>
      </w:r>
    </w:p>
    <w:p w14:paraId="37E30F5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局部性原理如何提升性能?</w:t>
      </w:r>
    </w:p>
    <w:p w14:paraId="2335951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如何编写缓存友好代码?</w:t>
      </w:r>
    </w:p>
    <w:p w14:paraId="719DDA1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SRAM、DRAM、Flash有何区别?</w:t>
      </w:r>
    </w:p>
    <w:p w14:paraId="66D5776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Xtacking架构的创新点在哪?</w:t>
      </w:r>
    </w:p>
    <w:p w14:paraId="37D8F2D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中国存储芯片面临哪些挑战?</w:t>
      </w:r>
    </w:p>
    <w:p w14:paraId="0B06DE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存储芯片国产化的战略意义?</w:t>
      </w:r>
    </w:p>
    <w:p w14:paraId="775D0C39">
      <w:pPr>
        <w:rPr>
          <w:rFonts w:hint="default" w:ascii="Times New Roman" w:hAnsi="Times New Roman" w:cs="Times New Roman"/>
          <w:b w:val="0"/>
          <w:bCs w:val="0"/>
        </w:rPr>
      </w:pPr>
    </w:p>
    <w:p w14:paraId="61A988B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018EBD6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性能实验:用实测数据展示缓存重要性</w:t>
      </w:r>
    </w:p>
    <w:p w14:paraId="1D2AADD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技术深度:详解缓存原理,结合代码优化</w:t>
      </w:r>
    </w:p>
    <w:p w14:paraId="76CF218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创新案例:重点讲解Xtacking的技术创新</w:t>
      </w:r>
    </w:p>
    <w:p w14:paraId="35F9EC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激励效果:中国存储芯片的快速进步增强信心</w:t>
      </w:r>
    </w:p>
    <w:p w14:paraId="2CDE8F5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避免空洞:必须讲透技术,不能只谈情怀</w:t>
      </w:r>
    </w:p>
    <w:p w14:paraId="7E9DB7F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br w:type="page"/>
      </w:r>
    </w:p>
    <w:p w14:paraId="5073D90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课程思政总结</w:t>
      </w:r>
    </w:p>
    <w:p w14:paraId="069A0EF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案例分布统计</w:t>
      </w:r>
    </w:p>
    <w:p w14:paraId="6920720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|章节|案例编号|案例名称|主要思政维度|时长|</w:t>
      </w:r>
    </w:p>
    <w:p w14:paraId="39DFA5B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|第1章概论|案例1|中国芯片"卡脖子"与突破|家国情怀、创新思维|15分钟|</w:t>
      </w:r>
    </w:p>
    <w:p w14:paraId="7AC4ABA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|第2章二进制与信息表示|案例8|汉字编码与文化传承|文化自信、家国情怀|12分钟|</w:t>
      </w:r>
    </w:p>
    <w:p w14:paraId="0F5D040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|第3章最小系统与原型系统|案例7|代码质量与责任|职业伦理、科学精神|10分钟|</w:t>
      </w:r>
    </w:p>
    <w:p w14:paraId="60CD9CD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|第4章ATT汇编语言|案例9|汇编语言与工程师精神|职业伦理、创新思维|10分钟|</w:t>
      </w:r>
    </w:p>
    <w:p w14:paraId="669B3F0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|第5章数的表示与处理|案例10|浮点运算精度与严谨性|科学精神、社会责任|12分钟|</w:t>
      </w:r>
    </w:p>
    <w:p w14:paraId="58A29AE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|第6章程序的机器级表示|案例6|系统安全与漏洞伦理|科学精神、职业伦理|12分钟|</w:t>
      </w:r>
    </w:p>
    <w:p w14:paraId="5FE7F78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|第7章链接|案例5|开源精神与中国贡献|社会责任、文化自信|10分钟|</w:t>
      </w:r>
    </w:p>
    <w:p w14:paraId="1867ECC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|第8章存储器层次结构|案例11|存储器与芯片自主创新|创新思维、科学精神|12分钟|</w:t>
      </w:r>
    </w:p>
    <w:p w14:paraId="3819135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|第9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10章异常控制流/虚拟存储|案例2|操作系统国产化与鸿蒙|家国情怀、创新思维|15分钟|</w:t>
      </w:r>
    </w:p>
    <w:p w14:paraId="3F80235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|第11章程序优化|案例3|超级计算机中国力量|家国情怀、文化自信|12分钟|</w:t>
      </w:r>
    </w:p>
    <w:p w14:paraId="71F7FE0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|第11章程序优化|案例4|性能优化中的工匠精神|科学精神、创新思维|10分钟|</w:t>
      </w:r>
    </w:p>
    <w:p w14:paraId="671C169D">
      <w:pPr>
        <w:rPr>
          <w:rFonts w:hint="default" w:ascii="Times New Roman" w:hAnsi="Times New Roman" w:cs="Times New Roman"/>
          <w:b w:val="0"/>
          <w:bCs w:val="0"/>
        </w:rPr>
      </w:pPr>
    </w:p>
    <w:p w14:paraId="630C7B1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章节覆盖情况</w:t>
      </w:r>
    </w:p>
    <w:p w14:paraId="0E52D63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总章节数:11章</w:t>
      </w:r>
    </w:p>
    <w:p w14:paraId="73F40CD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已覆盖章节:11章</w:t>
      </w:r>
    </w:p>
    <w:p w14:paraId="18B4525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覆盖率:100%</w:t>
      </w:r>
    </w:p>
    <w:p w14:paraId="28F8384A">
      <w:pPr>
        <w:rPr>
          <w:rFonts w:hint="default" w:ascii="Times New Roman" w:hAnsi="Times New Roman" w:cs="Times New Roman"/>
          <w:b w:val="0"/>
          <w:bCs w:val="0"/>
        </w:rPr>
      </w:pPr>
    </w:p>
    <w:p w14:paraId="5F12AE1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思政维度覆盖</w:t>
      </w:r>
    </w:p>
    <w:p w14:paraId="6CCA506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家国情怀：案例1、2、3、5、8（45%）</w:t>
      </w:r>
    </w:p>
    <w:p w14:paraId="622CC16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创新思维：案例1、2、4、6、9、11（55%）</w:t>
      </w:r>
    </w:p>
    <w:p w14:paraId="6356AFF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科学精神：案例4、6、7、10、11（45%）</w:t>
      </w:r>
    </w:p>
    <w:p w14:paraId="1370950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职业伦理：案例6、7、9（27%）</w:t>
      </w:r>
    </w:p>
    <w:p w14:paraId="185528F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文化自信：案例2、3、5、8（36%）</w:t>
      </w:r>
    </w:p>
    <w:p w14:paraId="3E39C95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社会责任：案例5、10（18%）</w:t>
      </w:r>
    </w:p>
    <w:p w14:paraId="461D24E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人文素养：案例10（9%）</w:t>
      </w:r>
    </w:p>
    <w:p w14:paraId="3910D248">
      <w:pPr>
        <w:rPr>
          <w:rFonts w:hint="default" w:ascii="Times New Roman" w:hAnsi="Times New Roman" w:cs="Times New Roman"/>
          <w:b w:val="0"/>
          <w:bCs w:val="0"/>
        </w:rPr>
      </w:pPr>
    </w:p>
    <w:p w14:paraId="50BA54E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教学实施建议</w:t>
      </w:r>
    </w:p>
    <w:p w14:paraId="3BA0D8F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1.技术深度:本课程技术性强，思政融入需紧密结合技术内容，不能脱离技术谈思政</w:t>
      </w:r>
    </w:p>
    <w:p w14:paraId="387B09F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2.案例震撼:使用中兴、华为等重大事件增强感染力，用真实案例触动学生</w:t>
      </w:r>
    </w:p>
    <w:p w14:paraId="4A4A26A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3.榜样引领:倪光南、胡伟武、王选、雷军等科学家和企业家的精神</w:t>
      </w:r>
    </w:p>
    <w:p w14:paraId="1CE5AEF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4.职业引导:芯片、操作系统、存储器等底层技术领域的职业机遇</w:t>
      </w:r>
    </w:p>
    <w:p w14:paraId="7266587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5.实践结合:通过代码实验让学生亲身体验技术原理(如浮点数陷阱、缓存性能)</w:t>
      </w:r>
    </w:p>
    <w:p w14:paraId="497E49C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6.文化自信:从汉字编码、国产操作系统、超级计算机等成就中增强民族自信</w:t>
      </w:r>
    </w:p>
    <w:p w14:paraId="6A2A120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7.工匠精神:强调底层开发需要的严谨、耐心、追求极致的态度</w:t>
      </w:r>
    </w:p>
    <w:p w14:paraId="49995C4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8.责任意识:通过安全事故案例强化工程师的社会责任感</w:t>
      </w:r>
    </w:p>
    <w:p w14:paraId="700C478F">
      <w:pPr>
        <w:rPr>
          <w:rFonts w:hint="default" w:ascii="Times New Roman" w:hAnsi="Times New Roman" w:cs="Times New Roman"/>
          <w:b w:val="0"/>
          <w:bCs w:val="0"/>
        </w:rPr>
      </w:pPr>
    </w:p>
    <w:p w14:paraId="074F05C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特色亮点</w:t>
      </w:r>
    </w:p>
    <w:p w14:paraId="16198E0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1.全覆盖:11个章节100%覆盖，每章至少一个案例</w:t>
      </w:r>
    </w:p>
    <w:p w14:paraId="65771F2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2.技术+思政深度融合:每个案例都有扎实的技术讲解，不流于形式</w:t>
      </w:r>
    </w:p>
    <w:p w14:paraId="22CEE30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3.自主可控主线:芯片、操作系统、存储器、编码标准等核心技术的国产化历程</w:t>
      </w:r>
    </w:p>
    <w:p w14:paraId="7966B8A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4.真实案例驱动:中兴事件、华为鸿蒙、长江存储、爱国者导弹事件等</w:t>
      </w:r>
    </w:p>
    <w:p w14:paraId="5FC34CB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5.代码实践丰富:汉字编码转换、汇编程序、浮点数处理、缓存优化等可操作示例</w:t>
      </w:r>
    </w:p>
    <w:p w14:paraId="0950E0AA">
      <w:pPr>
        <w:rPr>
          <w:rFonts w:hint="default" w:ascii="Times New Roman" w:hAnsi="Times New Roman" w:cs="Times New Roman"/>
          <w:b w:val="0"/>
          <w:bCs w:val="0"/>
        </w:rPr>
      </w:pPr>
    </w:p>
    <w:p w14:paraId="142DCE5A">
      <w:pP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</w:rPr>
        <w:t>本课程共设计11个思政案例，覆盖全部11个章节（100%），以"自主可控、攻坚克难"为主线，将芯片、操作系统、存储器等核心技术的国产化历程与课程内容深度融合，培养学生的家国情怀、创新精神、科学精神和工匠精神。</w:t>
      </w:r>
    </w:p>
    <w:p w14:paraId="4D3B148C">
      <w:pPr>
        <w:rPr>
          <w:rFonts w:hint="default" w:ascii="Times New Roman" w:hAnsi="Times New Roman" w:cs="Times New Roman"/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F57BC"/>
    <w:rsid w:val="17E70F2A"/>
    <w:rsid w:val="18F028A6"/>
    <w:rsid w:val="2F653689"/>
    <w:rsid w:val="5533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7523</Words>
  <Characters>10014</Characters>
  <Lines>0</Lines>
  <Paragraphs>0</Paragraphs>
  <TotalTime>11</TotalTime>
  <ScaleCrop>false</ScaleCrop>
  <LinksUpToDate>false</LinksUpToDate>
  <CharactersWithSpaces>11395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2025-12-25T13:46:00Z</dcterms:created>
  <dc:creator>谢鑫</dc:creator>
  <cp:lastModifiedBy> 更深的蓝</cp:lastModifiedBy>
  <dcterms:modified xsi:type="dcterms:W3CDTF">2025-12-25T13:59:11Z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ECEA27F3AAF249A18E9BE482D552D7FE_12</vt:lpwstr>
  </property>
</Properties>
</file>