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6CB49B2">
      <w:r w:rsidR="18A17EDD">
        <w:rPr/>
        <w:t>Notes:</w:t>
      </w:r>
    </w:p>
    <w:p w:rsidR="18A17EDD" w:rsidP="419A4A8F" w:rsidRDefault="18A17EDD" w14:paraId="3654F2DC" w14:textId="44547466">
      <w:pPr>
        <w:pStyle w:val="Normal"/>
      </w:pPr>
      <w:r w:rsidR="18A17EDD">
        <w:rPr/>
        <w:t>Tritium will be tracked as a “Material” which has a recipe and a mass (in kg). Operations which can be performed on this material are:</w:t>
      </w:r>
    </w:p>
    <w:p w:rsidR="18A17EDD" w:rsidP="419A4A8F" w:rsidRDefault="18A17EDD" w14:paraId="41137E88" w14:textId="7CA6FA3F">
      <w:pPr>
        <w:pStyle w:val="ListParagraph"/>
        <w:numPr>
          <w:ilvl w:val="0"/>
          <w:numId w:val="1"/>
        </w:numPr>
        <w:rPr/>
      </w:pPr>
      <w:r w:rsidR="18A17EDD">
        <w:rPr/>
        <w:t>Create</w:t>
      </w:r>
    </w:p>
    <w:p w:rsidR="18A17EDD" w:rsidP="419A4A8F" w:rsidRDefault="18A17EDD" w14:paraId="78417CD7" w14:textId="50889EE5">
      <w:pPr>
        <w:pStyle w:val="ListParagraph"/>
        <w:numPr>
          <w:ilvl w:val="0"/>
          <w:numId w:val="1"/>
        </w:numPr>
        <w:rPr/>
      </w:pPr>
      <w:r w:rsidR="18A17EDD">
        <w:rPr/>
        <w:t>Extract [Qty/Comp]</w:t>
      </w:r>
    </w:p>
    <w:p w:rsidR="18A17EDD" w:rsidP="419A4A8F" w:rsidRDefault="18A17EDD" w14:paraId="29BC3F57" w14:textId="2F8DF31A">
      <w:pPr>
        <w:pStyle w:val="ListParagraph"/>
        <w:numPr>
          <w:ilvl w:val="0"/>
          <w:numId w:val="1"/>
        </w:numPr>
        <w:rPr/>
      </w:pPr>
      <w:r w:rsidR="18A17EDD">
        <w:rPr/>
        <w:t>Absorb</w:t>
      </w:r>
    </w:p>
    <w:p w:rsidR="18A17EDD" w:rsidP="419A4A8F" w:rsidRDefault="18A17EDD" w14:paraId="75114DFC" w14:textId="58CBBD1B">
      <w:pPr>
        <w:pStyle w:val="ListParagraph"/>
        <w:numPr>
          <w:ilvl w:val="0"/>
          <w:numId w:val="1"/>
        </w:numPr>
        <w:rPr/>
      </w:pPr>
      <w:r w:rsidR="18A17EDD">
        <w:rPr/>
        <w:t>Transmute</w:t>
      </w:r>
    </w:p>
    <w:p w:rsidR="18A17EDD" w:rsidP="419A4A8F" w:rsidRDefault="18A17EDD" w14:paraId="281C6D9F" w14:textId="7030A44A">
      <w:pPr>
        <w:pStyle w:val="ListParagraph"/>
        <w:numPr>
          <w:ilvl w:val="0"/>
          <w:numId w:val="1"/>
        </w:numPr>
        <w:rPr/>
      </w:pPr>
      <w:r w:rsidR="18A17EDD">
        <w:rPr/>
        <w:t>Decay</w:t>
      </w:r>
    </w:p>
    <w:p w:rsidR="18A17EDD" w:rsidP="419A4A8F" w:rsidRDefault="18A17EDD" w14:paraId="1DC8B63C" w14:textId="17491548">
      <w:pPr>
        <w:pStyle w:val="Normal"/>
      </w:pPr>
      <w:r w:rsidR="18A17EDD">
        <w:rPr/>
        <w:t>Lithium will also be treated as a material, which will have a recipe which specifies some enrichment. In the more advanced implementation, the model will transmute a certain percentage of the Li-6 into T</w:t>
      </w:r>
      <w:r w:rsidR="788957F2">
        <w:rPr/>
        <w:t xml:space="preserve"> + He and lithium enrichment can then be tracked.</w:t>
      </w:r>
    </w:p>
    <w:p w:rsidR="358ADF0F" w:rsidP="358ADF0F" w:rsidRDefault="358ADF0F" w14:paraId="4C82B50C" w14:textId="667191EB">
      <w:pPr>
        <w:pStyle w:val="Normal"/>
      </w:pPr>
    </w:p>
    <w:p w:rsidR="6877F8AA" w:rsidP="358ADF0F" w:rsidRDefault="6877F8AA" w14:paraId="20288FD3" w14:textId="16030FBB">
      <w:pPr>
        <w:pStyle w:val="Normal"/>
      </w:pPr>
      <w:r w:rsidR="6877F8AA">
        <w:rPr/>
        <w:t>Each timestep a certain amount of tritium will burn (in the basic implementation it will be 55.8kg * power/1000MW * 1/12 with a time</w:t>
      </w:r>
      <w:r w:rsidR="39483CC4">
        <w:rPr/>
        <w:t xml:space="preserve">step of 1 month or something like that), and then the amount of tritium </w:t>
      </w:r>
      <w:r w:rsidR="39483CC4">
        <w:rPr/>
        <w:t>aded</w:t>
      </w:r>
      <w:r w:rsidR="39483CC4">
        <w:rPr/>
        <w:t xml:space="preserve"> to the system will be TBR*amount burned such that the total change in tritium</w:t>
      </w:r>
      <w:r w:rsidR="2BCEE507">
        <w:rPr/>
        <w:t xml:space="preserve"> will be:</w:t>
      </w:r>
    </w:p>
    <w:p w:rsidR="39483CC4" w:rsidP="358ADF0F" w:rsidRDefault="39483CC4" w14:paraId="0E2101C3" w14:textId="6BCF2125">
      <w:pPr>
        <w:pStyle w:val="Normal"/>
      </w:pPr>
      <w:r w:rsidR="39483CC4">
        <w:rPr/>
        <w:t>dT =</w:t>
      </w:r>
      <w:r w:rsidR="5D21F8D0">
        <w:rPr/>
        <w:t xml:space="preserve"> </w:t>
      </w:r>
      <w:r w:rsidR="4E699B9E">
        <w:rPr/>
        <w:t>tritium_burned</w:t>
      </w:r>
      <w:r w:rsidR="4E699B9E">
        <w:rPr/>
        <w:t xml:space="preserve">*TBR - </w:t>
      </w:r>
      <w:r w:rsidR="4E699B9E">
        <w:rPr/>
        <w:t>tritium_burned</w:t>
      </w:r>
    </w:p>
    <w:p w:rsidR="419A4A8F" w:rsidP="419A4A8F" w:rsidRDefault="419A4A8F" w14:paraId="7DF4DE24" w14:textId="4B813E70">
      <w:pPr>
        <w:pStyle w:val="Normal"/>
      </w:pPr>
    </w:p>
    <w:p w:rsidR="358ADF0F" w:rsidP="358ADF0F" w:rsidRDefault="358ADF0F" w14:paraId="31F49632" w14:textId="106567C4">
      <w:pPr>
        <w:pStyle w:val="Normal"/>
      </w:pPr>
    </w:p>
    <w:p w:rsidR="5312DC7A" w:rsidP="358ADF0F" w:rsidRDefault="5312DC7A" w14:paraId="11A3683C" w14:textId="7CAE8F7A">
      <w:pPr>
        <w:pStyle w:val="Normal"/>
      </w:pPr>
      <w:r w:rsidR="5312DC7A">
        <w:rPr/>
        <w:t>It will be important to be careful how we do burnup, breeding, and decay sequentially. It is currently unclear if there is a best practice, or if it matters (maybe for really short simulations it does, but for longer ones it’s fine?)</w:t>
      </w:r>
    </w:p>
    <w:p w:rsidR="358ADF0F" w:rsidP="358ADF0F" w:rsidRDefault="358ADF0F" w14:paraId="71DED78D" w14:textId="6D9035C7">
      <w:pPr>
        <w:pStyle w:val="Normal"/>
      </w:pPr>
    </w:p>
    <w:p w:rsidR="358ADF0F" w:rsidP="358ADF0F" w:rsidRDefault="358ADF0F" w14:paraId="732A27F1" w14:textId="184E2D0E">
      <w:pPr>
        <w:pStyle w:val="Normal"/>
      </w:pPr>
    </w:p>
    <w:p w:rsidR="358ADF0F" w:rsidP="358ADF0F" w:rsidRDefault="358ADF0F" w14:paraId="1A09B513" w14:textId="0781EA3F">
      <w:pPr>
        <w:pStyle w:val="Normal"/>
      </w:pPr>
    </w:p>
    <w:p w:rsidR="358ADF0F" w:rsidP="358ADF0F" w:rsidRDefault="358ADF0F" w14:paraId="5E1176DD" w14:textId="6CA92B3F">
      <w:pPr>
        <w:pStyle w:val="Normal"/>
      </w:pPr>
    </w:p>
    <w:p w:rsidR="358ADF0F" w:rsidP="358ADF0F" w:rsidRDefault="358ADF0F" w14:paraId="6C4BBB0A" w14:textId="006D42CA">
      <w:pPr>
        <w:pStyle w:val="Normal"/>
      </w:pPr>
    </w:p>
    <w:p w:rsidR="358ADF0F" w:rsidP="358ADF0F" w:rsidRDefault="358ADF0F" w14:paraId="40991407" w14:textId="21AFFF5D">
      <w:pPr>
        <w:pStyle w:val="Normal"/>
      </w:pPr>
    </w:p>
    <w:p w:rsidR="358ADF0F" w:rsidP="358ADF0F" w:rsidRDefault="358ADF0F" w14:paraId="3BAFA27C" w14:textId="3078A128">
      <w:pPr>
        <w:pStyle w:val="Normal"/>
      </w:pPr>
    </w:p>
    <w:p w:rsidR="358ADF0F" w:rsidP="358ADF0F" w:rsidRDefault="358ADF0F" w14:paraId="146C167A" w14:textId="3C8526F4">
      <w:pPr>
        <w:pStyle w:val="Normal"/>
      </w:pPr>
    </w:p>
    <w:p w:rsidR="358ADF0F" w:rsidP="358ADF0F" w:rsidRDefault="358ADF0F" w14:paraId="5163A12A" w14:textId="68F5840C">
      <w:pPr>
        <w:pStyle w:val="Normal"/>
      </w:pPr>
    </w:p>
    <w:p w:rsidR="358ADF0F" w:rsidP="358ADF0F" w:rsidRDefault="358ADF0F" w14:paraId="6194DB59" w14:textId="18AD7936">
      <w:pPr>
        <w:pStyle w:val="Normal"/>
      </w:pPr>
    </w:p>
    <w:p w:rsidR="358ADF0F" w:rsidP="358ADF0F" w:rsidRDefault="358ADF0F" w14:paraId="585F3959" w14:textId="2EF5F352">
      <w:pPr>
        <w:pStyle w:val="Normal"/>
      </w:pPr>
    </w:p>
    <w:p w:rsidR="358ADF0F" w:rsidP="358ADF0F" w:rsidRDefault="358ADF0F" w14:paraId="4D3EF334" w14:textId="7D25BED4">
      <w:pPr>
        <w:pStyle w:val="Normal"/>
      </w:pPr>
    </w:p>
    <w:p w:rsidR="358ADF0F" w:rsidP="358ADF0F" w:rsidRDefault="358ADF0F" w14:paraId="24DEE9E5" w14:textId="34D44CF0">
      <w:pPr>
        <w:pStyle w:val="Normal"/>
      </w:pPr>
    </w:p>
    <w:p w:rsidR="358ADF0F" w:rsidP="358ADF0F" w:rsidRDefault="358ADF0F" w14:paraId="34291F0E" w14:textId="2941A6DC">
      <w:pPr>
        <w:pStyle w:val="Normal"/>
      </w:pPr>
    </w:p>
    <w:p w:rsidR="0F0FC529" w:rsidP="358ADF0F" w:rsidRDefault="0F0FC529" w14:paraId="484F8FF3" w14:textId="7D733A0E">
      <w:pPr>
        <w:pStyle w:val="Heading1"/>
      </w:pPr>
      <w:r w:rsidR="0F0FC529">
        <w:rPr/>
        <w:t>Basic Input Mode:</w:t>
      </w:r>
    </w:p>
    <w:p w:rsidR="0F0FC529" w:rsidP="358ADF0F" w:rsidRDefault="0F0FC529" w14:paraId="4C58524F" w14:textId="5EFFD25E">
      <w:pPr>
        <w:pStyle w:val="Normal"/>
      </w:pPr>
      <w:r w:rsidRPr="358ADF0F" w:rsidR="0F0FC529">
        <w:rPr>
          <w:b w:val="1"/>
          <w:bCs w:val="1"/>
        </w:rPr>
        <w:t>Inputs:</w:t>
      </w:r>
    </w:p>
    <w:p w:rsidR="0F0FC529" w:rsidP="358ADF0F" w:rsidRDefault="0F0FC529" w14:paraId="2C7198DD" w14:textId="7066270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F0FC529">
        <w:rPr>
          <w:b w:val="0"/>
          <w:bCs w:val="0"/>
        </w:rPr>
        <w:t>reactor_power</w:t>
      </w:r>
    </w:p>
    <w:p w:rsidR="0F0FC529" w:rsidP="358ADF0F" w:rsidRDefault="0F0FC529" w14:paraId="6C15702B" w14:textId="329D87D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F0FC529">
        <w:rPr>
          <w:b w:val="0"/>
          <w:bCs w:val="0"/>
        </w:rPr>
        <w:t>TBR_a_sys</w:t>
      </w:r>
    </w:p>
    <w:p w:rsidR="05A2AD91" w:rsidP="358ADF0F" w:rsidRDefault="05A2AD91" w14:paraId="1325F801" w14:textId="0174A66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5A2AD91">
        <w:rPr>
          <w:b w:val="0"/>
          <w:bCs w:val="0"/>
        </w:rPr>
        <w:t>r</w:t>
      </w:r>
      <w:r w:rsidR="0F0FC529">
        <w:rPr>
          <w:b w:val="0"/>
          <w:bCs w:val="0"/>
        </w:rPr>
        <w:t>eserve_inventory</w:t>
      </w:r>
    </w:p>
    <w:p w:rsidR="358ADF0F" w:rsidP="358ADF0F" w:rsidRDefault="358ADF0F" w14:paraId="297CBAEA" w14:textId="1AD40F50">
      <w:pPr>
        <w:pStyle w:val="Normal"/>
        <w:ind w:left="0"/>
        <w:rPr>
          <w:b w:val="0"/>
          <w:bCs w:val="0"/>
        </w:rPr>
      </w:pPr>
    </w:p>
    <w:p w:rsidR="0F0FC529" w:rsidP="358ADF0F" w:rsidRDefault="0F0FC529" w14:paraId="122658A4" w14:textId="349F089E">
      <w:pPr>
        <w:pStyle w:val="Normal"/>
        <w:ind w:left="0"/>
        <w:rPr>
          <w:b w:val="0"/>
          <w:bCs w:val="0"/>
        </w:rPr>
      </w:pPr>
      <w:r w:rsidRPr="358ADF0F" w:rsidR="0F0FC529">
        <w:rPr>
          <w:b w:val="1"/>
          <w:bCs w:val="1"/>
        </w:rPr>
        <w:t>Assumptions:</w:t>
      </w:r>
    </w:p>
    <w:p w:rsidR="0F0FC529" w:rsidP="358ADF0F" w:rsidRDefault="0F0FC529" w14:paraId="2DBFC830" w14:textId="6923910A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358ADF0F" w:rsidR="0F0FC529">
        <w:rPr>
          <w:b w:val="0"/>
          <w:bCs w:val="0"/>
          <w:sz w:val="24"/>
          <w:szCs w:val="24"/>
        </w:rPr>
        <w:t>Certain Lithium Enrichment percent (get from ITER or something)</w:t>
      </w:r>
    </w:p>
    <w:p w:rsidR="0F0FC529" w:rsidP="358ADF0F" w:rsidRDefault="0F0FC529" w14:paraId="3BD2F14A" w14:textId="0233C96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F0FC529">
        <w:rPr>
          <w:b w:val="0"/>
          <w:bCs w:val="0"/>
        </w:rPr>
        <w:t>burn_rate</w:t>
      </w:r>
      <w:r w:rsidR="0F0FC529">
        <w:rPr>
          <w:b w:val="0"/>
          <w:bCs w:val="0"/>
        </w:rPr>
        <w:t xml:space="preserve"> = 55.8 kg/(</w:t>
      </w:r>
      <w:r w:rsidR="0F0FC529">
        <w:rPr>
          <w:b w:val="0"/>
          <w:bCs w:val="0"/>
        </w:rPr>
        <w:t>yr</w:t>
      </w:r>
      <w:r w:rsidR="0F0FC529">
        <w:rPr>
          <w:b w:val="0"/>
          <w:bCs w:val="0"/>
        </w:rPr>
        <w:t xml:space="preserve">*GW) * </w:t>
      </w:r>
      <w:r w:rsidR="0F0FC529">
        <w:rPr>
          <w:b w:val="0"/>
          <w:bCs w:val="0"/>
        </w:rPr>
        <w:t>reactor_power</w:t>
      </w:r>
    </w:p>
    <w:p w:rsidR="358ADF0F" w:rsidP="358ADF0F" w:rsidRDefault="358ADF0F" w14:paraId="38D750A6" w14:textId="5DE70E05">
      <w:pPr>
        <w:pStyle w:val="ListParagraph"/>
        <w:numPr>
          <w:ilvl w:val="0"/>
          <w:numId w:val="3"/>
        </w:numPr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𝑖</m:t>
              </m:r>
              <m:r>
                <m:t>+1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𝐵𝑅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𝑇𝐵</m:t>
              </m:r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𝑎</m:t>
                  </m:r>
                  <m:r>
                    <m:t>, </m:t>
                  </m:r>
                  <m:r>
                    <m:t>𝑠𝑦𝑠</m:t>
                  </m:r>
                </m:sub>
              </m:sSub>
              <m:r>
                <m:t>−1</m:t>
              </m:r>
            </m:e>
          </m:d>
        </m:oMath>
      </m:oMathPara>
    </w:p>
    <w:p w:rsidR="358ADF0F" w:rsidP="358ADF0F" w:rsidRDefault="358ADF0F" w14:paraId="2303186F" w14:textId="4F455301">
      <w:pPr>
        <w:pStyle w:val="ListParagraph"/>
        <w:numPr>
          <w:ilvl w:val="0"/>
          <w:numId w:val="3"/>
        </w:numPr>
        <w:rPr>
          <w:b w:val="0"/>
          <w:bCs w:val="0"/>
        </w:rPr>
      </w:pPr>
    </w:p>
    <w:p w:rsidR="358ADF0F" w:rsidP="358ADF0F" w:rsidRDefault="358ADF0F" w14:paraId="1075609B" w14:textId="6EDDF88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d43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6f1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d2e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5A629"/>
    <w:rsid w:val="04C5A629"/>
    <w:rsid w:val="05A2AD91"/>
    <w:rsid w:val="06E79D2C"/>
    <w:rsid w:val="080FB399"/>
    <w:rsid w:val="08F1625B"/>
    <w:rsid w:val="09AB83FA"/>
    <w:rsid w:val="0B47545B"/>
    <w:rsid w:val="0C69B892"/>
    <w:rsid w:val="0DD6E7AF"/>
    <w:rsid w:val="0F0FC529"/>
    <w:rsid w:val="0F795ECA"/>
    <w:rsid w:val="11152F2B"/>
    <w:rsid w:val="18A17EDD"/>
    <w:rsid w:val="1DD3E31C"/>
    <w:rsid w:val="2BCEE507"/>
    <w:rsid w:val="358ADF0F"/>
    <w:rsid w:val="39483CC4"/>
    <w:rsid w:val="419A4A8F"/>
    <w:rsid w:val="46F46B6B"/>
    <w:rsid w:val="4A256573"/>
    <w:rsid w:val="4E3EB4F7"/>
    <w:rsid w:val="4E699B9E"/>
    <w:rsid w:val="5312DC7A"/>
    <w:rsid w:val="53B31F5C"/>
    <w:rsid w:val="5886907F"/>
    <w:rsid w:val="5D21F8D0"/>
    <w:rsid w:val="5DE5B5E8"/>
    <w:rsid w:val="5E7DB68A"/>
    <w:rsid w:val="6573A7C7"/>
    <w:rsid w:val="6877F8AA"/>
    <w:rsid w:val="788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A629"/>
  <w15:chartTrackingRefBased/>
  <w15:docId w15:val="{EC3EC956-4C4A-4589-B7A7-B125D73B4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de08bee2e045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2023-10-02T19:31:26.0333174Z</dcterms:created>
  <dcterms:modified xsi:type="dcterms:W3CDTF">2023-10-11T19:46:58.3903008Z</dcterms:modified>
  <dc:creator>Dean KRUEGER</dc:creator>
  <lastModifiedBy>Dean KRUEGER</lastModifiedBy>
</coreProperties>
</file>