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DF4C" w14:textId="77777777" w:rsidR="004154C6" w:rsidRDefault="00D7448C">
      <w:proofErr w:type="gramStart"/>
      <w:r>
        <w:t>Work days</w:t>
      </w:r>
      <w:proofErr w:type="gramEnd"/>
      <w:r>
        <w:t xml:space="preserve"> and times: M - F(8AM-8PM) or Sat (9AM - 1PM)</w:t>
      </w:r>
    </w:p>
    <w:p w14:paraId="1F843476" w14:textId="77777777" w:rsidR="004154C6" w:rsidRDefault="004154C6"/>
    <w:tbl>
      <w:tblPr>
        <w:tblStyle w:val="a"/>
        <w:tblW w:w="106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1620"/>
        <w:gridCol w:w="2340"/>
        <w:gridCol w:w="4682"/>
      </w:tblGrid>
      <w:tr w:rsidR="00B62243" w14:paraId="7C94968B" w14:textId="404537B7" w:rsidTr="00F40828">
        <w:tc>
          <w:tcPr>
            <w:tcW w:w="1970" w:type="dxa"/>
            <w:shd w:val="clear" w:color="auto" w:fill="auto"/>
            <w:tcMar>
              <w:top w:w="100" w:type="dxa"/>
              <w:left w:w="100" w:type="dxa"/>
              <w:bottom w:w="100" w:type="dxa"/>
              <w:right w:w="100" w:type="dxa"/>
            </w:tcMar>
          </w:tcPr>
          <w:p w14:paraId="2DDD6225" w14:textId="77777777" w:rsidR="00B62243" w:rsidRDefault="00B62243">
            <w:r>
              <w:t>Entity</w:t>
            </w:r>
          </w:p>
        </w:tc>
        <w:tc>
          <w:tcPr>
            <w:tcW w:w="1620" w:type="dxa"/>
            <w:shd w:val="clear" w:color="auto" w:fill="auto"/>
            <w:tcMar>
              <w:top w:w="100" w:type="dxa"/>
              <w:left w:w="100" w:type="dxa"/>
              <w:bottom w:w="100" w:type="dxa"/>
              <w:right w:w="100" w:type="dxa"/>
            </w:tcMar>
          </w:tcPr>
          <w:p w14:paraId="210ADFAA" w14:textId="77777777" w:rsidR="00B62243" w:rsidRDefault="00B62243">
            <w:pPr>
              <w:widowControl w:val="0"/>
              <w:pBdr>
                <w:top w:val="nil"/>
                <w:left w:val="nil"/>
                <w:bottom w:val="nil"/>
                <w:right w:val="nil"/>
                <w:between w:val="nil"/>
              </w:pBdr>
              <w:spacing w:line="240" w:lineRule="auto"/>
            </w:pPr>
            <w:r>
              <w:t>Attribute</w:t>
            </w:r>
          </w:p>
        </w:tc>
        <w:tc>
          <w:tcPr>
            <w:tcW w:w="2340" w:type="dxa"/>
            <w:shd w:val="clear" w:color="auto" w:fill="auto"/>
            <w:tcMar>
              <w:top w:w="100" w:type="dxa"/>
              <w:left w:w="100" w:type="dxa"/>
              <w:bottom w:w="100" w:type="dxa"/>
              <w:right w:w="100" w:type="dxa"/>
            </w:tcMar>
          </w:tcPr>
          <w:p w14:paraId="39333568" w14:textId="1FC9B123" w:rsidR="00B62243" w:rsidRDefault="00B62243">
            <w:pPr>
              <w:widowControl w:val="0"/>
              <w:pBdr>
                <w:top w:val="nil"/>
                <w:left w:val="nil"/>
                <w:bottom w:val="nil"/>
                <w:right w:val="nil"/>
                <w:between w:val="nil"/>
              </w:pBdr>
              <w:spacing w:line="240" w:lineRule="auto"/>
            </w:pPr>
            <w:r>
              <w:t xml:space="preserve">Data or </w:t>
            </w:r>
            <w:r w:rsidR="0024667A">
              <w:t>Information</w:t>
            </w:r>
          </w:p>
        </w:tc>
        <w:tc>
          <w:tcPr>
            <w:tcW w:w="4682" w:type="dxa"/>
          </w:tcPr>
          <w:p w14:paraId="3A774584" w14:textId="77777777" w:rsidR="00B62243" w:rsidRDefault="00B62243">
            <w:pPr>
              <w:widowControl w:val="0"/>
              <w:pBdr>
                <w:top w:val="nil"/>
                <w:left w:val="nil"/>
                <w:bottom w:val="nil"/>
                <w:right w:val="nil"/>
                <w:between w:val="nil"/>
              </w:pBdr>
              <w:spacing w:line="240" w:lineRule="auto"/>
            </w:pPr>
          </w:p>
        </w:tc>
      </w:tr>
      <w:tr w:rsidR="00B62243" w14:paraId="4E1368BF" w14:textId="0CB2B139" w:rsidTr="00F40828">
        <w:tc>
          <w:tcPr>
            <w:tcW w:w="1970" w:type="dxa"/>
            <w:shd w:val="clear" w:color="auto" w:fill="auto"/>
            <w:tcMar>
              <w:top w:w="100" w:type="dxa"/>
              <w:left w:w="100" w:type="dxa"/>
              <w:bottom w:w="100" w:type="dxa"/>
              <w:right w:w="100" w:type="dxa"/>
            </w:tcMar>
          </w:tcPr>
          <w:p w14:paraId="6B604270" w14:textId="77777777" w:rsidR="00B62243" w:rsidRDefault="00B62243">
            <w:proofErr w:type="spellStart"/>
            <w:r>
              <w:t>VehicleManufacturers</w:t>
            </w:r>
            <w:proofErr w:type="spellEnd"/>
          </w:p>
        </w:tc>
        <w:tc>
          <w:tcPr>
            <w:tcW w:w="1620" w:type="dxa"/>
            <w:shd w:val="clear" w:color="auto" w:fill="auto"/>
            <w:tcMar>
              <w:top w:w="100" w:type="dxa"/>
              <w:left w:w="100" w:type="dxa"/>
              <w:bottom w:w="100" w:type="dxa"/>
              <w:right w:w="100" w:type="dxa"/>
            </w:tcMar>
          </w:tcPr>
          <w:p w14:paraId="66E1AAE9" w14:textId="77777777" w:rsidR="00B62243" w:rsidRDefault="00B62243">
            <w:proofErr w:type="spellStart"/>
            <w:r>
              <w:t>ManufacturerId</w:t>
            </w:r>
            <w:proofErr w:type="spellEnd"/>
            <w:r>
              <w:t xml:space="preserve">(pk), name </w:t>
            </w:r>
          </w:p>
        </w:tc>
        <w:tc>
          <w:tcPr>
            <w:tcW w:w="2340" w:type="dxa"/>
            <w:shd w:val="clear" w:color="auto" w:fill="auto"/>
            <w:tcMar>
              <w:top w:w="100" w:type="dxa"/>
              <w:left w:w="100" w:type="dxa"/>
              <w:bottom w:w="100" w:type="dxa"/>
              <w:right w:w="100" w:type="dxa"/>
            </w:tcMar>
          </w:tcPr>
          <w:p w14:paraId="17873EE2" w14:textId="77777777" w:rsidR="00B62243" w:rsidRDefault="00B62243">
            <w:r>
              <w:t>Honda, Nissan, Toyota, Lexus, and Infiniti</w:t>
            </w:r>
          </w:p>
          <w:p w14:paraId="7C0A3216" w14:textId="77777777" w:rsidR="00B62243" w:rsidRDefault="00B62243"/>
          <w:p w14:paraId="7A669FF5" w14:textId="3A842EF5" w:rsidR="00B62243" w:rsidRDefault="00B62243"/>
        </w:tc>
        <w:tc>
          <w:tcPr>
            <w:tcW w:w="4682" w:type="dxa"/>
          </w:tcPr>
          <w:p w14:paraId="3E458A22" w14:textId="77777777" w:rsidR="00B62243" w:rsidRDefault="00B62243"/>
        </w:tc>
      </w:tr>
      <w:tr w:rsidR="00B62243" w14:paraId="7C8E5D68" w14:textId="0CD11D8F" w:rsidTr="00F40828">
        <w:tc>
          <w:tcPr>
            <w:tcW w:w="1970" w:type="dxa"/>
            <w:shd w:val="clear" w:color="auto" w:fill="auto"/>
            <w:tcMar>
              <w:top w:w="100" w:type="dxa"/>
              <w:left w:w="100" w:type="dxa"/>
              <w:bottom w:w="100" w:type="dxa"/>
              <w:right w:w="100" w:type="dxa"/>
            </w:tcMar>
          </w:tcPr>
          <w:p w14:paraId="59A65335" w14:textId="77777777" w:rsidR="00B62243" w:rsidRDefault="00B62243">
            <w:pPr>
              <w:spacing w:line="240" w:lineRule="auto"/>
            </w:pPr>
            <w:r>
              <w:t>Services</w:t>
            </w:r>
          </w:p>
        </w:tc>
        <w:tc>
          <w:tcPr>
            <w:tcW w:w="3960" w:type="dxa"/>
            <w:gridSpan w:val="2"/>
            <w:shd w:val="clear" w:color="auto" w:fill="auto"/>
            <w:tcMar>
              <w:top w:w="100" w:type="dxa"/>
              <w:left w:w="100" w:type="dxa"/>
              <w:bottom w:w="100" w:type="dxa"/>
              <w:right w:w="100" w:type="dxa"/>
            </w:tcMar>
          </w:tcPr>
          <w:p w14:paraId="5CD300B4" w14:textId="50B55AD3" w:rsidR="00B62243" w:rsidRDefault="00B62243">
            <w:pPr>
              <w:spacing w:line="240" w:lineRule="auto"/>
            </w:pPr>
            <w:proofErr w:type="spellStart"/>
            <w:r>
              <w:t>serviceId</w:t>
            </w:r>
            <w:proofErr w:type="spellEnd"/>
            <w:r>
              <w:t xml:space="preserve">(pk), name, </w:t>
            </w:r>
            <w:proofErr w:type="spellStart"/>
            <w:r>
              <w:t>laborHour</w:t>
            </w:r>
            <w:proofErr w:type="spellEnd"/>
          </w:p>
          <w:p w14:paraId="25CEDB2D" w14:textId="77777777" w:rsidR="00B62243" w:rsidRDefault="00B62243">
            <w:pPr>
              <w:spacing w:line="240" w:lineRule="auto"/>
            </w:pPr>
            <w:r>
              <w:t>Repairs: 6 categories</w:t>
            </w:r>
          </w:p>
          <w:p w14:paraId="0BBB0267" w14:textId="77777777" w:rsidR="00B62243" w:rsidRDefault="00B62243">
            <w:pPr>
              <w:spacing w:line="240" w:lineRule="auto"/>
            </w:pPr>
          </w:p>
          <w:p w14:paraId="2057CD9C" w14:textId="77777777" w:rsidR="00B62243" w:rsidRDefault="00B62243">
            <w:pPr>
              <w:numPr>
                <w:ilvl w:val="0"/>
                <w:numId w:val="2"/>
              </w:numPr>
              <w:spacing w:line="240" w:lineRule="auto"/>
            </w:pPr>
            <w:proofErr w:type="spellStart"/>
            <w:r>
              <w:t>Engin</w:t>
            </w:r>
            <w:proofErr w:type="spellEnd"/>
            <w:r>
              <w:t xml:space="preserve"> Services</w:t>
            </w:r>
          </w:p>
          <w:p w14:paraId="6377A93E" w14:textId="77777777" w:rsidR="00B62243" w:rsidRDefault="00B62243">
            <w:pPr>
              <w:numPr>
                <w:ilvl w:val="0"/>
                <w:numId w:val="7"/>
              </w:numPr>
              <w:spacing w:line="240" w:lineRule="auto"/>
            </w:pPr>
            <w:r>
              <w:t>Belt Replacement</w:t>
            </w:r>
          </w:p>
          <w:p w14:paraId="00A4ABFC" w14:textId="77777777" w:rsidR="00B62243" w:rsidRDefault="00B62243">
            <w:pPr>
              <w:numPr>
                <w:ilvl w:val="0"/>
                <w:numId w:val="7"/>
              </w:numPr>
              <w:spacing w:line="240" w:lineRule="auto"/>
            </w:pPr>
            <w:r>
              <w:t>Engine Repair</w:t>
            </w:r>
          </w:p>
          <w:p w14:paraId="48668AB5" w14:textId="77777777" w:rsidR="00B62243" w:rsidRDefault="00B62243">
            <w:pPr>
              <w:numPr>
                <w:ilvl w:val="0"/>
                <w:numId w:val="2"/>
              </w:numPr>
              <w:spacing w:line="240" w:lineRule="auto"/>
            </w:pPr>
            <w:r>
              <w:t>Exhaust Services</w:t>
            </w:r>
          </w:p>
          <w:p w14:paraId="20E42962" w14:textId="77777777" w:rsidR="00B62243" w:rsidRDefault="00B62243">
            <w:pPr>
              <w:numPr>
                <w:ilvl w:val="0"/>
                <w:numId w:val="8"/>
              </w:numPr>
              <w:spacing w:line="240" w:lineRule="auto"/>
            </w:pPr>
            <w:r>
              <w:t>Catalytic Converter Repair</w:t>
            </w:r>
          </w:p>
          <w:p w14:paraId="6C145B8E" w14:textId="77777777" w:rsidR="00B62243" w:rsidRDefault="00B62243">
            <w:pPr>
              <w:numPr>
                <w:ilvl w:val="0"/>
                <w:numId w:val="8"/>
              </w:numPr>
              <w:spacing w:line="240" w:lineRule="auto"/>
            </w:pPr>
            <w:r>
              <w:t>Muffler Repair</w:t>
            </w:r>
          </w:p>
          <w:p w14:paraId="64095750" w14:textId="77777777" w:rsidR="00B62243" w:rsidRDefault="00B62243">
            <w:pPr>
              <w:numPr>
                <w:ilvl w:val="0"/>
                <w:numId w:val="2"/>
              </w:numPr>
              <w:spacing w:line="240" w:lineRule="auto"/>
            </w:pPr>
            <w:r>
              <w:t>Electrical Services</w:t>
            </w:r>
          </w:p>
          <w:p w14:paraId="5567744C" w14:textId="77777777" w:rsidR="00B62243" w:rsidRDefault="00B62243">
            <w:pPr>
              <w:numPr>
                <w:ilvl w:val="0"/>
                <w:numId w:val="6"/>
              </w:numPr>
              <w:spacing w:line="240" w:lineRule="auto"/>
            </w:pPr>
            <w:r>
              <w:t>Alternator Repair</w:t>
            </w:r>
          </w:p>
          <w:p w14:paraId="7CE57873" w14:textId="77777777" w:rsidR="00B62243" w:rsidRDefault="00B62243">
            <w:pPr>
              <w:numPr>
                <w:ilvl w:val="0"/>
                <w:numId w:val="6"/>
              </w:numPr>
              <w:spacing w:line="240" w:lineRule="auto"/>
            </w:pPr>
            <w:r>
              <w:t>Power Lock Repair</w:t>
            </w:r>
          </w:p>
          <w:p w14:paraId="0A4AC2C0" w14:textId="77777777" w:rsidR="00B62243" w:rsidRDefault="00B62243">
            <w:pPr>
              <w:spacing w:line="240" w:lineRule="auto"/>
              <w:ind w:left="1440"/>
            </w:pPr>
          </w:p>
          <w:p w14:paraId="711DF3AC" w14:textId="77777777" w:rsidR="00B62243" w:rsidRDefault="00B62243">
            <w:pPr>
              <w:numPr>
                <w:ilvl w:val="0"/>
                <w:numId w:val="2"/>
              </w:numPr>
              <w:spacing w:line="240" w:lineRule="auto"/>
            </w:pPr>
            <w:r>
              <w:t>Transmission Services</w:t>
            </w:r>
          </w:p>
          <w:p w14:paraId="251A08F8" w14:textId="77777777" w:rsidR="00B62243" w:rsidRDefault="00B62243">
            <w:pPr>
              <w:numPr>
                <w:ilvl w:val="0"/>
                <w:numId w:val="3"/>
              </w:numPr>
              <w:spacing w:line="240" w:lineRule="auto"/>
            </w:pPr>
            <w:r>
              <w:t>Axle Repair</w:t>
            </w:r>
          </w:p>
          <w:p w14:paraId="72D6D2C1" w14:textId="77777777" w:rsidR="00B62243" w:rsidRDefault="00B62243">
            <w:pPr>
              <w:numPr>
                <w:ilvl w:val="0"/>
                <w:numId w:val="3"/>
              </w:numPr>
              <w:spacing w:line="240" w:lineRule="auto"/>
            </w:pPr>
            <w:r>
              <w:t>Transmission Flush</w:t>
            </w:r>
          </w:p>
          <w:p w14:paraId="36602CF3" w14:textId="77777777" w:rsidR="00B62243" w:rsidRDefault="00B62243">
            <w:pPr>
              <w:numPr>
                <w:ilvl w:val="0"/>
                <w:numId w:val="2"/>
              </w:numPr>
              <w:spacing w:line="240" w:lineRule="auto"/>
            </w:pPr>
            <w:r>
              <w:t>Tire Services</w:t>
            </w:r>
          </w:p>
          <w:p w14:paraId="22A9436A" w14:textId="77777777" w:rsidR="00B62243" w:rsidRDefault="00B62243">
            <w:pPr>
              <w:numPr>
                <w:ilvl w:val="0"/>
                <w:numId w:val="1"/>
              </w:numPr>
              <w:spacing w:line="240" w:lineRule="auto"/>
            </w:pPr>
            <w:r>
              <w:t>Tire Balancing</w:t>
            </w:r>
          </w:p>
          <w:p w14:paraId="528C0AE1" w14:textId="77777777" w:rsidR="00B62243" w:rsidRDefault="00B62243">
            <w:pPr>
              <w:numPr>
                <w:ilvl w:val="0"/>
                <w:numId w:val="1"/>
              </w:numPr>
              <w:spacing w:line="240" w:lineRule="auto"/>
            </w:pPr>
            <w:r>
              <w:t>Wheel Alignment</w:t>
            </w:r>
          </w:p>
          <w:p w14:paraId="618A3D9E" w14:textId="77777777" w:rsidR="00B62243" w:rsidRDefault="00B62243">
            <w:pPr>
              <w:numPr>
                <w:ilvl w:val="0"/>
                <w:numId w:val="2"/>
              </w:numPr>
              <w:spacing w:line="240" w:lineRule="auto"/>
            </w:pPr>
            <w:r>
              <w:t>Health and Air Conditioner Services</w:t>
            </w:r>
          </w:p>
          <w:p w14:paraId="0F6AB51C" w14:textId="77777777" w:rsidR="00B62243" w:rsidRDefault="00B62243">
            <w:pPr>
              <w:numPr>
                <w:ilvl w:val="0"/>
                <w:numId w:val="4"/>
              </w:numPr>
              <w:spacing w:line="240" w:lineRule="auto"/>
            </w:pPr>
            <w:r>
              <w:t>Compressor Repair</w:t>
            </w:r>
          </w:p>
          <w:p w14:paraId="0BB2BD6E" w14:textId="77777777" w:rsidR="00B62243" w:rsidRDefault="00B62243">
            <w:pPr>
              <w:spacing w:line="240" w:lineRule="auto"/>
              <w:ind w:left="1440"/>
            </w:pPr>
          </w:p>
          <w:p w14:paraId="6319D8A9" w14:textId="77777777" w:rsidR="00B62243" w:rsidRDefault="00B62243">
            <w:pPr>
              <w:spacing w:line="240" w:lineRule="auto"/>
            </w:pPr>
            <w:r>
              <w:t>Maintenance:</w:t>
            </w:r>
          </w:p>
          <w:p w14:paraId="7199B1F8" w14:textId="77777777" w:rsidR="00B62243" w:rsidRDefault="00B62243">
            <w:pPr>
              <w:spacing w:line="240" w:lineRule="auto"/>
            </w:pPr>
          </w:p>
          <w:p w14:paraId="304D6A7C" w14:textId="77777777" w:rsidR="00B62243" w:rsidRDefault="00B62243">
            <w:pPr>
              <w:numPr>
                <w:ilvl w:val="0"/>
                <w:numId w:val="5"/>
              </w:numPr>
              <w:spacing w:line="240" w:lineRule="auto"/>
            </w:pPr>
            <w:r>
              <w:t>Oil Changes</w:t>
            </w:r>
          </w:p>
          <w:p w14:paraId="24FAE666" w14:textId="77777777" w:rsidR="00B62243" w:rsidRDefault="00B62243">
            <w:pPr>
              <w:numPr>
                <w:ilvl w:val="0"/>
                <w:numId w:val="5"/>
              </w:numPr>
              <w:spacing w:line="240" w:lineRule="auto"/>
            </w:pPr>
            <w:r>
              <w:t>Brake Repair</w:t>
            </w:r>
          </w:p>
          <w:p w14:paraId="4865983E" w14:textId="77777777" w:rsidR="00B62243" w:rsidRDefault="00B62243">
            <w:pPr>
              <w:numPr>
                <w:ilvl w:val="0"/>
                <w:numId w:val="5"/>
              </w:numPr>
              <w:spacing w:line="240" w:lineRule="auto"/>
            </w:pPr>
            <w:r>
              <w:t>Check Engine Light Diagnostics</w:t>
            </w:r>
          </w:p>
        </w:tc>
        <w:tc>
          <w:tcPr>
            <w:tcW w:w="4682" w:type="dxa"/>
          </w:tcPr>
          <w:p w14:paraId="4D67BD4E" w14:textId="100B783C" w:rsidR="00B62243" w:rsidRDefault="00C51F25">
            <w:pPr>
              <w:spacing w:line="240" w:lineRule="auto"/>
            </w:pPr>
            <w:r>
              <w:rPr>
                <w:color w:val="000000"/>
              </w:rPr>
              <w:t xml:space="preserve">These services are loosely categorized into two broad categories: a </w:t>
            </w:r>
            <w:r>
              <w:rPr>
                <w:i/>
                <w:color w:val="000000"/>
              </w:rPr>
              <w:t xml:space="preserve">repair service </w:t>
            </w:r>
            <w:r>
              <w:rPr>
                <w:color w:val="000000"/>
              </w:rPr>
              <w:t xml:space="preserve">or a </w:t>
            </w:r>
            <w:r>
              <w:rPr>
                <w:i/>
                <w:color w:val="000000"/>
              </w:rPr>
              <w:t>maintenance service</w:t>
            </w:r>
            <w:r>
              <w:rPr>
                <w:color w:val="000000"/>
              </w:rPr>
              <w:t>.</w:t>
            </w:r>
          </w:p>
        </w:tc>
      </w:tr>
      <w:tr w:rsidR="00B62243" w14:paraId="02DFAD00" w14:textId="1FD648AF" w:rsidTr="00F40828">
        <w:tc>
          <w:tcPr>
            <w:tcW w:w="1970" w:type="dxa"/>
            <w:shd w:val="clear" w:color="auto" w:fill="auto"/>
            <w:tcMar>
              <w:top w:w="100" w:type="dxa"/>
              <w:left w:w="100" w:type="dxa"/>
              <w:bottom w:w="100" w:type="dxa"/>
              <w:right w:w="100" w:type="dxa"/>
            </w:tcMar>
          </w:tcPr>
          <w:p w14:paraId="36BDD7A2" w14:textId="54E248C8" w:rsidR="00B62243" w:rsidRDefault="00B62243">
            <w:pPr>
              <w:spacing w:line="240" w:lineRule="auto"/>
            </w:pPr>
            <w:r>
              <w:t>Repair</w:t>
            </w:r>
          </w:p>
        </w:tc>
        <w:tc>
          <w:tcPr>
            <w:tcW w:w="3960" w:type="dxa"/>
            <w:gridSpan w:val="2"/>
            <w:shd w:val="clear" w:color="auto" w:fill="auto"/>
            <w:tcMar>
              <w:top w:w="100" w:type="dxa"/>
              <w:left w:w="100" w:type="dxa"/>
              <w:bottom w:w="100" w:type="dxa"/>
              <w:right w:w="100" w:type="dxa"/>
            </w:tcMar>
          </w:tcPr>
          <w:p w14:paraId="2C0625AA" w14:textId="0EA267AD" w:rsidR="00B62243" w:rsidRDefault="00B62243">
            <w:pPr>
              <w:spacing w:line="240" w:lineRule="auto"/>
            </w:pPr>
            <w:proofErr w:type="spellStart"/>
            <w:proofErr w:type="gramStart"/>
            <w:r>
              <w:t>serviceId</w:t>
            </w:r>
            <w:proofErr w:type="spellEnd"/>
            <w:r>
              <w:t>(</w:t>
            </w:r>
            <w:proofErr w:type="gramEnd"/>
            <w:r>
              <w:t xml:space="preserve">pk, </w:t>
            </w:r>
            <w:proofErr w:type="spellStart"/>
            <w:r>
              <w:t>fk</w:t>
            </w:r>
            <w:proofErr w:type="spellEnd"/>
            <w:r>
              <w:t>), category</w:t>
            </w:r>
          </w:p>
        </w:tc>
        <w:tc>
          <w:tcPr>
            <w:tcW w:w="4682" w:type="dxa"/>
          </w:tcPr>
          <w:p w14:paraId="7AAF11E6" w14:textId="1616A7B8" w:rsidR="00B62243" w:rsidRDefault="00C51F25">
            <w:pPr>
              <w:spacing w:line="240" w:lineRule="auto"/>
            </w:pPr>
            <w:r>
              <w:rPr>
                <w:color w:val="000000"/>
              </w:rPr>
              <w:t>Repair services are categorized into 6 main subcategories</w:t>
            </w:r>
          </w:p>
        </w:tc>
      </w:tr>
      <w:tr w:rsidR="00B62243" w14:paraId="66A5C8BC" w14:textId="294EAAD4" w:rsidTr="00F40828">
        <w:tc>
          <w:tcPr>
            <w:tcW w:w="1970" w:type="dxa"/>
            <w:shd w:val="clear" w:color="auto" w:fill="auto"/>
            <w:tcMar>
              <w:top w:w="100" w:type="dxa"/>
              <w:left w:w="100" w:type="dxa"/>
              <w:bottom w:w="100" w:type="dxa"/>
              <w:right w:w="100" w:type="dxa"/>
            </w:tcMar>
          </w:tcPr>
          <w:p w14:paraId="7CA26BA5" w14:textId="4D19DEC1" w:rsidR="00B62243" w:rsidRDefault="00B62243">
            <w:pPr>
              <w:spacing w:line="240" w:lineRule="auto"/>
            </w:pPr>
            <w:r>
              <w:t>Maintenances</w:t>
            </w:r>
          </w:p>
        </w:tc>
        <w:tc>
          <w:tcPr>
            <w:tcW w:w="1620" w:type="dxa"/>
            <w:shd w:val="clear" w:color="auto" w:fill="auto"/>
            <w:tcMar>
              <w:top w:w="100" w:type="dxa"/>
              <w:left w:w="100" w:type="dxa"/>
              <w:bottom w:w="100" w:type="dxa"/>
              <w:right w:w="100" w:type="dxa"/>
            </w:tcMar>
          </w:tcPr>
          <w:p w14:paraId="7E08855C" w14:textId="0FC9E408" w:rsidR="00B62243" w:rsidRDefault="00B62243">
            <w:pPr>
              <w:spacing w:line="240" w:lineRule="auto"/>
            </w:pPr>
            <w:proofErr w:type="spellStart"/>
            <w:proofErr w:type="gramStart"/>
            <w:r>
              <w:t>serviceId</w:t>
            </w:r>
            <w:proofErr w:type="spellEnd"/>
            <w:r>
              <w:t>(</w:t>
            </w:r>
            <w:proofErr w:type="gramEnd"/>
            <w:r>
              <w:t xml:space="preserve">pk, </w:t>
            </w:r>
            <w:proofErr w:type="spellStart"/>
            <w:r>
              <w:t>fk</w:t>
            </w:r>
            <w:proofErr w:type="spellEnd"/>
            <w:r>
              <w:t xml:space="preserve">),  </w:t>
            </w:r>
          </w:p>
        </w:tc>
        <w:tc>
          <w:tcPr>
            <w:tcW w:w="2340" w:type="dxa"/>
            <w:shd w:val="clear" w:color="auto" w:fill="auto"/>
            <w:tcMar>
              <w:top w:w="100" w:type="dxa"/>
              <w:left w:w="100" w:type="dxa"/>
              <w:bottom w:w="100" w:type="dxa"/>
              <w:right w:w="100" w:type="dxa"/>
            </w:tcMar>
          </w:tcPr>
          <w:p w14:paraId="27F11455" w14:textId="2895906B" w:rsidR="00B62243" w:rsidRDefault="00B62243">
            <w:pPr>
              <w:spacing w:line="240" w:lineRule="auto"/>
            </w:pPr>
          </w:p>
        </w:tc>
        <w:tc>
          <w:tcPr>
            <w:tcW w:w="4682" w:type="dxa"/>
          </w:tcPr>
          <w:p w14:paraId="49FC4DAC" w14:textId="77777777" w:rsidR="00B62243" w:rsidRDefault="00B62243">
            <w:pPr>
              <w:spacing w:line="240" w:lineRule="auto"/>
            </w:pPr>
          </w:p>
        </w:tc>
      </w:tr>
      <w:tr w:rsidR="00B62243" w14:paraId="346FA404" w14:textId="6F3CA456" w:rsidTr="00F40828">
        <w:tc>
          <w:tcPr>
            <w:tcW w:w="1970" w:type="dxa"/>
            <w:shd w:val="clear" w:color="auto" w:fill="auto"/>
            <w:tcMar>
              <w:top w:w="100" w:type="dxa"/>
              <w:left w:w="100" w:type="dxa"/>
              <w:bottom w:w="100" w:type="dxa"/>
              <w:right w:w="100" w:type="dxa"/>
            </w:tcMar>
          </w:tcPr>
          <w:p w14:paraId="0112B58F" w14:textId="0AF58292" w:rsidR="00B62243" w:rsidRDefault="00B62243">
            <w:proofErr w:type="spellStart"/>
            <w:r>
              <w:t>HourlyRates</w:t>
            </w:r>
            <w:proofErr w:type="spellEnd"/>
          </w:p>
        </w:tc>
        <w:tc>
          <w:tcPr>
            <w:tcW w:w="1620" w:type="dxa"/>
            <w:shd w:val="clear" w:color="auto" w:fill="auto"/>
            <w:tcMar>
              <w:top w:w="100" w:type="dxa"/>
              <w:left w:w="100" w:type="dxa"/>
              <w:bottom w:w="100" w:type="dxa"/>
              <w:right w:w="100" w:type="dxa"/>
            </w:tcMar>
          </w:tcPr>
          <w:p w14:paraId="45CBD995" w14:textId="4158E880" w:rsidR="00B62243" w:rsidRDefault="00B62243">
            <w:r>
              <w:t>id(pk), rate, salary</w:t>
            </w:r>
          </w:p>
        </w:tc>
        <w:tc>
          <w:tcPr>
            <w:tcW w:w="2340" w:type="dxa"/>
            <w:shd w:val="clear" w:color="auto" w:fill="auto"/>
            <w:tcMar>
              <w:top w:w="100" w:type="dxa"/>
              <w:left w:w="100" w:type="dxa"/>
              <w:bottom w:w="100" w:type="dxa"/>
              <w:right w:w="100" w:type="dxa"/>
            </w:tcMar>
          </w:tcPr>
          <w:p w14:paraId="38671088" w14:textId="1451B83C" w:rsidR="00B62243" w:rsidRDefault="00B62243">
            <w:r>
              <w:t>Lowest rate</w:t>
            </w:r>
          </w:p>
          <w:p w14:paraId="64F209D2" w14:textId="062BC62D" w:rsidR="00B62243" w:rsidRDefault="00B62243"/>
        </w:tc>
        <w:tc>
          <w:tcPr>
            <w:tcW w:w="4682" w:type="dxa"/>
          </w:tcPr>
          <w:p w14:paraId="047963D1" w14:textId="77777777" w:rsidR="00B62243" w:rsidRDefault="00B62243"/>
        </w:tc>
      </w:tr>
      <w:tr w:rsidR="00B62243" w14:paraId="55EDAB1B" w14:textId="3FF7040B" w:rsidTr="00F40828">
        <w:tc>
          <w:tcPr>
            <w:tcW w:w="1970" w:type="dxa"/>
            <w:shd w:val="clear" w:color="auto" w:fill="auto"/>
            <w:tcMar>
              <w:top w:w="100" w:type="dxa"/>
              <w:left w:w="100" w:type="dxa"/>
              <w:bottom w:w="100" w:type="dxa"/>
              <w:right w:w="100" w:type="dxa"/>
            </w:tcMar>
          </w:tcPr>
          <w:p w14:paraId="39F4086B" w14:textId="77777777" w:rsidR="00B62243" w:rsidRDefault="00B62243">
            <w:r>
              <w:lastRenderedPageBreak/>
              <w:t>Roles</w:t>
            </w:r>
          </w:p>
        </w:tc>
        <w:tc>
          <w:tcPr>
            <w:tcW w:w="1620" w:type="dxa"/>
            <w:shd w:val="clear" w:color="auto" w:fill="auto"/>
            <w:tcMar>
              <w:top w:w="100" w:type="dxa"/>
              <w:left w:w="100" w:type="dxa"/>
              <w:bottom w:w="100" w:type="dxa"/>
              <w:right w:w="100" w:type="dxa"/>
            </w:tcMar>
          </w:tcPr>
          <w:p w14:paraId="61F3B7FA" w14:textId="77777777" w:rsidR="00B62243" w:rsidRDefault="00B62243">
            <w:r>
              <w:t xml:space="preserve"> </w:t>
            </w:r>
            <w:proofErr w:type="spellStart"/>
            <w:r>
              <w:t>roleId</w:t>
            </w:r>
            <w:proofErr w:type="spellEnd"/>
            <w:r>
              <w:t>(pk), name</w:t>
            </w:r>
          </w:p>
        </w:tc>
        <w:tc>
          <w:tcPr>
            <w:tcW w:w="2340" w:type="dxa"/>
            <w:shd w:val="clear" w:color="auto" w:fill="auto"/>
            <w:tcMar>
              <w:top w:w="100" w:type="dxa"/>
              <w:left w:w="100" w:type="dxa"/>
              <w:bottom w:w="100" w:type="dxa"/>
              <w:right w:w="100" w:type="dxa"/>
            </w:tcMar>
          </w:tcPr>
          <w:p w14:paraId="218767DE" w14:textId="77777777" w:rsidR="00B62243" w:rsidRDefault="00B62243">
            <w:r>
              <w:t>manager, receptionist, mechanic</w:t>
            </w:r>
          </w:p>
          <w:p w14:paraId="5DE5DA1E" w14:textId="4D722D0B" w:rsidR="007723EE" w:rsidRDefault="007723EE"/>
        </w:tc>
        <w:tc>
          <w:tcPr>
            <w:tcW w:w="4682" w:type="dxa"/>
          </w:tcPr>
          <w:p w14:paraId="0262FFE7" w14:textId="77777777" w:rsidR="00B62243" w:rsidRDefault="00B62243"/>
        </w:tc>
      </w:tr>
      <w:tr w:rsidR="00B62243" w14:paraId="77A00D67" w14:textId="2AFFF598" w:rsidTr="00F40828">
        <w:tc>
          <w:tcPr>
            <w:tcW w:w="1970" w:type="dxa"/>
            <w:shd w:val="clear" w:color="auto" w:fill="auto"/>
            <w:tcMar>
              <w:top w:w="100" w:type="dxa"/>
              <w:left w:w="100" w:type="dxa"/>
              <w:bottom w:w="100" w:type="dxa"/>
              <w:right w:w="100" w:type="dxa"/>
            </w:tcMar>
          </w:tcPr>
          <w:p w14:paraId="19CA0E77" w14:textId="77777777" w:rsidR="00B62243" w:rsidRDefault="00B62243">
            <w:proofErr w:type="spellStart"/>
            <w:r>
              <w:t>ServiceCenter</w:t>
            </w:r>
            <w:proofErr w:type="spellEnd"/>
          </w:p>
        </w:tc>
        <w:tc>
          <w:tcPr>
            <w:tcW w:w="1620" w:type="dxa"/>
            <w:shd w:val="clear" w:color="auto" w:fill="auto"/>
            <w:tcMar>
              <w:top w:w="100" w:type="dxa"/>
              <w:left w:w="100" w:type="dxa"/>
              <w:bottom w:w="100" w:type="dxa"/>
              <w:right w:w="100" w:type="dxa"/>
            </w:tcMar>
          </w:tcPr>
          <w:p w14:paraId="7799B508" w14:textId="77777777" w:rsidR="00B62243" w:rsidRDefault="00B62243">
            <w:proofErr w:type="spellStart"/>
            <w:r>
              <w:t>centerId</w:t>
            </w:r>
            <w:proofErr w:type="spellEnd"/>
            <w:r>
              <w:t>(pk), address, phone</w:t>
            </w:r>
          </w:p>
        </w:tc>
        <w:tc>
          <w:tcPr>
            <w:tcW w:w="2340" w:type="dxa"/>
            <w:shd w:val="clear" w:color="auto" w:fill="auto"/>
            <w:tcMar>
              <w:top w:w="100" w:type="dxa"/>
              <w:left w:w="100" w:type="dxa"/>
              <w:bottom w:w="100" w:type="dxa"/>
              <w:right w:w="100" w:type="dxa"/>
            </w:tcMar>
          </w:tcPr>
          <w:p w14:paraId="5EC2F0E3" w14:textId="77777777" w:rsidR="00B62243" w:rsidRDefault="00B62243">
            <w:pPr>
              <w:widowControl w:val="0"/>
              <w:pBdr>
                <w:top w:val="nil"/>
                <w:left w:val="nil"/>
                <w:bottom w:val="nil"/>
                <w:right w:val="nil"/>
                <w:between w:val="nil"/>
              </w:pBdr>
              <w:spacing w:line="240" w:lineRule="auto"/>
            </w:pPr>
          </w:p>
        </w:tc>
        <w:tc>
          <w:tcPr>
            <w:tcW w:w="4682" w:type="dxa"/>
          </w:tcPr>
          <w:p w14:paraId="387D964C" w14:textId="64DF941C" w:rsidR="00B62243" w:rsidRDefault="00F40828">
            <w:pPr>
              <w:widowControl w:val="0"/>
              <w:pBdr>
                <w:top w:val="nil"/>
                <w:left w:val="nil"/>
                <w:bottom w:val="nil"/>
                <w:right w:val="nil"/>
                <w:between w:val="nil"/>
              </w:pBdr>
              <w:spacing w:line="240" w:lineRule="auto"/>
            </w:pPr>
            <w:r w:rsidRPr="00F40828">
              <w:rPr>
                <w:color w:val="000000"/>
              </w:rPr>
              <w:t>each center has a manager who manages all employees, a receptionist, and several mechanics.</w:t>
            </w:r>
          </w:p>
        </w:tc>
      </w:tr>
      <w:tr w:rsidR="00B62243" w14:paraId="7D8419E1" w14:textId="44FBB66E" w:rsidTr="00F40828">
        <w:tc>
          <w:tcPr>
            <w:tcW w:w="1970" w:type="dxa"/>
            <w:shd w:val="clear" w:color="auto" w:fill="auto"/>
            <w:tcMar>
              <w:top w:w="100" w:type="dxa"/>
              <w:left w:w="100" w:type="dxa"/>
              <w:bottom w:w="100" w:type="dxa"/>
              <w:right w:w="100" w:type="dxa"/>
            </w:tcMar>
          </w:tcPr>
          <w:p w14:paraId="522F198F" w14:textId="77777777" w:rsidR="00B62243" w:rsidRDefault="00B62243">
            <w:proofErr w:type="spellStart"/>
            <w:r>
              <w:t>BusinessHours</w:t>
            </w:r>
            <w:proofErr w:type="spellEnd"/>
          </w:p>
        </w:tc>
        <w:tc>
          <w:tcPr>
            <w:tcW w:w="1620" w:type="dxa"/>
            <w:shd w:val="clear" w:color="auto" w:fill="auto"/>
            <w:tcMar>
              <w:top w:w="100" w:type="dxa"/>
              <w:left w:w="100" w:type="dxa"/>
              <w:bottom w:w="100" w:type="dxa"/>
              <w:right w:w="100" w:type="dxa"/>
            </w:tcMar>
          </w:tcPr>
          <w:p w14:paraId="73F46793" w14:textId="77777777" w:rsidR="00B62243" w:rsidRDefault="00B62243">
            <w:r>
              <w:t xml:space="preserve">id(pk), </w:t>
            </w:r>
            <w:proofErr w:type="spellStart"/>
            <w:r>
              <w:t>centerId</w:t>
            </w:r>
            <w:proofErr w:type="spellEnd"/>
            <w:r>
              <w:t>(</w:t>
            </w:r>
            <w:proofErr w:type="spellStart"/>
            <w:r>
              <w:t>fk</w:t>
            </w:r>
            <w:proofErr w:type="spellEnd"/>
            <w:r>
              <w:t xml:space="preserve">), day, </w:t>
            </w:r>
            <w:proofErr w:type="spellStart"/>
            <w:r>
              <w:t>openTime</w:t>
            </w:r>
            <w:proofErr w:type="spellEnd"/>
            <w:r>
              <w:t xml:space="preserve">, </w:t>
            </w:r>
            <w:proofErr w:type="spellStart"/>
            <w:r>
              <w:t>closeTime</w:t>
            </w:r>
            <w:proofErr w:type="spellEnd"/>
            <w:r>
              <w:t xml:space="preserve"> </w:t>
            </w:r>
          </w:p>
        </w:tc>
        <w:tc>
          <w:tcPr>
            <w:tcW w:w="2340" w:type="dxa"/>
            <w:shd w:val="clear" w:color="auto" w:fill="auto"/>
            <w:tcMar>
              <w:top w:w="100" w:type="dxa"/>
              <w:left w:w="100" w:type="dxa"/>
              <w:bottom w:w="100" w:type="dxa"/>
              <w:right w:w="100" w:type="dxa"/>
            </w:tcMar>
          </w:tcPr>
          <w:p w14:paraId="73294FE0" w14:textId="77777777" w:rsidR="00B62243" w:rsidRDefault="00F40828">
            <w:pPr>
              <w:widowControl w:val="0"/>
              <w:pBdr>
                <w:top w:val="nil"/>
                <w:left w:val="nil"/>
                <w:bottom w:val="nil"/>
                <w:right w:val="nil"/>
                <w:between w:val="nil"/>
              </w:pBdr>
              <w:spacing w:line="240" w:lineRule="auto"/>
              <w:rPr>
                <w:color w:val="000000"/>
              </w:rPr>
            </w:pPr>
            <w:r>
              <w:rPr>
                <w:color w:val="000000"/>
              </w:rPr>
              <w:t>Each center operates 5 days a week (M-F) from 8 AM to 8 PM.</w:t>
            </w:r>
          </w:p>
          <w:p w14:paraId="12EA31D9" w14:textId="77777777" w:rsidR="00F40828" w:rsidRDefault="00F40828" w:rsidP="00F40828">
            <w:pPr>
              <w:widowControl w:val="0"/>
              <w:pBdr>
                <w:top w:val="nil"/>
                <w:left w:val="nil"/>
                <w:bottom w:val="nil"/>
                <w:right w:val="nil"/>
                <w:between w:val="nil"/>
              </w:pBdr>
              <w:spacing w:before="190" w:line="259" w:lineRule="auto"/>
              <w:ind w:left="107" w:right="144" w:firstLine="10"/>
              <w:jc w:val="both"/>
              <w:rPr>
                <w:color w:val="000000"/>
              </w:rPr>
            </w:pPr>
            <w:r>
              <w:rPr>
                <w:color w:val="000000"/>
              </w:rPr>
              <w:t xml:space="preserve">Some (not all) are also open on Saturdays from 9am - 1pm. </w:t>
            </w:r>
          </w:p>
          <w:p w14:paraId="02367070" w14:textId="03D3E5F3" w:rsidR="00F40828" w:rsidRDefault="00F40828">
            <w:pPr>
              <w:widowControl w:val="0"/>
              <w:pBdr>
                <w:top w:val="nil"/>
                <w:left w:val="nil"/>
                <w:bottom w:val="nil"/>
                <w:right w:val="nil"/>
                <w:between w:val="nil"/>
              </w:pBdr>
              <w:spacing w:line="240" w:lineRule="auto"/>
            </w:pPr>
          </w:p>
        </w:tc>
        <w:tc>
          <w:tcPr>
            <w:tcW w:w="4682" w:type="dxa"/>
          </w:tcPr>
          <w:p w14:paraId="0792651E" w14:textId="77777777" w:rsidR="00B62243" w:rsidRDefault="00B62243">
            <w:pPr>
              <w:widowControl w:val="0"/>
              <w:pBdr>
                <w:top w:val="nil"/>
                <w:left w:val="nil"/>
                <w:bottom w:val="nil"/>
                <w:right w:val="nil"/>
                <w:between w:val="nil"/>
              </w:pBdr>
              <w:spacing w:line="240" w:lineRule="auto"/>
            </w:pPr>
          </w:p>
        </w:tc>
      </w:tr>
      <w:tr w:rsidR="00B62243" w14:paraId="2CAB6347" w14:textId="163DEA7F" w:rsidTr="00F40828">
        <w:tc>
          <w:tcPr>
            <w:tcW w:w="1970" w:type="dxa"/>
            <w:shd w:val="clear" w:color="auto" w:fill="auto"/>
            <w:tcMar>
              <w:top w:w="100" w:type="dxa"/>
              <w:left w:w="100" w:type="dxa"/>
              <w:bottom w:w="100" w:type="dxa"/>
              <w:right w:w="100" w:type="dxa"/>
            </w:tcMar>
          </w:tcPr>
          <w:p w14:paraId="4FE1B87D" w14:textId="77777777" w:rsidR="00B62243" w:rsidRDefault="00B62243"/>
        </w:tc>
        <w:tc>
          <w:tcPr>
            <w:tcW w:w="1620" w:type="dxa"/>
            <w:shd w:val="clear" w:color="auto" w:fill="auto"/>
            <w:tcMar>
              <w:top w:w="100" w:type="dxa"/>
              <w:left w:w="100" w:type="dxa"/>
              <w:bottom w:w="100" w:type="dxa"/>
              <w:right w:w="100" w:type="dxa"/>
            </w:tcMar>
          </w:tcPr>
          <w:p w14:paraId="216F659C" w14:textId="77777777" w:rsidR="00B62243" w:rsidRDefault="00B62243"/>
        </w:tc>
        <w:tc>
          <w:tcPr>
            <w:tcW w:w="2340" w:type="dxa"/>
            <w:shd w:val="clear" w:color="auto" w:fill="auto"/>
            <w:tcMar>
              <w:top w:w="100" w:type="dxa"/>
              <w:left w:w="100" w:type="dxa"/>
              <w:bottom w:w="100" w:type="dxa"/>
              <w:right w:w="100" w:type="dxa"/>
            </w:tcMar>
          </w:tcPr>
          <w:p w14:paraId="4999CF1D" w14:textId="77777777" w:rsidR="00B62243" w:rsidRDefault="00B62243">
            <w:pPr>
              <w:widowControl w:val="0"/>
              <w:pBdr>
                <w:top w:val="nil"/>
                <w:left w:val="nil"/>
                <w:bottom w:val="nil"/>
                <w:right w:val="nil"/>
                <w:between w:val="nil"/>
              </w:pBdr>
              <w:spacing w:line="240" w:lineRule="auto"/>
            </w:pPr>
          </w:p>
        </w:tc>
        <w:tc>
          <w:tcPr>
            <w:tcW w:w="4682" w:type="dxa"/>
          </w:tcPr>
          <w:p w14:paraId="6059BF42" w14:textId="77777777" w:rsidR="00B62243" w:rsidRDefault="00B62243">
            <w:pPr>
              <w:widowControl w:val="0"/>
              <w:pBdr>
                <w:top w:val="nil"/>
                <w:left w:val="nil"/>
                <w:bottom w:val="nil"/>
                <w:right w:val="nil"/>
                <w:between w:val="nil"/>
              </w:pBdr>
              <w:spacing w:line="240" w:lineRule="auto"/>
            </w:pPr>
          </w:p>
        </w:tc>
      </w:tr>
      <w:tr w:rsidR="00B62243" w14:paraId="14E1DCEB" w14:textId="6E0B3EDC" w:rsidTr="00F40828">
        <w:tc>
          <w:tcPr>
            <w:tcW w:w="1970" w:type="dxa"/>
            <w:shd w:val="clear" w:color="auto" w:fill="auto"/>
            <w:tcMar>
              <w:top w:w="100" w:type="dxa"/>
              <w:left w:w="100" w:type="dxa"/>
              <w:bottom w:w="100" w:type="dxa"/>
              <w:right w:w="100" w:type="dxa"/>
            </w:tcMar>
          </w:tcPr>
          <w:p w14:paraId="460C692B" w14:textId="77777777" w:rsidR="00B62243" w:rsidRDefault="00B62243">
            <w:r>
              <w:t>Employees</w:t>
            </w:r>
          </w:p>
        </w:tc>
        <w:tc>
          <w:tcPr>
            <w:tcW w:w="1620" w:type="dxa"/>
            <w:shd w:val="clear" w:color="auto" w:fill="auto"/>
            <w:tcMar>
              <w:top w:w="100" w:type="dxa"/>
              <w:left w:w="100" w:type="dxa"/>
              <w:bottom w:w="100" w:type="dxa"/>
              <w:right w:w="100" w:type="dxa"/>
            </w:tcMar>
          </w:tcPr>
          <w:p w14:paraId="652B704F" w14:textId="77777777" w:rsidR="00B62243" w:rsidRDefault="00B62243">
            <w:proofErr w:type="spellStart"/>
            <w:proofErr w:type="gramStart"/>
            <w:r>
              <w:t>employeeId</w:t>
            </w:r>
            <w:proofErr w:type="spellEnd"/>
            <w:r>
              <w:t>(</w:t>
            </w:r>
            <w:proofErr w:type="gramEnd"/>
            <w:r>
              <w:t xml:space="preserve">9 digits, pk), </w:t>
            </w:r>
          </w:p>
          <w:p w14:paraId="307423BE" w14:textId="41E5C905" w:rsidR="00B62243" w:rsidRDefault="00B62243">
            <w:proofErr w:type="spellStart"/>
            <w:r>
              <w:t>centerId</w:t>
            </w:r>
            <w:proofErr w:type="spellEnd"/>
            <w:r>
              <w:t>(</w:t>
            </w:r>
            <w:proofErr w:type="spellStart"/>
            <w:r>
              <w:t>fk</w:t>
            </w:r>
            <w:proofErr w:type="spellEnd"/>
            <w:r>
              <w:t>)</w:t>
            </w:r>
          </w:p>
          <w:p w14:paraId="728BFD7F" w14:textId="77777777" w:rsidR="00B62243" w:rsidRDefault="00B62243">
            <w:proofErr w:type="spellStart"/>
            <w:r>
              <w:t>userName</w:t>
            </w:r>
            <w:proofErr w:type="spellEnd"/>
            <w:r>
              <w:t xml:space="preserve">, password, </w:t>
            </w:r>
            <w:proofErr w:type="spellStart"/>
            <w:r>
              <w:t>firstname</w:t>
            </w:r>
            <w:proofErr w:type="spellEnd"/>
            <w:r>
              <w:t xml:space="preserve">, </w:t>
            </w:r>
            <w:proofErr w:type="spellStart"/>
            <w:r>
              <w:t>lastName</w:t>
            </w:r>
            <w:proofErr w:type="spellEnd"/>
            <w:r>
              <w:t xml:space="preserve">, address, email, phone, </w:t>
            </w:r>
            <w:proofErr w:type="spellStart"/>
            <w:proofErr w:type="gramStart"/>
            <w:r>
              <w:t>roleId</w:t>
            </w:r>
            <w:proofErr w:type="spellEnd"/>
            <w:r>
              <w:t>(</w:t>
            </w:r>
            <w:proofErr w:type="spellStart"/>
            <w:proofErr w:type="gramEnd"/>
            <w:r>
              <w:t>fk</w:t>
            </w:r>
            <w:proofErr w:type="spellEnd"/>
            <w:r>
              <w:t>, not null)</w:t>
            </w:r>
          </w:p>
          <w:p w14:paraId="7F88EA4B" w14:textId="77777777" w:rsidR="00B62243" w:rsidRDefault="00B62243">
            <w:proofErr w:type="spellStart"/>
            <w:r>
              <w:t>startDate</w:t>
            </w:r>
            <w:proofErr w:type="spellEnd"/>
            <w:r>
              <w:t xml:space="preserve">, </w:t>
            </w:r>
            <w:proofErr w:type="spellStart"/>
            <w:r>
              <w:t>endDate</w:t>
            </w:r>
            <w:proofErr w:type="spellEnd"/>
          </w:p>
        </w:tc>
        <w:tc>
          <w:tcPr>
            <w:tcW w:w="2340" w:type="dxa"/>
            <w:shd w:val="clear" w:color="auto" w:fill="auto"/>
            <w:tcMar>
              <w:top w:w="100" w:type="dxa"/>
              <w:left w:w="100" w:type="dxa"/>
              <w:bottom w:w="100" w:type="dxa"/>
              <w:right w:w="100" w:type="dxa"/>
            </w:tcMar>
          </w:tcPr>
          <w:p w14:paraId="591EFD22" w14:textId="77777777" w:rsidR="00B62243" w:rsidRDefault="00B62243" w:rsidP="0024667A">
            <w:pPr>
              <w:widowControl w:val="0"/>
              <w:spacing w:before="203" w:line="259" w:lineRule="auto"/>
              <w:ind w:left="105" w:right="132" w:firstLine="4"/>
              <w:jc w:val="both"/>
            </w:pPr>
          </w:p>
        </w:tc>
        <w:tc>
          <w:tcPr>
            <w:tcW w:w="4682" w:type="dxa"/>
          </w:tcPr>
          <w:p w14:paraId="4925E985" w14:textId="77777777" w:rsidR="00B62243" w:rsidRDefault="00F40828">
            <w:r w:rsidRPr="00F40828">
              <w:t>Each employee is associated with only one service center.</w:t>
            </w:r>
          </w:p>
          <w:p w14:paraId="40776FBD" w14:textId="0DA3B3A8" w:rsidR="00F40828" w:rsidRDefault="00F40828">
            <w:r w:rsidRPr="00F40828">
              <w:t>Each employee can only play one role at a time (for example, a mechanic cannot also be a receptionist).</w:t>
            </w:r>
          </w:p>
        </w:tc>
      </w:tr>
      <w:tr w:rsidR="00B62243" w14:paraId="7CE9E05D" w14:textId="41067C34" w:rsidTr="00F40828">
        <w:tc>
          <w:tcPr>
            <w:tcW w:w="1970" w:type="dxa"/>
            <w:shd w:val="clear" w:color="auto" w:fill="auto"/>
            <w:tcMar>
              <w:top w:w="100" w:type="dxa"/>
              <w:left w:w="100" w:type="dxa"/>
              <w:bottom w:w="100" w:type="dxa"/>
              <w:right w:w="100" w:type="dxa"/>
            </w:tcMar>
          </w:tcPr>
          <w:p w14:paraId="37E4D580" w14:textId="1BFA4ED3" w:rsidR="00B62243" w:rsidRDefault="00B62243">
            <w:pPr>
              <w:widowControl w:val="0"/>
              <w:pBdr>
                <w:top w:val="nil"/>
                <w:left w:val="nil"/>
                <w:bottom w:val="nil"/>
                <w:right w:val="nil"/>
                <w:between w:val="nil"/>
              </w:pBdr>
              <w:spacing w:line="240" w:lineRule="auto"/>
              <w:rPr>
                <w:highlight w:val="yellow"/>
              </w:rPr>
            </w:pPr>
            <w:proofErr w:type="spellStart"/>
            <w:r>
              <w:t>ContractEmployee</w:t>
            </w:r>
            <w:proofErr w:type="spellEnd"/>
            <w:r>
              <w:rPr>
                <w:highlight w:val="yellow"/>
              </w:rPr>
              <w:t xml:space="preserve"> </w:t>
            </w:r>
          </w:p>
        </w:tc>
        <w:tc>
          <w:tcPr>
            <w:tcW w:w="1620" w:type="dxa"/>
            <w:shd w:val="clear" w:color="auto" w:fill="auto"/>
            <w:tcMar>
              <w:top w:w="100" w:type="dxa"/>
              <w:left w:w="100" w:type="dxa"/>
              <w:bottom w:w="100" w:type="dxa"/>
              <w:right w:w="100" w:type="dxa"/>
            </w:tcMar>
          </w:tcPr>
          <w:p w14:paraId="60DF56D4" w14:textId="77777777" w:rsidR="00B62243" w:rsidRDefault="00B62243">
            <w:pPr>
              <w:widowControl w:val="0"/>
              <w:pBdr>
                <w:top w:val="nil"/>
                <w:left w:val="nil"/>
                <w:bottom w:val="nil"/>
                <w:right w:val="nil"/>
                <w:between w:val="nil"/>
              </w:pBdr>
              <w:spacing w:line="240" w:lineRule="auto"/>
            </w:pPr>
            <w:proofErr w:type="spellStart"/>
            <w:proofErr w:type="gramStart"/>
            <w:r>
              <w:t>employeeId</w:t>
            </w:r>
            <w:proofErr w:type="spellEnd"/>
            <w:r>
              <w:t>(</w:t>
            </w:r>
            <w:proofErr w:type="gramEnd"/>
            <w:r>
              <w:t xml:space="preserve">pk, </w:t>
            </w:r>
            <w:proofErr w:type="spellStart"/>
            <w:r>
              <w:t>fk</w:t>
            </w:r>
            <w:proofErr w:type="spellEnd"/>
            <w:r>
              <w:t>),</w:t>
            </w:r>
          </w:p>
          <w:p w14:paraId="73130038" w14:textId="60BBD5D7" w:rsidR="00B62243" w:rsidRDefault="00B62243">
            <w:pPr>
              <w:widowControl w:val="0"/>
              <w:pBdr>
                <w:top w:val="nil"/>
                <w:left w:val="nil"/>
                <w:bottom w:val="nil"/>
                <w:right w:val="nil"/>
                <w:between w:val="nil"/>
              </w:pBdr>
              <w:spacing w:line="240" w:lineRule="auto"/>
            </w:pPr>
            <w:r>
              <w:t>salary</w:t>
            </w:r>
          </w:p>
        </w:tc>
        <w:tc>
          <w:tcPr>
            <w:tcW w:w="2340" w:type="dxa"/>
            <w:shd w:val="clear" w:color="auto" w:fill="auto"/>
            <w:tcMar>
              <w:top w:w="100" w:type="dxa"/>
              <w:left w:w="100" w:type="dxa"/>
              <w:bottom w:w="100" w:type="dxa"/>
              <w:right w:w="100" w:type="dxa"/>
            </w:tcMar>
          </w:tcPr>
          <w:p w14:paraId="3AFC5230" w14:textId="77777777" w:rsidR="00B62243" w:rsidRDefault="00B62243">
            <w:pPr>
              <w:widowControl w:val="0"/>
              <w:pBdr>
                <w:top w:val="nil"/>
                <w:left w:val="nil"/>
                <w:bottom w:val="nil"/>
                <w:right w:val="nil"/>
                <w:between w:val="nil"/>
              </w:pBdr>
              <w:spacing w:line="240" w:lineRule="auto"/>
            </w:pPr>
          </w:p>
        </w:tc>
        <w:tc>
          <w:tcPr>
            <w:tcW w:w="4682" w:type="dxa"/>
          </w:tcPr>
          <w:p w14:paraId="30D7A8DD" w14:textId="30066BED" w:rsidR="00B62243" w:rsidRDefault="00F40828">
            <w:pPr>
              <w:widowControl w:val="0"/>
              <w:pBdr>
                <w:top w:val="nil"/>
                <w:left w:val="nil"/>
                <w:bottom w:val="nil"/>
                <w:right w:val="nil"/>
                <w:between w:val="nil"/>
              </w:pBdr>
              <w:spacing w:line="240" w:lineRule="auto"/>
            </w:pPr>
            <w:r>
              <w:rPr>
                <w:color w:val="000000"/>
              </w:rPr>
              <w:t>While the manager and receptionist are contract employees with fixed annual salary</w:t>
            </w:r>
          </w:p>
        </w:tc>
      </w:tr>
      <w:tr w:rsidR="00B62243" w14:paraId="55F4550E" w14:textId="5C75F52F" w:rsidTr="00F40828">
        <w:tc>
          <w:tcPr>
            <w:tcW w:w="1970" w:type="dxa"/>
            <w:shd w:val="clear" w:color="auto" w:fill="auto"/>
            <w:tcMar>
              <w:top w:w="100" w:type="dxa"/>
              <w:left w:w="100" w:type="dxa"/>
              <w:bottom w:w="100" w:type="dxa"/>
              <w:right w:w="100" w:type="dxa"/>
            </w:tcMar>
          </w:tcPr>
          <w:p w14:paraId="33514353" w14:textId="67E4C8EA" w:rsidR="00B62243" w:rsidRDefault="00B62243">
            <w:pPr>
              <w:widowControl w:val="0"/>
              <w:pBdr>
                <w:top w:val="nil"/>
                <w:left w:val="nil"/>
                <w:bottom w:val="nil"/>
                <w:right w:val="nil"/>
                <w:between w:val="nil"/>
              </w:pBdr>
              <w:spacing w:line="240" w:lineRule="auto"/>
              <w:rPr>
                <w:highlight w:val="yellow"/>
              </w:rPr>
            </w:pPr>
            <w:proofErr w:type="spellStart"/>
            <w:r>
              <w:t>HourlyEmployee</w:t>
            </w:r>
            <w:proofErr w:type="spellEnd"/>
          </w:p>
        </w:tc>
        <w:tc>
          <w:tcPr>
            <w:tcW w:w="1620" w:type="dxa"/>
            <w:shd w:val="clear" w:color="auto" w:fill="auto"/>
            <w:tcMar>
              <w:top w:w="100" w:type="dxa"/>
              <w:left w:w="100" w:type="dxa"/>
              <w:bottom w:w="100" w:type="dxa"/>
              <w:right w:w="100" w:type="dxa"/>
            </w:tcMar>
          </w:tcPr>
          <w:p w14:paraId="4F90A496" w14:textId="5BA931BF" w:rsidR="00B62243" w:rsidRDefault="00B62243">
            <w:pPr>
              <w:widowControl w:val="0"/>
              <w:pBdr>
                <w:top w:val="nil"/>
                <w:left w:val="nil"/>
                <w:bottom w:val="nil"/>
                <w:right w:val="nil"/>
                <w:between w:val="nil"/>
              </w:pBdr>
              <w:spacing w:line="240" w:lineRule="auto"/>
            </w:pPr>
            <w:proofErr w:type="spellStart"/>
            <w:proofErr w:type="gramStart"/>
            <w:r>
              <w:t>employeeId</w:t>
            </w:r>
            <w:proofErr w:type="spellEnd"/>
            <w:r>
              <w:t>(</w:t>
            </w:r>
            <w:proofErr w:type="gramEnd"/>
            <w:r>
              <w:t xml:space="preserve">pk, </w:t>
            </w:r>
            <w:proofErr w:type="spellStart"/>
            <w:r>
              <w:t>fk</w:t>
            </w:r>
            <w:proofErr w:type="spellEnd"/>
            <w:r>
              <w:t xml:space="preserve">), </w:t>
            </w:r>
            <w:proofErr w:type="spellStart"/>
            <w:r w:rsidR="00C51F25">
              <w:t>hourlyRate</w:t>
            </w:r>
            <w:r>
              <w:t>Id</w:t>
            </w:r>
            <w:proofErr w:type="spellEnd"/>
            <w:r>
              <w:t>(</w:t>
            </w:r>
            <w:proofErr w:type="spellStart"/>
            <w:r>
              <w:t>fk</w:t>
            </w:r>
            <w:proofErr w:type="spellEnd"/>
            <w:r>
              <w:t>, not null)</w:t>
            </w:r>
          </w:p>
        </w:tc>
        <w:tc>
          <w:tcPr>
            <w:tcW w:w="2340" w:type="dxa"/>
            <w:shd w:val="clear" w:color="auto" w:fill="auto"/>
            <w:tcMar>
              <w:top w:w="100" w:type="dxa"/>
              <w:left w:w="100" w:type="dxa"/>
              <w:bottom w:w="100" w:type="dxa"/>
              <w:right w:w="100" w:type="dxa"/>
            </w:tcMar>
          </w:tcPr>
          <w:p w14:paraId="7B06FBBC" w14:textId="737DCEC4" w:rsidR="00B62243" w:rsidRDefault="006A071F">
            <w:pPr>
              <w:widowControl w:val="0"/>
              <w:pBdr>
                <w:top w:val="nil"/>
                <w:left w:val="nil"/>
                <w:bottom w:val="nil"/>
                <w:right w:val="nil"/>
                <w:between w:val="nil"/>
              </w:pBdr>
              <w:spacing w:line="240" w:lineRule="auto"/>
            </w:pPr>
            <w:r>
              <w:rPr>
                <w:color w:val="000000"/>
              </w:rPr>
              <w:t>Each mechanic works no more than (50hours a week).</w:t>
            </w:r>
          </w:p>
        </w:tc>
        <w:tc>
          <w:tcPr>
            <w:tcW w:w="4682" w:type="dxa"/>
          </w:tcPr>
          <w:p w14:paraId="4196F84A" w14:textId="77777777" w:rsidR="00F40828" w:rsidRDefault="00F40828" w:rsidP="00F40828">
            <w:pPr>
              <w:widowControl w:val="0"/>
              <w:pBdr>
                <w:top w:val="nil"/>
                <w:left w:val="nil"/>
                <w:bottom w:val="nil"/>
                <w:right w:val="nil"/>
                <w:between w:val="nil"/>
              </w:pBdr>
              <w:spacing w:before="203" w:line="259" w:lineRule="auto"/>
              <w:ind w:left="102" w:right="136" w:firstLine="2"/>
              <w:jc w:val="both"/>
              <w:rPr>
                <w:color w:val="000000"/>
              </w:rPr>
            </w:pPr>
            <w:r>
              <w:rPr>
                <w:color w:val="000000"/>
              </w:rPr>
              <w:t xml:space="preserve">mechanics are hourly paid workers. Each center has its own hourly rate for mechanics. </w:t>
            </w:r>
          </w:p>
          <w:p w14:paraId="344BF02E" w14:textId="77777777" w:rsidR="00B62243" w:rsidRDefault="00B62243">
            <w:pPr>
              <w:widowControl w:val="0"/>
              <w:pBdr>
                <w:top w:val="nil"/>
                <w:left w:val="nil"/>
                <w:bottom w:val="nil"/>
                <w:right w:val="nil"/>
                <w:between w:val="nil"/>
              </w:pBdr>
              <w:spacing w:line="240" w:lineRule="auto"/>
            </w:pPr>
          </w:p>
        </w:tc>
      </w:tr>
      <w:tr w:rsidR="00B62243" w14:paraId="16E778BF" w14:textId="6049E1F6" w:rsidTr="00F40828">
        <w:tc>
          <w:tcPr>
            <w:tcW w:w="1970" w:type="dxa"/>
            <w:shd w:val="clear" w:color="auto" w:fill="auto"/>
            <w:tcMar>
              <w:top w:w="100" w:type="dxa"/>
              <w:left w:w="100" w:type="dxa"/>
              <w:bottom w:w="100" w:type="dxa"/>
              <w:right w:w="100" w:type="dxa"/>
            </w:tcMar>
          </w:tcPr>
          <w:p w14:paraId="196FDA5F" w14:textId="77777777" w:rsidR="00B62243" w:rsidRDefault="00B62243">
            <w:pPr>
              <w:widowControl w:val="0"/>
              <w:pBdr>
                <w:top w:val="nil"/>
                <w:left w:val="nil"/>
                <w:bottom w:val="nil"/>
                <w:right w:val="nil"/>
                <w:between w:val="nil"/>
              </w:pBdr>
              <w:spacing w:line="240" w:lineRule="auto"/>
            </w:pPr>
            <w:r>
              <w:t>Vacations</w:t>
            </w:r>
          </w:p>
        </w:tc>
        <w:tc>
          <w:tcPr>
            <w:tcW w:w="1620" w:type="dxa"/>
            <w:shd w:val="clear" w:color="auto" w:fill="auto"/>
            <w:tcMar>
              <w:top w:w="100" w:type="dxa"/>
              <w:left w:w="100" w:type="dxa"/>
              <w:bottom w:w="100" w:type="dxa"/>
              <w:right w:w="100" w:type="dxa"/>
            </w:tcMar>
          </w:tcPr>
          <w:p w14:paraId="731931A5" w14:textId="242247DE" w:rsidR="00B62243" w:rsidRDefault="00B62243">
            <w:pPr>
              <w:widowControl w:val="0"/>
              <w:pBdr>
                <w:top w:val="nil"/>
                <w:left w:val="nil"/>
                <w:bottom w:val="nil"/>
                <w:right w:val="nil"/>
                <w:between w:val="nil"/>
              </w:pBdr>
              <w:spacing w:line="240" w:lineRule="auto"/>
            </w:pPr>
            <w:proofErr w:type="spellStart"/>
            <w:r>
              <w:t>vacationId</w:t>
            </w:r>
            <w:proofErr w:type="spellEnd"/>
            <w:r>
              <w:t>(pk</w:t>
            </w:r>
            <w:proofErr w:type="gramStart"/>
            <w:r>
              <w:t>),</w:t>
            </w:r>
            <w:proofErr w:type="spellStart"/>
            <w:r>
              <w:t>employeeId</w:t>
            </w:r>
            <w:proofErr w:type="spellEnd"/>
            <w:proofErr w:type="gramEnd"/>
            <w:r>
              <w:t>(p</w:t>
            </w:r>
            <w:r>
              <w:lastRenderedPageBreak/>
              <w:t xml:space="preserve">k, </w:t>
            </w:r>
            <w:proofErr w:type="spellStart"/>
            <w:r>
              <w:t>fk</w:t>
            </w:r>
            <w:proofErr w:type="spellEnd"/>
            <w:r>
              <w:t>) from, to</w:t>
            </w:r>
          </w:p>
        </w:tc>
        <w:tc>
          <w:tcPr>
            <w:tcW w:w="2340" w:type="dxa"/>
            <w:shd w:val="clear" w:color="auto" w:fill="auto"/>
            <w:tcMar>
              <w:top w:w="100" w:type="dxa"/>
              <w:left w:w="100" w:type="dxa"/>
              <w:bottom w:w="100" w:type="dxa"/>
              <w:right w:w="100" w:type="dxa"/>
            </w:tcMar>
          </w:tcPr>
          <w:p w14:paraId="28927D8E" w14:textId="77777777" w:rsidR="00B62243" w:rsidRDefault="00B62243">
            <w:pPr>
              <w:widowControl w:val="0"/>
              <w:pBdr>
                <w:top w:val="nil"/>
                <w:left w:val="nil"/>
                <w:bottom w:val="nil"/>
                <w:right w:val="nil"/>
                <w:between w:val="nil"/>
              </w:pBdr>
              <w:spacing w:line="240" w:lineRule="auto"/>
            </w:pPr>
          </w:p>
        </w:tc>
        <w:tc>
          <w:tcPr>
            <w:tcW w:w="4682" w:type="dxa"/>
          </w:tcPr>
          <w:p w14:paraId="0D6E7EA0" w14:textId="39F58605" w:rsidR="00B62243" w:rsidRDefault="00ED5F13">
            <w:pPr>
              <w:widowControl w:val="0"/>
              <w:pBdr>
                <w:top w:val="nil"/>
                <w:left w:val="nil"/>
                <w:bottom w:val="nil"/>
                <w:right w:val="nil"/>
                <w:between w:val="nil"/>
              </w:pBdr>
              <w:spacing w:line="240" w:lineRule="auto"/>
            </w:pPr>
            <w:r w:rsidRPr="00ED5F13">
              <w:t xml:space="preserve">Scheduling will need to avoid double-booking or overbooking a mechanic </w:t>
            </w:r>
            <w:proofErr w:type="gramStart"/>
            <w:r w:rsidRPr="00ED5F13">
              <w:t>i.e.</w:t>
            </w:r>
            <w:proofErr w:type="gramEnd"/>
            <w:r w:rsidRPr="00ED5F13">
              <w:t xml:space="preserve"> &gt; 50hrs, or </w:t>
            </w:r>
            <w:r w:rsidRPr="00ED5F13">
              <w:lastRenderedPageBreak/>
              <w:t>booking them while they are on vacation.</w:t>
            </w:r>
          </w:p>
        </w:tc>
      </w:tr>
      <w:tr w:rsidR="00B62243" w14:paraId="565527E0" w14:textId="62FC74F3" w:rsidTr="00F40828">
        <w:trPr>
          <w:trHeight w:val="420"/>
        </w:trPr>
        <w:tc>
          <w:tcPr>
            <w:tcW w:w="1970" w:type="dxa"/>
            <w:shd w:val="clear" w:color="auto" w:fill="auto"/>
            <w:tcMar>
              <w:top w:w="100" w:type="dxa"/>
              <w:left w:w="100" w:type="dxa"/>
              <w:bottom w:w="100" w:type="dxa"/>
              <w:right w:w="100" w:type="dxa"/>
            </w:tcMar>
          </w:tcPr>
          <w:p w14:paraId="490FE7CA" w14:textId="77777777" w:rsidR="00B62243" w:rsidRDefault="00B62243">
            <w:pPr>
              <w:widowControl w:val="0"/>
              <w:pBdr>
                <w:top w:val="nil"/>
                <w:left w:val="nil"/>
                <w:bottom w:val="nil"/>
                <w:right w:val="nil"/>
                <w:between w:val="nil"/>
              </w:pBdr>
              <w:spacing w:line="240" w:lineRule="auto"/>
            </w:pPr>
          </w:p>
        </w:tc>
        <w:tc>
          <w:tcPr>
            <w:tcW w:w="3960" w:type="dxa"/>
            <w:gridSpan w:val="2"/>
            <w:shd w:val="clear" w:color="auto" w:fill="auto"/>
            <w:tcMar>
              <w:top w:w="100" w:type="dxa"/>
              <w:left w:w="100" w:type="dxa"/>
              <w:bottom w:w="100" w:type="dxa"/>
              <w:right w:w="100" w:type="dxa"/>
            </w:tcMar>
          </w:tcPr>
          <w:p w14:paraId="023C1743" w14:textId="77777777" w:rsidR="00B62243" w:rsidRDefault="00B62243">
            <w:pPr>
              <w:widowControl w:val="0"/>
              <w:numPr>
                <w:ilvl w:val="0"/>
                <w:numId w:val="5"/>
              </w:numPr>
              <w:spacing w:line="240" w:lineRule="auto"/>
            </w:pPr>
          </w:p>
        </w:tc>
        <w:tc>
          <w:tcPr>
            <w:tcW w:w="4682" w:type="dxa"/>
          </w:tcPr>
          <w:p w14:paraId="0A1F6A4B" w14:textId="77777777" w:rsidR="00B62243" w:rsidRDefault="00B62243">
            <w:pPr>
              <w:widowControl w:val="0"/>
              <w:numPr>
                <w:ilvl w:val="0"/>
                <w:numId w:val="5"/>
              </w:numPr>
              <w:spacing w:line="240" w:lineRule="auto"/>
            </w:pPr>
          </w:p>
        </w:tc>
      </w:tr>
      <w:tr w:rsidR="00B62243" w14:paraId="6623BDED" w14:textId="723D74D1" w:rsidTr="00F40828">
        <w:tc>
          <w:tcPr>
            <w:tcW w:w="1970" w:type="dxa"/>
            <w:shd w:val="clear" w:color="auto" w:fill="auto"/>
            <w:tcMar>
              <w:top w:w="100" w:type="dxa"/>
              <w:left w:w="100" w:type="dxa"/>
              <w:bottom w:w="100" w:type="dxa"/>
              <w:right w:w="100" w:type="dxa"/>
            </w:tcMar>
          </w:tcPr>
          <w:p w14:paraId="1BE7A19C" w14:textId="77777777" w:rsidR="00B62243" w:rsidRDefault="00B62243">
            <w:pPr>
              <w:widowControl w:val="0"/>
              <w:pBdr>
                <w:top w:val="nil"/>
                <w:left w:val="nil"/>
                <w:bottom w:val="nil"/>
                <w:right w:val="nil"/>
                <w:between w:val="nil"/>
              </w:pBdr>
              <w:spacing w:line="240" w:lineRule="auto"/>
            </w:pPr>
            <w:proofErr w:type="spellStart"/>
            <w:r>
              <w:t>ServicePricedByCar</w:t>
            </w:r>
            <w:proofErr w:type="spellEnd"/>
          </w:p>
        </w:tc>
        <w:tc>
          <w:tcPr>
            <w:tcW w:w="1620" w:type="dxa"/>
            <w:shd w:val="clear" w:color="auto" w:fill="auto"/>
            <w:tcMar>
              <w:top w:w="100" w:type="dxa"/>
              <w:left w:w="100" w:type="dxa"/>
              <w:bottom w:w="100" w:type="dxa"/>
              <w:right w:w="100" w:type="dxa"/>
            </w:tcMar>
          </w:tcPr>
          <w:p w14:paraId="202F9100" w14:textId="118860FB" w:rsidR="00B62243" w:rsidRDefault="00B62243">
            <w:pPr>
              <w:widowControl w:val="0"/>
              <w:pBdr>
                <w:top w:val="nil"/>
                <w:left w:val="nil"/>
                <w:bottom w:val="nil"/>
                <w:right w:val="nil"/>
                <w:between w:val="nil"/>
              </w:pBdr>
              <w:spacing w:line="240" w:lineRule="auto"/>
            </w:pPr>
            <w:proofErr w:type="spellStart"/>
            <w:r>
              <w:rPr>
                <w:rFonts w:ascii="Helvetica" w:hAnsi="Helvetica"/>
                <w:color w:val="000000"/>
                <w:sz w:val="18"/>
                <w:szCs w:val="18"/>
                <w:shd w:val="clear" w:color="auto" w:fill="F8F9FA"/>
              </w:rPr>
              <w:t>VehicleManf</w:t>
            </w:r>
            <w:proofErr w:type="spellEnd"/>
            <w:r>
              <w:t>(</w:t>
            </w:r>
            <w:proofErr w:type="spellStart"/>
            <w:r>
              <w:t>fk</w:t>
            </w:r>
            <w:proofErr w:type="spellEnd"/>
            <w:r>
              <w:t xml:space="preserve">), </w:t>
            </w:r>
            <w:proofErr w:type="spellStart"/>
            <w:proofErr w:type="gramStart"/>
            <w:r>
              <w:t>serviceId</w:t>
            </w:r>
            <w:proofErr w:type="spellEnd"/>
            <w:r>
              <w:t xml:space="preserve">( </w:t>
            </w:r>
            <w:proofErr w:type="spellStart"/>
            <w:r>
              <w:t>fk</w:t>
            </w:r>
            <w:proofErr w:type="spellEnd"/>
            <w:proofErr w:type="gramEnd"/>
            <w:r>
              <w:t xml:space="preserve">), </w:t>
            </w:r>
            <w:proofErr w:type="spellStart"/>
            <w:r>
              <w:t>centerId</w:t>
            </w:r>
            <w:proofErr w:type="spellEnd"/>
            <w:r>
              <w:t>(</w:t>
            </w:r>
            <w:proofErr w:type="spellStart"/>
            <w:r>
              <w:t>fk</w:t>
            </w:r>
            <w:proofErr w:type="spellEnd"/>
            <w:r>
              <w:t xml:space="preserve">), </w:t>
            </w:r>
            <w:proofErr w:type="spellStart"/>
            <w:r>
              <w:t>ratePrice</w:t>
            </w:r>
            <w:proofErr w:type="spellEnd"/>
          </w:p>
        </w:tc>
        <w:tc>
          <w:tcPr>
            <w:tcW w:w="2340" w:type="dxa"/>
            <w:shd w:val="clear" w:color="auto" w:fill="auto"/>
            <w:tcMar>
              <w:top w:w="100" w:type="dxa"/>
              <w:left w:w="100" w:type="dxa"/>
              <w:bottom w:w="100" w:type="dxa"/>
              <w:right w:w="100" w:type="dxa"/>
            </w:tcMar>
          </w:tcPr>
          <w:p w14:paraId="5BDA70BC" w14:textId="3036E0A1" w:rsidR="00B62243" w:rsidRDefault="00B62243">
            <w:pPr>
              <w:widowControl w:val="0"/>
              <w:pBdr>
                <w:top w:val="nil"/>
                <w:left w:val="nil"/>
                <w:bottom w:val="nil"/>
                <w:right w:val="nil"/>
                <w:between w:val="nil"/>
              </w:pBdr>
              <w:spacing w:line="240" w:lineRule="auto"/>
            </w:pPr>
            <w:r>
              <w:t xml:space="preserve"> </w:t>
            </w:r>
          </w:p>
        </w:tc>
        <w:tc>
          <w:tcPr>
            <w:tcW w:w="4682" w:type="dxa"/>
          </w:tcPr>
          <w:p w14:paraId="5A843574" w14:textId="77777777" w:rsidR="00B62243" w:rsidRDefault="00C51F25">
            <w:pPr>
              <w:widowControl w:val="0"/>
              <w:pBdr>
                <w:top w:val="nil"/>
                <w:left w:val="nil"/>
                <w:bottom w:val="nil"/>
                <w:right w:val="nil"/>
                <w:between w:val="nil"/>
              </w:pBdr>
              <w:spacing w:line="240" w:lineRule="auto"/>
              <w:rPr>
                <w:color w:val="000000"/>
              </w:rPr>
            </w:pPr>
            <w:r>
              <w:rPr>
                <w:color w:val="000000"/>
              </w:rPr>
              <w:t>Each center offers a list of car services</w:t>
            </w:r>
            <w:r>
              <w:rPr>
                <w:color w:val="000000"/>
              </w:rPr>
              <w:t>.</w:t>
            </w:r>
          </w:p>
          <w:p w14:paraId="3AB77142" w14:textId="1D0382D4" w:rsidR="00C51F25" w:rsidRDefault="00C51F25">
            <w:pPr>
              <w:widowControl w:val="0"/>
              <w:pBdr>
                <w:top w:val="nil"/>
                <w:left w:val="nil"/>
                <w:bottom w:val="nil"/>
                <w:right w:val="nil"/>
                <w:between w:val="nil"/>
              </w:pBdr>
              <w:spacing w:line="240" w:lineRule="auto"/>
            </w:pPr>
            <w:r>
              <w:rPr>
                <w:color w:val="000000"/>
              </w:rPr>
              <w:t>Each service also has a price and a time estimated for the service job, which is based on the car and the specific auto center.</w:t>
            </w:r>
          </w:p>
        </w:tc>
      </w:tr>
      <w:tr w:rsidR="00B62243" w14:paraId="07F2F872" w14:textId="2A80CA38" w:rsidTr="00F40828">
        <w:tc>
          <w:tcPr>
            <w:tcW w:w="1970" w:type="dxa"/>
            <w:shd w:val="clear" w:color="auto" w:fill="auto"/>
            <w:tcMar>
              <w:top w:w="100" w:type="dxa"/>
              <w:left w:w="100" w:type="dxa"/>
              <w:bottom w:w="100" w:type="dxa"/>
              <w:right w:w="100" w:type="dxa"/>
            </w:tcMar>
          </w:tcPr>
          <w:p w14:paraId="3CA91509" w14:textId="7E9A27B1" w:rsidR="00B62243" w:rsidRDefault="00B62243" w:rsidP="0064514B">
            <w:pPr>
              <w:widowControl w:val="0"/>
              <w:pBdr>
                <w:top w:val="nil"/>
                <w:left w:val="nil"/>
                <w:bottom w:val="nil"/>
                <w:right w:val="nil"/>
                <w:between w:val="nil"/>
              </w:pBdr>
              <w:spacing w:line="240" w:lineRule="auto"/>
            </w:pPr>
            <w:proofErr w:type="spellStart"/>
            <w:r>
              <w:t>ScheduleType</w:t>
            </w:r>
            <w:proofErr w:type="spellEnd"/>
          </w:p>
        </w:tc>
        <w:tc>
          <w:tcPr>
            <w:tcW w:w="1620" w:type="dxa"/>
            <w:shd w:val="clear" w:color="auto" w:fill="auto"/>
            <w:tcMar>
              <w:top w:w="100" w:type="dxa"/>
              <w:left w:w="100" w:type="dxa"/>
              <w:bottom w:w="100" w:type="dxa"/>
              <w:right w:w="100" w:type="dxa"/>
            </w:tcMar>
          </w:tcPr>
          <w:p w14:paraId="3D98C293" w14:textId="18A0556C" w:rsidR="00B62243" w:rsidRDefault="00B62243" w:rsidP="0064514B">
            <w:pPr>
              <w:widowControl w:val="0"/>
              <w:pBdr>
                <w:top w:val="nil"/>
                <w:left w:val="nil"/>
                <w:bottom w:val="nil"/>
                <w:right w:val="nil"/>
                <w:between w:val="nil"/>
              </w:pBdr>
              <w:spacing w:line="240" w:lineRule="auto"/>
            </w:pPr>
            <w:r>
              <w:t>type(pk)</w:t>
            </w:r>
          </w:p>
        </w:tc>
        <w:tc>
          <w:tcPr>
            <w:tcW w:w="2340" w:type="dxa"/>
            <w:shd w:val="clear" w:color="auto" w:fill="auto"/>
            <w:tcMar>
              <w:top w:w="100" w:type="dxa"/>
              <w:left w:w="100" w:type="dxa"/>
              <w:bottom w:w="100" w:type="dxa"/>
              <w:right w:w="100" w:type="dxa"/>
            </w:tcMar>
          </w:tcPr>
          <w:p w14:paraId="286D661C" w14:textId="77777777" w:rsidR="00B62243" w:rsidRDefault="00B62243" w:rsidP="0064514B">
            <w:pPr>
              <w:widowControl w:val="0"/>
              <w:pBdr>
                <w:top w:val="nil"/>
                <w:left w:val="nil"/>
                <w:bottom w:val="nil"/>
                <w:right w:val="nil"/>
                <w:between w:val="nil"/>
              </w:pBdr>
              <w:spacing w:line="240" w:lineRule="auto"/>
            </w:pPr>
          </w:p>
        </w:tc>
        <w:tc>
          <w:tcPr>
            <w:tcW w:w="4682" w:type="dxa"/>
          </w:tcPr>
          <w:p w14:paraId="29DA86A2" w14:textId="3F2C56B4" w:rsidR="00B62243" w:rsidRDefault="00F83347" w:rsidP="0064514B">
            <w:pPr>
              <w:widowControl w:val="0"/>
              <w:pBdr>
                <w:top w:val="nil"/>
                <w:left w:val="nil"/>
                <w:bottom w:val="nil"/>
                <w:right w:val="nil"/>
                <w:between w:val="nil"/>
              </w:pBdr>
              <w:spacing w:line="240" w:lineRule="auto"/>
            </w:pPr>
            <w:r>
              <w:rPr>
                <w:color w:val="000000"/>
                <w:highlight w:val="white"/>
              </w:rPr>
              <w:t>. There are three bundles or schedules, Schedules A, B and C.</w:t>
            </w:r>
          </w:p>
        </w:tc>
      </w:tr>
      <w:tr w:rsidR="00B62243" w14:paraId="30FB94A6" w14:textId="3F6BC8D9" w:rsidTr="00F40828">
        <w:tc>
          <w:tcPr>
            <w:tcW w:w="1970" w:type="dxa"/>
            <w:shd w:val="clear" w:color="auto" w:fill="auto"/>
            <w:tcMar>
              <w:top w:w="100" w:type="dxa"/>
              <w:left w:w="100" w:type="dxa"/>
              <w:bottom w:w="100" w:type="dxa"/>
              <w:right w:w="100" w:type="dxa"/>
            </w:tcMar>
          </w:tcPr>
          <w:p w14:paraId="043A20F1" w14:textId="77777777" w:rsidR="00B62243" w:rsidRDefault="00B62243" w:rsidP="0064514B">
            <w:pPr>
              <w:widowControl w:val="0"/>
              <w:pBdr>
                <w:top w:val="nil"/>
                <w:left w:val="nil"/>
                <w:bottom w:val="nil"/>
                <w:right w:val="nil"/>
                <w:between w:val="nil"/>
              </w:pBdr>
              <w:spacing w:line="240" w:lineRule="auto"/>
            </w:pPr>
            <w:r>
              <w:t>Schedules</w:t>
            </w:r>
          </w:p>
        </w:tc>
        <w:tc>
          <w:tcPr>
            <w:tcW w:w="1620" w:type="dxa"/>
            <w:shd w:val="clear" w:color="auto" w:fill="auto"/>
            <w:tcMar>
              <w:top w:w="100" w:type="dxa"/>
              <w:left w:w="100" w:type="dxa"/>
              <w:bottom w:w="100" w:type="dxa"/>
              <w:right w:w="100" w:type="dxa"/>
            </w:tcMar>
          </w:tcPr>
          <w:p w14:paraId="450E69FC" w14:textId="16974615" w:rsidR="00B62243" w:rsidRDefault="00B62243" w:rsidP="0064514B">
            <w:pPr>
              <w:widowControl w:val="0"/>
              <w:pBdr>
                <w:top w:val="nil"/>
                <w:left w:val="nil"/>
                <w:bottom w:val="nil"/>
                <w:right w:val="nil"/>
                <w:between w:val="nil"/>
              </w:pBdr>
              <w:spacing w:line="240" w:lineRule="auto"/>
              <w:rPr>
                <w:highlight w:val="yellow"/>
              </w:rPr>
            </w:pPr>
            <w:r>
              <w:t xml:space="preserve"> type(</w:t>
            </w:r>
            <w:proofErr w:type="spellStart"/>
            <w:r>
              <w:t>fk</w:t>
            </w:r>
            <w:proofErr w:type="spellEnd"/>
            <w:r>
              <w:t xml:space="preserve">), </w:t>
            </w:r>
            <w:proofErr w:type="spellStart"/>
            <w:r>
              <w:t>centerId</w:t>
            </w:r>
            <w:proofErr w:type="spellEnd"/>
            <w:r>
              <w:t>(</w:t>
            </w:r>
            <w:proofErr w:type="spellStart"/>
            <w:r>
              <w:t>fk</w:t>
            </w:r>
            <w:proofErr w:type="spellEnd"/>
            <w:r>
              <w:t>), price</w:t>
            </w:r>
          </w:p>
        </w:tc>
        <w:tc>
          <w:tcPr>
            <w:tcW w:w="2340" w:type="dxa"/>
            <w:shd w:val="clear" w:color="auto" w:fill="auto"/>
            <w:tcMar>
              <w:top w:w="100" w:type="dxa"/>
              <w:left w:w="100" w:type="dxa"/>
              <w:bottom w:w="100" w:type="dxa"/>
              <w:right w:w="100" w:type="dxa"/>
            </w:tcMar>
          </w:tcPr>
          <w:p w14:paraId="5504B75F" w14:textId="77777777" w:rsidR="00B62243" w:rsidRDefault="00B62243" w:rsidP="0064514B">
            <w:pPr>
              <w:widowControl w:val="0"/>
              <w:pBdr>
                <w:top w:val="nil"/>
                <w:left w:val="nil"/>
                <w:bottom w:val="nil"/>
                <w:right w:val="nil"/>
                <w:between w:val="nil"/>
              </w:pBdr>
              <w:spacing w:line="240" w:lineRule="auto"/>
            </w:pPr>
          </w:p>
        </w:tc>
        <w:tc>
          <w:tcPr>
            <w:tcW w:w="4682" w:type="dxa"/>
          </w:tcPr>
          <w:p w14:paraId="472F115D" w14:textId="77777777" w:rsidR="00F83347" w:rsidRDefault="00F83347" w:rsidP="00F83347">
            <w:pPr>
              <w:widowControl w:val="0"/>
              <w:pBdr>
                <w:top w:val="nil"/>
                <w:left w:val="nil"/>
                <w:bottom w:val="nil"/>
                <w:right w:val="nil"/>
                <w:between w:val="nil"/>
              </w:pBdr>
              <w:spacing w:line="240" w:lineRule="auto"/>
              <w:rPr>
                <w:color w:val="000000"/>
              </w:rPr>
            </w:pPr>
            <w:r>
              <w:rPr>
                <w:color w:val="000000"/>
              </w:rPr>
              <w:t>Maintenance services are usually provided in “bundles'' called schedules. Schedules include a set of individual services in a bundle that are completed together and are priced as a bundle.</w:t>
            </w:r>
          </w:p>
          <w:p w14:paraId="2504F810" w14:textId="77777777" w:rsidR="00B62243" w:rsidRDefault="00B62243" w:rsidP="0064514B">
            <w:pPr>
              <w:widowControl w:val="0"/>
              <w:pBdr>
                <w:top w:val="nil"/>
                <w:left w:val="nil"/>
                <w:bottom w:val="nil"/>
                <w:right w:val="nil"/>
                <w:between w:val="nil"/>
              </w:pBdr>
              <w:spacing w:line="240" w:lineRule="auto"/>
            </w:pPr>
          </w:p>
        </w:tc>
      </w:tr>
      <w:tr w:rsidR="00B62243" w14:paraId="77D10EE2" w14:textId="4AAD3F60" w:rsidTr="00F40828">
        <w:tc>
          <w:tcPr>
            <w:tcW w:w="1970" w:type="dxa"/>
            <w:shd w:val="clear" w:color="auto" w:fill="auto"/>
            <w:tcMar>
              <w:top w:w="100" w:type="dxa"/>
              <w:left w:w="100" w:type="dxa"/>
              <w:bottom w:w="100" w:type="dxa"/>
              <w:right w:w="100" w:type="dxa"/>
            </w:tcMar>
          </w:tcPr>
          <w:p w14:paraId="1309AC86" w14:textId="515C62D4" w:rsidR="00B62243" w:rsidRDefault="00B62243" w:rsidP="0064514B">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752C5DC7" w14:textId="26F99F2E" w:rsidR="00B62243" w:rsidRDefault="00B62243" w:rsidP="0064514B">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21697F9" w14:textId="77777777" w:rsidR="00B62243" w:rsidRDefault="00B62243" w:rsidP="0064514B">
            <w:pPr>
              <w:widowControl w:val="0"/>
              <w:pBdr>
                <w:top w:val="nil"/>
                <w:left w:val="nil"/>
                <w:bottom w:val="nil"/>
                <w:right w:val="nil"/>
                <w:between w:val="nil"/>
              </w:pBdr>
              <w:spacing w:line="240" w:lineRule="auto"/>
            </w:pPr>
          </w:p>
        </w:tc>
        <w:tc>
          <w:tcPr>
            <w:tcW w:w="4682" w:type="dxa"/>
          </w:tcPr>
          <w:p w14:paraId="73651D3D" w14:textId="77777777" w:rsidR="00B62243" w:rsidRDefault="00B62243" w:rsidP="0064514B">
            <w:pPr>
              <w:widowControl w:val="0"/>
              <w:pBdr>
                <w:top w:val="nil"/>
                <w:left w:val="nil"/>
                <w:bottom w:val="nil"/>
                <w:right w:val="nil"/>
                <w:between w:val="nil"/>
              </w:pBdr>
              <w:spacing w:line="240" w:lineRule="auto"/>
            </w:pPr>
          </w:p>
        </w:tc>
      </w:tr>
      <w:tr w:rsidR="00B62243" w14:paraId="41163369" w14:textId="091FA56C" w:rsidTr="00F40828">
        <w:tc>
          <w:tcPr>
            <w:tcW w:w="1970" w:type="dxa"/>
            <w:shd w:val="clear" w:color="auto" w:fill="auto"/>
            <w:tcMar>
              <w:top w:w="100" w:type="dxa"/>
              <w:left w:w="100" w:type="dxa"/>
              <w:bottom w:w="100" w:type="dxa"/>
              <w:right w:w="100" w:type="dxa"/>
            </w:tcMar>
          </w:tcPr>
          <w:p w14:paraId="3E8275AD" w14:textId="668C9945" w:rsidR="00B62243" w:rsidRDefault="00B62243" w:rsidP="0064514B">
            <w:pPr>
              <w:widowControl w:val="0"/>
              <w:pBdr>
                <w:top w:val="nil"/>
                <w:left w:val="nil"/>
                <w:bottom w:val="nil"/>
                <w:right w:val="nil"/>
                <w:between w:val="nil"/>
              </w:pBdr>
              <w:spacing w:line="240" w:lineRule="auto"/>
            </w:pPr>
            <w:proofErr w:type="spellStart"/>
            <w:r w:rsidRPr="00A61C64">
              <w:rPr>
                <w:highlight w:val="yellow"/>
              </w:rPr>
              <w:t>ScheduledServices</w:t>
            </w:r>
            <w:proofErr w:type="spellEnd"/>
          </w:p>
        </w:tc>
        <w:tc>
          <w:tcPr>
            <w:tcW w:w="1620" w:type="dxa"/>
            <w:shd w:val="clear" w:color="auto" w:fill="auto"/>
            <w:tcMar>
              <w:top w:w="100" w:type="dxa"/>
              <w:left w:w="100" w:type="dxa"/>
              <w:bottom w:w="100" w:type="dxa"/>
              <w:right w:w="100" w:type="dxa"/>
            </w:tcMar>
          </w:tcPr>
          <w:p w14:paraId="2DE951BA" w14:textId="3133E224" w:rsidR="00B62243" w:rsidRDefault="00B62243" w:rsidP="0064514B">
            <w:pPr>
              <w:widowControl w:val="0"/>
              <w:pBdr>
                <w:top w:val="nil"/>
                <w:left w:val="nil"/>
                <w:bottom w:val="nil"/>
                <w:right w:val="nil"/>
                <w:between w:val="nil"/>
              </w:pBdr>
              <w:spacing w:line="240" w:lineRule="auto"/>
            </w:pPr>
            <w:proofErr w:type="spellStart"/>
            <w:r>
              <w:t>scheduledType</w:t>
            </w:r>
            <w:proofErr w:type="spellEnd"/>
            <w:r>
              <w:t>(</w:t>
            </w:r>
            <w:proofErr w:type="spellStart"/>
            <w:r>
              <w:t>fk</w:t>
            </w:r>
            <w:proofErr w:type="spellEnd"/>
            <w:r>
              <w:t xml:space="preserve">), </w:t>
            </w:r>
            <w:proofErr w:type="spellStart"/>
            <w:r>
              <w:t>centerId</w:t>
            </w:r>
            <w:proofErr w:type="spellEnd"/>
            <w:r>
              <w:t>(</w:t>
            </w:r>
            <w:proofErr w:type="spellStart"/>
            <w:r>
              <w:t>fk</w:t>
            </w:r>
            <w:proofErr w:type="spellEnd"/>
            <w:r>
              <w:t xml:space="preserve">), </w:t>
            </w:r>
            <w:proofErr w:type="spellStart"/>
            <w:r>
              <w:t>maintenanceId</w:t>
            </w:r>
            <w:proofErr w:type="spellEnd"/>
            <w:r>
              <w:t>(</w:t>
            </w:r>
            <w:proofErr w:type="spellStart"/>
            <w:r>
              <w:t>fk</w:t>
            </w:r>
            <w:proofErr w:type="spellEnd"/>
            <w:r>
              <w:t>)</w:t>
            </w:r>
          </w:p>
        </w:tc>
        <w:tc>
          <w:tcPr>
            <w:tcW w:w="2340" w:type="dxa"/>
            <w:shd w:val="clear" w:color="auto" w:fill="auto"/>
            <w:tcMar>
              <w:top w:w="100" w:type="dxa"/>
              <w:left w:w="100" w:type="dxa"/>
              <w:bottom w:w="100" w:type="dxa"/>
              <w:right w:w="100" w:type="dxa"/>
            </w:tcMar>
          </w:tcPr>
          <w:p w14:paraId="6AF12B47" w14:textId="77777777" w:rsidR="00B62243" w:rsidRDefault="00B62243" w:rsidP="0064514B">
            <w:pPr>
              <w:widowControl w:val="0"/>
              <w:pBdr>
                <w:top w:val="nil"/>
                <w:left w:val="nil"/>
                <w:bottom w:val="nil"/>
                <w:right w:val="nil"/>
                <w:between w:val="nil"/>
              </w:pBdr>
              <w:spacing w:line="240" w:lineRule="auto"/>
            </w:pPr>
          </w:p>
        </w:tc>
        <w:tc>
          <w:tcPr>
            <w:tcW w:w="4682" w:type="dxa"/>
          </w:tcPr>
          <w:p w14:paraId="1E19E83E" w14:textId="6335B69C" w:rsidR="00F83347" w:rsidRDefault="00F83347" w:rsidP="0064514B">
            <w:pPr>
              <w:widowControl w:val="0"/>
              <w:pBdr>
                <w:top w:val="nil"/>
                <w:left w:val="nil"/>
                <w:bottom w:val="nil"/>
                <w:right w:val="nil"/>
                <w:between w:val="nil"/>
              </w:pBdr>
              <w:spacing w:line="240" w:lineRule="auto"/>
            </w:pPr>
            <w:r>
              <w:rPr>
                <w:color w:val="000000"/>
                <w:highlight w:val="white"/>
              </w:rPr>
              <w:t>Each schedule has a specific</w:t>
            </w:r>
            <w:r>
              <w:rPr>
                <w:color w:val="000000"/>
              </w:rPr>
              <w:t xml:space="preserve"> </w:t>
            </w:r>
            <w:r>
              <w:rPr>
                <w:color w:val="000000"/>
                <w:highlight w:val="white"/>
              </w:rPr>
              <w:t>subset of services that are covered and there is a downward inclusion relationship so that Schedule</w:t>
            </w:r>
            <w:r>
              <w:rPr>
                <w:color w:val="000000"/>
              </w:rPr>
              <w:t xml:space="preserve"> </w:t>
            </w:r>
            <w:r>
              <w:rPr>
                <w:color w:val="000000"/>
                <w:highlight w:val="white"/>
              </w:rPr>
              <w:t>B contains all the services in A and some extra ones and likewise Schedule C contains everything in</w:t>
            </w:r>
            <w:r>
              <w:rPr>
                <w:color w:val="000000"/>
              </w:rPr>
              <w:t xml:space="preserve"> </w:t>
            </w:r>
            <w:r>
              <w:rPr>
                <w:color w:val="000000"/>
                <w:highlight w:val="white"/>
              </w:rPr>
              <w:t>B and some additional ones.</w:t>
            </w:r>
            <w:r>
              <w:rPr>
                <w:color w:val="000000"/>
              </w:rPr>
              <w:t xml:space="preserve"> </w:t>
            </w:r>
            <w:r>
              <w:rPr>
                <w:color w:val="000000"/>
                <w:highlight w:val="white"/>
              </w:rPr>
              <w:t>As with the individual services, the pricing estimate is dependent on the</w:t>
            </w:r>
            <w:r>
              <w:rPr>
                <w:color w:val="000000"/>
              </w:rPr>
              <w:t xml:space="preserve"> </w:t>
            </w:r>
            <w:r>
              <w:rPr>
                <w:color w:val="000000"/>
                <w:highlight w:val="white"/>
              </w:rPr>
              <w:t>type of car</w:t>
            </w:r>
          </w:p>
        </w:tc>
      </w:tr>
      <w:tr w:rsidR="00B62243" w14:paraId="2072ED56" w14:textId="62EF5B5A" w:rsidTr="00F40828">
        <w:tc>
          <w:tcPr>
            <w:tcW w:w="1970" w:type="dxa"/>
            <w:shd w:val="clear" w:color="auto" w:fill="auto"/>
            <w:tcMar>
              <w:top w:w="100" w:type="dxa"/>
              <w:left w:w="100" w:type="dxa"/>
              <w:bottom w:w="100" w:type="dxa"/>
              <w:right w:w="100" w:type="dxa"/>
            </w:tcMar>
          </w:tcPr>
          <w:p w14:paraId="0BBF1D49" w14:textId="77777777" w:rsidR="00B62243" w:rsidRDefault="00B62243" w:rsidP="0064514B">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3DD340B4" w14:textId="77777777" w:rsidR="00B62243" w:rsidRDefault="00B62243" w:rsidP="0064514B">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C66024B" w14:textId="77777777" w:rsidR="00B62243" w:rsidRDefault="00B62243" w:rsidP="0064514B">
            <w:pPr>
              <w:widowControl w:val="0"/>
              <w:pBdr>
                <w:top w:val="nil"/>
                <w:left w:val="nil"/>
                <w:bottom w:val="nil"/>
                <w:right w:val="nil"/>
                <w:between w:val="nil"/>
              </w:pBdr>
              <w:spacing w:line="240" w:lineRule="auto"/>
            </w:pPr>
          </w:p>
        </w:tc>
        <w:tc>
          <w:tcPr>
            <w:tcW w:w="4682" w:type="dxa"/>
          </w:tcPr>
          <w:p w14:paraId="13907AD1" w14:textId="77777777" w:rsidR="00B62243" w:rsidRDefault="00B62243" w:rsidP="0064514B">
            <w:pPr>
              <w:widowControl w:val="0"/>
              <w:pBdr>
                <w:top w:val="nil"/>
                <w:left w:val="nil"/>
                <w:bottom w:val="nil"/>
                <w:right w:val="nil"/>
                <w:between w:val="nil"/>
              </w:pBdr>
              <w:spacing w:line="240" w:lineRule="auto"/>
            </w:pPr>
          </w:p>
        </w:tc>
      </w:tr>
      <w:tr w:rsidR="00B62243" w14:paraId="674D09E1" w14:textId="28C465B7" w:rsidTr="00F40828">
        <w:tc>
          <w:tcPr>
            <w:tcW w:w="1970" w:type="dxa"/>
            <w:shd w:val="clear" w:color="auto" w:fill="auto"/>
            <w:tcMar>
              <w:top w:w="100" w:type="dxa"/>
              <w:left w:w="100" w:type="dxa"/>
              <w:bottom w:w="100" w:type="dxa"/>
              <w:right w:w="100" w:type="dxa"/>
            </w:tcMar>
          </w:tcPr>
          <w:p w14:paraId="7407B9E8" w14:textId="77777777" w:rsidR="00B62243" w:rsidRDefault="00B62243" w:rsidP="0064514B">
            <w:pPr>
              <w:widowControl w:val="0"/>
              <w:pBdr>
                <w:top w:val="nil"/>
                <w:left w:val="nil"/>
                <w:bottom w:val="nil"/>
                <w:right w:val="nil"/>
                <w:between w:val="nil"/>
              </w:pBdr>
              <w:spacing w:line="240" w:lineRule="auto"/>
            </w:pPr>
            <w:proofErr w:type="spellStart"/>
            <w:r>
              <w:t>ServiceEvents</w:t>
            </w:r>
            <w:proofErr w:type="spellEnd"/>
          </w:p>
        </w:tc>
        <w:tc>
          <w:tcPr>
            <w:tcW w:w="1620" w:type="dxa"/>
            <w:shd w:val="clear" w:color="auto" w:fill="auto"/>
            <w:tcMar>
              <w:top w:w="100" w:type="dxa"/>
              <w:left w:w="100" w:type="dxa"/>
              <w:bottom w:w="100" w:type="dxa"/>
              <w:right w:w="100" w:type="dxa"/>
            </w:tcMar>
          </w:tcPr>
          <w:p w14:paraId="6773E5ED" w14:textId="61CD2367" w:rsidR="00B62243" w:rsidRDefault="00B62243" w:rsidP="0064514B">
            <w:pPr>
              <w:widowControl w:val="0"/>
              <w:spacing w:line="240" w:lineRule="auto"/>
            </w:pPr>
            <w:r>
              <w:t xml:space="preserve"> </w:t>
            </w:r>
            <w:proofErr w:type="spellStart"/>
            <w:r>
              <w:t>eventId</w:t>
            </w:r>
            <w:proofErr w:type="spellEnd"/>
            <w:r>
              <w:t xml:space="preserve">(pk), </w:t>
            </w:r>
            <w:proofErr w:type="spellStart"/>
            <w:r>
              <w:t>vehicleId</w:t>
            </w:r>
            <w:proofErr w:type="spellEnd"/>
            <w:r>
              <w:t>(</w:t>
            </w:r>
            <w:proofErr w:type="spellStart"/>
            <w:r>
              <w:t>fk</w:t>
            </w:r>
            <w:proofErr w:type="spellEnd"/>
            <w:r>
              <w:t xml:space="preserve">), </w:t>
            </w:r>
            <w:proofErr w:type="spellStart"/>
            <w:r>
              <w:t>mechanicId</w:t>
            </w:r>
            <w:proofErr w:type="spellEnd"/>
            <w:r>
              <w:t>(</w:t>
            </w:r>
            <w:proofErr w:type="spellStart"/>
            <w:r>
              <w:t>fk</w:t>
            </w:r>
            <w:proofErr w:type="spellEnd"/>
            <w:r>
              <w:t>,),</w:t>
            </w:r>
          </w:p>
          <w:p w14:paraId="29FB812B" w14:textId="170F8894" w:rsidR="00B62243" w:rsidRDefault="00B62243" w:rsidP="0064514B">
            <w:pPr>
              <w:widowControl w:val="0"/>
              <w:spacing w:line="240" w:lineRule="auto"/>
            </w:pPr>
            <w:proofErr w:type="spellStart"/>
            <w:r>
              <w:t>totalPrice</w:t>
            </w:r>
            <w:proofErr w:type="spellEnd"/>
            <w:r>
              <w:t xml:space="preserve">, </w:t>
            </w:r>
            <w:proofErr w:type="spellStart"/>
            <w:r>
              <w:t>totalPaid</w:t>
            </w:r>
            <w:proofErr w:type="spellEnd"/>
          </w:p>
          <w:p w14:paraId="64489D9F" w14:textId="77777777" w:rsidR="00B62243" w:rsidRDefault="00B62243" w:rsidP="0064514B">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50D3C583" w14:textId="2CF10C37" w:rsidR="00B62243" w:rsidRDefault="006A071F" w:rsidP="0064514B">
            <w:pPr>
              <w:widowControl w:val="0"/>
              <w:pBdr>
                <w:top w:val="nil"/>
                <w:left w:val="nil"/>
                <w:bottom w:val="nil"/>
                <w:right w:val="nil"/>
                <w:between w:val="nil"/>
              </w:pBdr>
              <w:spacing w:line="240" w:lineRule="auto"/>
            </w:pPr>
            <w:r>
              <w:rPr>
                <w:color w:val="000000"/>
              </w:rPr>
              <w:t xml:space="preserve">there are always at least </w:t>
            </w:r>
            <w:r>
              <w:rPr>
                <w:color w:val="980000"/>
              </w:rPr>
              <w:t xml:space="preserve">3 </w:t>
            </w:r>
            <w:r>
              <w:rPr>
                <w:color w:val="000000"/>
              </w:rPr>
              <w:t xml:space="preserve">mechanics </w:t>
            </w:r>
            <w:proofErr w:type="gramStart"/>
            <w:r>
              <w:rPr>
                <w:color w:val="000000"/>
              </w:rPr>
              <w:t>present</w:t>
            </w:r>
            <w:proofErr w:type="gramEnd"/>
            <w:r>
              <w:rPr>
                <w:color w:val="000000"/>
              </w:rPr>
              <w:t xml:space="preserve"> at any given time.</w:t>
            </w:r>
          </w:p>
        </w:tc>
        <w:tc>
          <w:tcPr>
            <w:tcW w:w="4682" w:type="dxa"/>
          </w:tcPr>
          <w:p w14:paraId="7279CEEA" w14:textId="77777777" w:rsidR="00B62243" w:rsidRDefault="006A071F" w:rsidP="0064514B">
            <w:pPr>
              <w:widowControl w:val="0"/>
              <w:pBdr>
                <w:top w:val="nil"/>
                <w:left w:val="nil"/>
                <w:bottom w:val="nil"/>
                <w:right w:val="nil"/>
                <w:between w:val="nil"/>
              </w:pBdr>
              <w:spacing w:line="240" w:lineRule="auto"/>
            </w:pPr>
            <w:r w:rsidRPr="006A071F">
              <w:t>. For each customer service event, the services rendered, by which mechanics and total amount charged and total amount paid are recorded.</w:t>
            </w:r>
          </w:p>
          <w:p w14:paraId="117EE364" w14:textId="7DA93EFE" w:rsidR="00ED5F13" w:rsidRDefault="00ED5F13" w:rsidP="0064514B">
            <w:pPr>
              <w:widowControl w:val="0"/>
              <w:pBdr>
                <w:top w:val="nil"/>
                <w:left w:val="nil"/>
                <w:bottom w:val="nil"/>
                <w:right w:val="nil"/>
                <w:between w:val="nil"/>
              </w:pBdr>
              <w:spacing w:line="240" w:lineRule="auto"/>
            </w:pPr>
            <w:r w:rsidRPr="00ED5F13">
              <w:t>Each service event (all services scheduled by a customer in a single visit to the interface) is handled by a single mechanic.</w:t>
            </w:r>
          </w:p>
        </w:tc>
      </w:tr>
      <w:tr w:rsidR="00B62243" w14:paraId="299F1BF5" w14:textId="4BE638DC" w:rsidTr="00F40828">
        <w:tc>
          <w:tcPr>
            <w:tcW w:w="1970" w:type="dxa"/>
            <w:shd w:val="clear" w:color="auto" w:fill="auto"/>
            <w:tcMar>
              <w:top w:w="100" w:type="dxa"/>
              <w:left w:w="100" w:type="dxa"/>
              <w:bottom w:w="100" w:type="dxa"/>
              <w:right w:w="100" w:type="dxa"/>
            </w:tcMar>
          </w:tcPr>
          <w:p w14:paraId="1180EE08" w14:textId="09A420C3" w:rsidR="00B62243" w:rsidRDefault="00B62243" w:rsidP="0064514B">
            <w:pPr>
              <w:widowControl w:val="0"/>
              <w:pBdr>
                <w:top w:val="nil"/>
                <w:left w:val="nil"/>
                <w:bottom w:val="nil"/>
                <w:right w:val="nil"/>
                <w:between w:val="nil"/>
              </w:pBdr>
              <w:spacing w:line="240" w:lineRule="auto"/>
            </w:pPr>
            <w:proofErr w:type="spellStart"/>
            <w:r w:rsidRPr="009572FE">
              <w:rPr>
                <w:highlight w:val="yellow"/>
              </w:rPr>
              <w:t>EventOnServices</w:t>
            </w:r>
            <w:proofErr w:type="spellEnd"/>
            <w:r w:rsidRPr="009572FE">
              <w:rPr>
                <w:highlight w:val="yellow"/>
              </w:rPr>
              <w:t>, not sure</w:t>
            </w:r>
          </w:p>
        </w:tc>
        <w:tc>
          <w:tcPr>
            <w:tcW w:w="1620" w:type="dxa"/>
            <w:shd w:val="clear" w:color="auto" w:fill="auto"/>
            <w:tcMar>
              <w:top w:w="100" w:type="dxa"/>
              <w:left w:w="100" w:type="dxa"/>
              <w:bottom w:w="100" w:type="dxa"/>
              <w:right w:w="100" w:type="dxa"/>
            </w:tcMar>
          </w:tcPr>
          <w:p w14:paraId="1A3874F6" w14:textId="70D5E344" w:rsidR="00B62243" w:rsidRDefault="00B62243" w:rsidP="0064514B">
            <w:pPr>
              <w:widowControl w:val="0"/>
              <w:spacing w:line="240" w:lineRule="auto"/>
            </w:pPr>
            <w:proofErr w:type="spellStart"/>
            <w:r>
              <w:t>serviceEventId</w:t>
            </w:r>
            <w:proofErr w:type="spellEnd"/>
            <w:r>
              <w:t>(</w:t>
            </w:r>
            <w:proofErr w:type="spellStart"/>
            <w:r>
              <w:t>fk</w:t>
            </w:r>
            <w:proofErr w:type="spellEnd"/>
            <w:r>
              <w:t xml:space="preserve">), </w:t>
            </w:r>
            <w:proofErr w:type="spellStart"/>
            <w:proofErr w:type="gramStart"/>
            <w:r>
              <w:t>serviceId</w:t>
            </w:r>
            <w:proofErr w:type="spellEnd"/>
            <w:r>
              <w:t xml:space="preserve">( </w:t>
            </w:r>
            <w:proofErr w:type="spellStart"/>
            <w:r>
              <w:t>fk</w:t>
            </w:r>
            <w:proofErr w:type="spellEnd"/>
            <w:proofErr w:type="gramEnd"/>
            <w:r>
              <w:t xml:space="preserve">), </w:t>
            </w:r>
            <w:proofErr w:type="spellStart"/>
            <w:r>
              <w:t>centerId</w:t>
            </w:r>
            <w:proofErr w:type="spellEnd"/>
            <w:r>
              <w:t>(</w:t>
            </w:r>
            <w:proofErr w:type="spellStart"/>
            <w:r>
              <w:t>fk</w:t>
            </w:r>
            <w:proofErr w:type="spellEnd"/>
            <w:r>
              <w:t xml:space="preserve">), </w:t>
            </w:r>
            <w:proofErr w:type="spellStart"/>
            <w:r>
              <w:t>vehicleManfId</w:t>
            </w:r>
            <w:proofErr w:type="spellEnd"/>
            <w:r>
              <w:t>(</w:t>
            </w:r>
            <w:proofErr w:type="spellStart"/>
            <w:r>
              <w:t>fk</w:t>
            </w:r>
            <w:proofErr w:type="spellEnd"/>
            <w:r>
              <w:t>)</w:t>
            </w:r>
          </w:p>
        </w:tc>
        <w:tc>
          <w:tcPr>
            <w:tcW w:w="2340" w:type="dxa"/>
            <w:shd w:val="clear" w:color="auto" w:fill="auto"/>
            <w:tcMar>
              <w:top w:w="100" w:type="dxa"/>
              <w:left w:w="100" w:type="dxa"/>
              <w:bottom w:w="100" w:type="dxa"/>
              <w:right w:w="100" w:type="dxa"/>
            </w:tcMar>
          </w:tcPr>
          <w:p w14:paraId="02EBC2DC" w14:textId="77777777" w:rsidR="00B62243" w:rsidRDefault="00B62243" w:rsidP="0064514B">
            <w:pPr>
              <w:widowControl w:val="0"/>
              <w:pBdr>
                <w:top w:val="nil"/>
                <w:left w:val="nil"/>
                <w:bottom w:val="nil"/>
                <w:right w:val="nil"/>
                <w:between w:val="nil"/>
              </w:pBdr>
              <w:spacing w:line="240" w:lineRule="auto"/>
            </w:pPr>
          </w:p>
        </w:tc>
        <w:tc>
          <w:tcPr>
            <w:tcW w:w="4682" w:type="dxa"/>
          </w:tcPr>
          <w:p w14:paraId="54B93B3A" w14:textId="77777777" w:rsidR="00B62243" w:rsidRDefault="00ED5F13" w:rsidP="0064514B">
            <w:pPr>
              <w:widowControl w:val="0"/>
              <w:pBdr>
                <w:top w:val="nil"/>
                <w:left w:val="nil"/>
                <w:bottom w:val="nil"/>
                <w:right w:val="nil"/>
                <w:between w:val="nil"/>
              </w:pBdr>
              <w:spacing w:line="240" w:lineRule="auto"/>
            </w:pPr>
            <w:r w:rsidRPr="00ED5F13">
              <w:t>For each service event/visit, a customer selects what services they desire (it can be a combination of repair services and maintenance services).</w:t>
            </w:r>
          </w:p>
          <w:p w14:paraId="5A203F57" w14:textId="357E98D0" w:rsidR="00ED5F13" w:rsidRDefault="00ED5F13" w:rsidP="0064514B">
            <w:pPr>
              <w:widowControl w:val="0"/>
              <w:pBdr>
                <w:top w:val="nil"/>
                <w:left w:val="nil"/>
                <w:bottom w:val="nil"/>
                <w:right w:val="nil"/>
                <w:between w:val="nil"/>
              </w:pBdr>
              <w:spacing w:line="240" w:lineRule="auto"/>
            </w:pPr>
          </w:p>
        </w:tc>
      </w:tr>
      <w:tr w:rsidR="00B62243" w14:paraId="0E54DCEA" w14:textId="222ACA45" w:rsidTr="00F40828">
        <w:tc>
          <w:tcPr>
            <w:tcW w:w="1970" w:type="dxa"/>
            <w:shd w:val="clear" w:color="auto" w:fill="auto"/>
            <w:tcMar>
              <w:top w:w="100" w:type="dxa"/>
              <w:left w:w="100" w:type="dxa"/>
              <w:bottom w:w="100" w:type="dxa"/>
              <w:right w:w="100" w:type="dxa"/>
            </w:tcMar>
          </w:tcPr>
          <w:p w14:paraId="58005C06" w14:textId="10C121CE" w:rsidR="00B62243" w:rsidRDefault="00B62243" w:rsidP="0064514B">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20D730BE" w14:textId="597FA3F0" w:rsidR="00B62243" w:rsidRDefault="00B62243" w:rsidP="0064514B">
            <w:pPr>
              <w:widowControl w:val="0"/>
              <w:spacing w:line="240" w:lineRule="auto"/>
            </w:pPr>
          </w:p>
        </w:tc>
        <w:tc>
          <w:tcPr>
            <w:tcW w:w="2340" w:type="dxa"/>
            <w:shd w:val="clear" w:color="auto" w:fill="auto"/>
            <w:tcMar>
              <w:top w:w="100" w:type="dxa"/>
              <w:left w:w="100" w:type="dxa"/>
              <w:bottom w:w="100" w:type="dxa"/>
              <w:right w:w="100" w:type="dxa"/>
            </w:tcMar>
          </w:tcPr>
          <w:p w14:paraId="7A75A556" w14:textId="77777777" w:rsidR="00B62243" w:rsidRDefault="00B62243" w:rsidP="0064514B">
            <w:pPr>
              <w:widowControl w:val="0"/>
              <w:pBdr>
                <w:top w:val="nil"/>
                <w:left w:val="nil"/>
                <w:bottom w:val="nil"/>
                <w:right w:val="nil"/>
                <w:between w:val="nil"/>
              </w:pBdr>
              <w:spacing w:line="240" w:lineRule="auto"/>
            </w:pPr>
          </w:p>
        </w:tc>
        <w:tc>
          <w:tcPr>
            <w:tcW w:w="4682" w:type="dxa"/>
          </w:tcPr>
          <w:p w14:paraId="5E9E6E7D" w14:textId="77777777" w:rsidR="00B62243" w:rsidRDefault="00B62243" w:rsidP="0064514B">
            <w:pPr>
              <w:widowControl w:val="0"/>
              <w:pBdr>
                <w:top w:val="nil"/>
                <w:left w:val="nil"/>
                <w:bottom w:val="nil"/>
                <w:right w:val="nil"/>
                <w:between w:val="nil"/>
              </w:pBdr>
              <w:spacing w:line="240" w:lineRule="auto"/>
            </w:pPr>
          </w:p>
        </w:tc>
      </w:tr>
      <w:tr w:rsidR="00B62243" w14:paraId="594EAE77" w14:textId="7F019ECD" w:rsidTr="00F40828">
        <w:tc>
          <w:tcPr>
            <w:tcW w:w="1970" w:type="dxa"/>
            <w:shd w:val="clear" w:color="auto" w:fill="auto"/>
            <w:tcMar>
              <w:top w:w="100" w:type="dxa"/>
              <w:left w:w="100" w:type="dxa"/>
              <w:bottom w:w="100" w:type="dxa"/>
              <w:right w:w="100" w:type="dxa"/>
            </w:tcMar>
          </w:tcPr>
          <w:p w14:paraId="68ABBC78" w14:textId="77777777" w:rsidR="00B62243" w:rsidRDefault="00B62243" w:rsidP="0064514B">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1F6A4207" w14:textId="77777777" w:rsidR="00B62243" w:rsidRDefault="00B62243" w:rsidP="0064514B">
            <w:pPr>
              <w:widowControl w:val="0"/>
              <w:spacing w:line="240" w:lineRule="auto"/>
            </w:pPr>
          </w:p>
        </w:tc>
        <w:tc>
          <w:tcPr>
            <w:tcW w:w="2340" w:type="dxa"/>
            <w:shd w:val="clear" w:color="auto" w:fill="auto"/>
            <w:tcMar>
              <w:top w:w="100" w:type="dxa"/>
              <w:left w:w="100" w:type="dxa"/>
              <w:bottom w:w="100" w:type="dxa"/>
              <w:right w:w="100" w:type="dxa"/>
            </w:tcMar>
          </w:tcPr>
          <w:p w14:paraId="4A73D8BD" w14:textId="77777777" w:rsidR="00B62243" w:rsidRDefault="00B62243" w:rsidP="0064514B">
            <w:pPr>
              <w:widowControl w:val="0"/>
              <w:pBdr>
                <w:top w:val="nil"/>
                <w:left w:val="nil"/>
                <w:bottom w:val="nil"/>
                <w:right w:val="nil"/>
                <w:between w:val="nil"/>
              </w:pBdr>
              <w:spacing w:line="240" w:lineRule="auto"/>
            </w:pPr>
          </w:p>
        </w:tc>
        <w:tc>
          <w:tcPr>
            <w:tcW w:w="4682" w:type="dxa"/>
          </w:tcPr>
          <w:p w14:paraId="7C36262A" w14:textId="77777777" w:rsidR="00B62243" w:rsidRDefault="00B62243" w:rsidP="0064514B">
            <w:pPr>
              <w:widowControl w:val="0"/>
              <w:pBdr>
                <w:top w:val="nil"/>
                <w:left w:val="nil"/>
                <w:bottom w:val="nil"/>
                <w:right w:val="nil"/>
                <w:between w:val="nil"/>
              </w:pBdr>
              <w:spacing w:line="240" w:lineRule="auto"/>
            </w:pPr>
          </w:p>
        </w:tc>
      </w:tr>
      <w:tr w:rsidR="00B62243" w14:paraId="6F47FF46" w14:textId="446317A9" w:rsidTr="00F40828">
        <w:tc>
          <w:tcPr>
            <w:tcW w:w="1970" w:type="dxa"/>
            <w:shd w:val="clear" w:color="auto" w:fill="auto"/>
            <w:tcMar>
              <w:top w:w="100" w:type="dxa"/>
              <w:left w:w="100" w:type="dxa"/>
              <w:bottom w:w="100" w:type="dxa"/>
              <w:right w:w="100" w:type="dxa"/>
            </w:tcMar>
          </w:tcPr>
          <w:p w14:paraId="3A87E2F9" w14:textId="77777777" w:rsidR="00B62243" w:rsidRDefault="00B62243" w:rsidP="0064514B">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0A1B38D6" w14:textId="77777777" w:rsidR="00B62243" w:rsidRDefault="00B62243" w:rsidP="0064514B">
            <w:pPr>
              <w:widowControl w:val="0"/>
              <w:spacing w:line="240" w:lineRule="auto"/>
            </w:pPr>
          </w:p>
        </w:tc>
        <w:tc>
          <w:tcPr>
            <w:tcW w:w="2340" w:type="dxa"/>
            <w:shd w:val="clear" w:color="auto" w:fill="auto"/>
            <w:tcMar>
              <w:top w:w="100" w:type="dxa"/>
              <w:left w:w="100" w:type="dxa"/>
              <w:bottom w:w="100" w:type="dxa"/>
              <w:right w:w="100" w:type="dxa"/>
            </w:tcMar>
          </w:tcPr>
          <w:p w14:paraId="51601D11" w14:textId="77777777" w:rsidR="00B62243" w:rsidRDefault="00B62243" w:rsidP="0064514B">
            <w:pPr>
              <w:widowControl w:val="0"/>
              <w:pBdr>
                <w:top w:val="nil"/>
                <w:left w:val="nil"/>
                <w:bottom w:val="nil"/>
                <w:right w:val="nil"/>
                <w:between w:val="nil"/>
              </w:pBdr>
              <w:spacing w:line="240" w:lineRule="auto"/>
            </w:pPr>
          </w:p>
        </w:tc>
        <w:tc>
          <w:tcPr>
            <w:tcW w:w="4682" w:type="dxa"/>
          </w:tcPr>
          <w:p w14:paraId="288F98B8" w14:textId="77777777" w:rsidR="00B62243" w:rsidRDefault="00B62243" w:rsidP="0064514B">
            <w:pPr>
              <w:widowControl w:val="0"/>
              <w:pBdr>
                <w:top w:val="nil"/>
                <w:left w:val="nil"/>
                <w:bottom w:val="nil"/>
                <w:right w:val="nil"/>
                <w:between w:val="nil"/>
              </w:pBdr>
              <w:spacing w:line="240" w:lineRule="auto"/>
            </w:pPr>
          </w:p>
        </w:tc>
      </w:tr>
      <w:tr w:rsidR="00B62243" w14:paraId="3A5605ED" w14:textId="27E29B05" w:rsidTr="00F40828">
        <w:tc>
          <w:tcPr>
            <w:tcW w:w="1970" w:type="dxa"/>
            <w:shd w:val="clear" w:color="auto" w:fill="auto"/>
            <w:tcMar>
              <w:top w:w="100" w:type="dxa"/>
              <w:left w:w="100" w:type="dxa"/>
              <w:bottom w:w="100" w:type="dxa"/>
              <w:right w:w="100" w:type="dxa"/>
            </w:tcMar>
          </w:tcPr>
          <w:p w14:paraId="38190210" w14:textId="77777777" w:rsidR="00B62243" w:rsidRDefault="00B62243" w:rsidP="0064514B">
            <w:pPr>
              <w:widowControl w:val="0"/>
              <w:spacing w:line="240" w:lineRule="auto"/>
            </w:pPr>
            <w:r>
              <w:t>Customers</w:t>
            </w:r>
          </w:p>
        </w:tc>
        <w:tc>
          <w:tcPr>
            <w:tcW w:w="1620" w:type="dxa"/>
            <w:shd w:val="clear" w:color="auto" w:fill="auto"/>
            <w:tcMar>
              <w:top w:w="100" w:type="dxa"/>
              <w:left w:w="100" w:type="dxa"/>
              <w:bottom w:w="100" w:type="dxa"/>
              <w:right w:w="100" w:type="dxa"/>
            </w:tcMar>
          </w:tcPr>
          <w:p w14:paraId="3270ED5D" w14:textId="1F3E11D1" w:rsidR="00B62243" w:rsidRDefault="00B62243" w:rsidP="0064514B">
            <w:pPr>
              <w:widowControl w:val="0"/>
              <w:spacing w:line="240" w:lineRule="auto"/>
            </w:pPr>
            <w:proofErr w:type="spellStart"/>
            <w:r>
              <w:t>customerId</w:t>
            </w:r>
            <w:proofErr w:type="spellEnd"/>
            <w:r>
              <w:t>(pk</w:t>
            </w:r>
            <w:proofErr w:type="gramStart"/>
            <w:r>
              <w:t>),</w:t>
            </w:r>
            <w:proofErr w:type="spellStart"/>
            <w:r>
              <w:t>centerId</w:t>
            </w:r>
            <w:proofErr w:type="spellEnd"/>
            <w:proofErr w:type="gramEnd"/>
            <w:r>
              <w:t xml:space="preserve">( </w:t>
            </w:r>
            <w:proofErr w:type="spellStart"/>
            <w:r>
              <w:t>fk</w:t>
            </w:r>
            <w:proofErr w:type="spellEnd"/>
            <w:r>
              <w:t xml:space="preserve">, not null), </w:t>
            </w:r>
            <w:proofErr w:type="spellStart"/>
            <w:r>
              <w:t>firstName</w:t>
            </w:r>
            <w:proofErr w:type="spellEnd"/>
            <w:r>
              <w:t xml:space="preserve">, </w:t>
            </w:r>
            <w:proofErr w:type="spellStart"/>
            <w:r>
              <w:t>lastName</w:t>
            </w:r>
            <w:proofErr w:type="spellEnd"/>
            <w:r>
              <w:t>, address</w:t>
            </w:r>
            <w:r w:rsidR="007723EE">
              <w:t>, active, status</w:t>
            </w:r>
          </w:p>
        </w:tc>
        <w:tc>
          <w:tcPr>
            <w:tcW w:w="2340" w:type="dxa"/>
            <w:shd w:val="clear" w:color="auto" w:fill="auto"/>
            <w:tcMar>
              <w:top w:w="100" w:type="dxa"/>
              <w:left w:w="100" w:type="dxa"/>
              <w:bottom w:w="100" w:type="dxa"/>
              <w:right w:w="100" w:type="dxa"/>
            </w:tcMar>
          </w:tcPr>
          <w:p w14:paraId="314EE28D" w14:textId="77777777" w:rsidR="00B62243" w:rsidRDefault="00B62243" w:rsidP="007723EE">
            <w:pPr>
              <w:widowControl w:val="0"/>
              <w:pBdr>
                <w:top w:val="nil"/>
                <w:left w:val="nil"/>
                <w:bottom w:val="nil"/>
                <w:right w:val="nil"/>
                <w:between w:val="nil"/>
              </w:pBdr>
              <w:spacing w:before="189" w:line="259" w:lineRule="auto"/>
              <w:ind w:left="100" w:right="135"/>
              <w:jc w:val="both"/>
            </w:pPr>
          </w:p>
        </w:tc>
        <w:tc>
          <w:tcPr>
            <w:tcW w:w="4682" w:type="dxa"/>
          </w:tcPr>
          <w:p w14:paraId="3B61CFEE" w14:textId="2C5C59D8" w:rsidR="00B62243" w:rsidRDefault="006A071F" w:rsidP="0064514B">
            <w:pPr>
              <w:widowControl w:val="0"/>
              <w:pBdr>
                <w:top w:val="nil"/>
                <w:left w:val="nil"/>
                <w:bottom w:val="nil"/>
                <w:right w:val="nil"/>
                <w:between w:val="nil"/>
              </w:pBdr>
              <w:spacing w:line="240" w:lineRule="auto"/>
            </w:pPr>
            <w:r w:rsidRPr="006A071F">
              <w:t>Every customer is associated with one specific service store.</w:t>
            </w:r>
          </w:p>
        </w:tc>
      </w:tr>
      <w:tr w:rsidR="00B62243" w14:paraId="522B0039" w14:textId="3272B162" w:rsidTr="00F40828">
        <w:tc>
          <w:tcPr>
            <w:tcW w:w="1970" w:type="dxa"/>
            <w:shd w:val="clear" w:color="auto" w:fill="auto"/>
            <w:tcMar>
              <w:top w:w="100" w:type="dxa"/>
              <w:left w:w="100" w:type="dxa"/>
              <w:bottom w:w="100" w:type="dxa"/>
              <w:right w:w="100" w:type="dxa"/>
            </w:tcMar>
          </w:tcPr>
          <w:p w14:paraId="112E329D" w14:textId="6CA62485" w:rsidR="00B62243" w:rsidRDefault="00B62243" w:rsidP="0064514B">
            <w:pPr>
              <w:widowControl w:val="0"/>
              <w:spacing w:line="240" w:lineRule="auto"/>
            </w:pPr>
            <w:proofErr w:type="spellStart"/>
            <w:proofErr w:type="gramStart"/>
            <w:r>
              <w:t>CustomerVehicles</w:t>
            </w:r>
            <w:proofErr w:type="spellEnd"/>
            <w:r>
              <w:t>(</w:t>
            </w:r>
            <w:proofErr w:type="gramEnd"/>
            <w:r>
              <w:t>Owned)</w:t>
            </w:r>
          </w:p>
        </w:tc>
        <w:tc>
          <w:tcPr>
            <w:tcW w:w="1620" w:type="dxa"/>
            <w:shd w:val="clear" w:color="auto" w:fill="auto"/>
            <w:tcMar>
              <w:top w:w="100" w:type="dxa"/>
              <w:left w:w="100" w:type="dxa"/>
              <w:bottom w:w="100" w:type="dxa"/>
              <w:right w:w="100" w:type="dxa"/>
            </w:tcMar>
          </w:tcPr>
          <w:p w14:paraId="741AFB0F" w14:textId="363E6354" w:rsidR="007723EE" w:rsidRDefault="00B62243" w:rsidP="0064514B">
            <w:pPr>
              <w:widowControl w:val="0"/>
              <w:spacing w:line="240" w:lineRule="auto"/>
            </w:pPr>
            <w:proofErr w:type="gramStart"/>
            <w:r>
              <w:t>v</w:t>
            </w:r>
            <w:r>
              <w:t>in</w:t>
            </w:r>
            <w:r>
              <w:t>(</w:t>
            </w:r>
            <w:proofErr w:type="gramEnd"/>
            <w:r w:rsidR="007723EE">
              <w:t xml:space="preserve">pk, </w:t>
            </w:r>
            <w:r>
              <w:t>8chars</w:t>
            </w:r>
            <w:r>
              <w:t>)</w:t>
            </w:r>
          </w:p>
          <w:p w14:paraId="34585886" w14:textId="4A1E5134" w:rsidR="00B62243" w:rsidRDefault="007723EE" w:rsidP="0064514B">
            <w:pPr>
              <w:widowControl w:val="0"/>
              <w:spacing w:line="240" w:lineRule="auto"/>
            </w:pPr>
            <w:proofErr w:type="spellStart"/>
            <w:r>
              <w:t>customerId</w:t>
            </w:r>
            <w:proofErr w:type="spellEnd"/>
            <w:r>
              <w:t xml:space="preserve"> (</w:t>
            </w:r>
            <w:proofErr w:type="spellStart"/>
            <w:r>
              <w:t>fk</w:t>
            </w:r>
            <w:proofErr w:type="spellEnd"/>
            <w:r>
              <w:t>), manufacturer(</w:t>
            </w:r>
            <w:proofErr w:type="spellStart"/>
            <w:r>
              <w:t>fk</w:t>
            </w:r>
            <w:proofErr w:type="spellEnd"/>
            <w:proofErr w:type="gramStart"/>
            <w:r>
              <w:t xml:space="preserve">), </w:t>
            </w:r>
            <w:r w:rsidR="00B62243">
              <w:t xml:space="preserve"> year</w:t>
            </w:r>
            <w:proofErr w:type="gramEnd"/>
            <w:r w:rsidR="00B62243">
              <w:t xml:space="preserve">, class, </w:t>
            </w:r>
            <w:r w:rsidR="00B62243">
              <w:t>mileage,</w:t>
            </w:r>
            <w:r w:rsidR="00B62243">
              <w:t xml:space="preserve"> class</w:t>
            </w:r>
          </w:p>
        </w:tc>
        <w:tc>
          <w:tcPr>
            <w:tcW w:w="2340" w:type="dxa"/>
            <w:shd w:val="clear" w:color="auto" w:fill="auto"/>
            <w:tcMar>
              <w:top w:w="100" w:type="dxa"/>
              <w:left w:w="100" w:type="dxa"/>
              <w:bottom w:w="100" w:type="dxa"/>
              <w:right w:w="100" w:type="dxa"/>
            </w:tcMar>
          </w:tcPr>
          <w:p w14:paraId="3C48DBF4" w14:textId="44499607" w:rsidR="00B62243" w:rsidRDefault="006A071F" w:rsidP="0064514B">
            <w:pPr>
              <w:widowControl w:val="0"/>
              <w:pBdr>
                <w:top w:val="nil"/>
                <w:left w:val="nil"/>
                <w:bottom w:val="nil"/>
                <w:right w:val="nil"/>
                <w:between w:val="nil"/>
              </w:pBdr>
              <w:spacing w:line="240" w:lineRule="auto"/>
            </w:pPr>
            <w:r w:rsidRPr="006A071F">
              <w:t>, the last scheduled maintenance service class performed denoted by a single character ‘A’, ‘B’, or ‘C’.</w:t>
            </w:r>
          </w:p>
        </w:tc>
        <w:tc>
          <w:tcPr>
            <w:tcW w:w="4682" w:type="dxa"/>
          </w:tcPr>
          <w:p w14:paraId="750BC0DC" w14:textId="24601ADF" w:rsidR="00B62243" w:rsidRDefault="006A071F" w:rsidP="0064514B">
            <w:pPr>
              <w:widowControl w:val="0"/>
              <w:pBdr>
                <w:top w:val="nil"/>
                <w:left w:val="nil"/>
                <w:bottom w:val="nil"/>
                <w:right w:val="nil"/>
                <w:between w:val="nil"/>
              </w:pBdr>
              <w:spacing w:line="240" w:lineRule="auto"/>
            </w:pPr>
            <w:r>
              <w:rPr>
                <w:color w:val="000000"/>
                <w:highlight w:val="white"/>
              </w:rPr>
              <w:t xml:space="preserve">A customer is associated with at least one vehicle which is identified by globally unique </w:t>
            </w:r>
            <w:r>
              <w:rPr>
                <w:i/>
                <w:color w:val="000000"/>
                <w:highlight w:val="white"/>
              </w:rPr>
              <w:t>vin number</w:t>
            </w:r>
            <w:r>
              <w:rPr>
                <w:i/>
                <w:color w:val="000000"/>
              </w:rPr>
              <w:t xml:space="preserve"> </w:t>
            </w:r>
            <w:r>
              <w:rPr>
                <w:color w:val="000000"/>
                <w:highlight w:val="white"/>
              </w:rPr>
              <w:t xml:space="preserve">(8 alphanumeric characters), </w:t>
            </w:r>
            <w:r>
              <w:rPr>
                <w:i/>
                <w:color w:val="000000"/>
                <w:highlight w:val="white"/>
              </w:rPr>
              <w:t>car manufacture</w:t>
            </w:r>
            <w:r>
              <w:rPr>
                <w:color w:val="000000"/>
                <w:highlight w:val="white"/>
              </w:rPr>
              <w:t xml:space="preserve">r </w:t>
            </w:r>
            <w:proofErr w:type="gramStart"/>
            <w:r>
              <w:rPr>
                <w:color w:val="000000"/>
                <w:highlight w:val="white"/>
              </w:rPr>
              <w:t>e.g.</w:t>
            </w:r>
            <w:proofErr w:type="gramEnd"/>
            <w:r>
              <w:rPr>
                <w:color w:val="000000"/>
                <w:highlight w:val="white"/>
              </w:rPr>
              <w:t xml:space="preserve"> Honda, and </w:t>
            </w:r>
            <w:r>
              <w:rPr>
                <w:i/>
                <w:color w:val="000000"/>
                <w:highlight w:val="white"/>
              </w:rPr>
              <w:t xml:space="preserve">current mileage </w:t>
            </w:r>
            <w:r>
              <w:rPr>
                <w:color w:val="000000"/>
                <w:highlight w:val="white"/>
              </w:rPr>
              <w:t xml:space="preserve">(integer), </w:t>
            </w:r>
            <w:r>
              <w:rPr>
                <w:i/>
                <w:color w:val="000000"/>
                <w:highlight w:val="white"/>
              </w:rPr>
              <w:t>year</w:t>
            </w:r>
          </w:p>
        </w:tc>
      </w:tr>
      <w:tr w:rsidR="00B62243" w14:paraId="49363053" w14:textId="5EF2A3F8" w:rsidTr="00F40828">
        <w:tc>
          <w:tcPr>
            <w:tcW w:w="1970" w:type="dxa"/>
            <w:shd w:val="clear" w:color="auto" w:fill="auto"/>
            <w:tcMar>
              <w:top w:w="100" w:type="dxa"/>
              <w:left w:w="100" w:type="dxa"/>
              <w:bottom w:w="100" w:type="dxa"/>
              <w:right w:w="100" w:type="dxa"/>
            </w:tcMar>
          </w:tcPr>
          <w:p w14:paraId="56B469B7" w14:textId="77777777" w:rsidR="00B62243" w:rsidRDefault="00B62243" w:rsidP="0064514B">
            <w:pPr>
              <w:widowControl w:val="0"/>
              <w:spacing w:line="240" w:lineRule="auto"/>
            </w:pPr>
            <w:r>
              <w:t>Invoices</w:t>
            </w:r>
          </w:p>
        </w:tc>
        <w:tc>
          <w:tcPr>
            <w:tcW w:w="1620" w:type="dxa"/>
            <w:shd w:val="clear" w:color="auto" w:fill="auto"/>
            <w:tcMar>
              <w:top w:w="100" w:type="dxa"/>
              <w:left w:w="100" w:type="dxa"/>
              <w:bottom w:w="100" w:type="dxa"/>
              <w:right w:w="100" w:type="dxa"/>
            </w:tcMar>
          </w:tcPr>
          <w:p w14:paraId="6248779B" w14:textId="18A10ECB" w:rsidR="00B62243" w:rsidRDefault="00B62243" w:rsidP="0064514B">
            <w:pPr>
              <w:widowControl w:val="0"/>
              <w:spacing w:line="240" w:lineRule="auto"/>
            </w:pPr>
            <w:proofErr w:type="spellStart"/>
            <w:r>
              <w:t>invoiceId</w:t>
            </w:r>
            <w:proofErr w:type="spellEnd"/>
            <w:r>
              <w:t xml:space="preserve">(pk), </w:t>
            </w:r>
            <w:proofErr w:type="spellStart"/>
            <w:r>
              <w:t>serviceDate</w:t>
            </w:r>
            <w:proofErr w:type="spellEnd"/>
            <w:r>
              <w:t xml:space="preserve">, </w:t>
            </w:r>
            <w:proofErr w:type="spellStart"/>
            <w:r>
              <w:t>totalPrice</w:t>
            </w:r>
            <w:proofErr w:type="spellEnd"/>
            <w:r>
              <w:t>, status(</w:t>
            </w:r>
            <w:proofErr w:type="spellStart"/>
            <w:r>
              <w:t>boolean</w:t>
            </w:r>
            <w:proofErr w:type="spellEnd"/>
            <w:r>
              <w:t xml:space="preserve">), </w:t>
            </w:r>
            <w:proofErr w:type="spellStart"/>
            <w:r>
              <w:t>servicesprovided</w:t>
            </w:r>
            <w:proofErr w:type="spellEnd"/>
          </w:p>
        </w:tc>
        <w:tc>
          <w:tcPr>
            <w:tcW w:w="2340" w:type="dxa"/>
            <w:shd w:val="clear" w:color="auto" w:fill="auto"/>
            <w:tcMar>
              <w:top w:w="100" w:type="dxa"/>
              <w:left w:w="100" w:type="dxa"/>
              <w:bottom w:w="100" w:type="dxa"/>
              <w:right w:w="100" w:type="dxa"/>
            </w:tcMar>
          </w:tcPr>
          <w:p w14:paraId="240C4D41" w14:textId="77777777" w:rsidR="00B62243" w:rsidRPr="000B7889" w:rsidRDefault="00B62243" w:rsidP="000B7889">
            <w:pPr>
              <w:widowControl w:val="0"/>
              <w:pBdr>
                <w:top w:val="nil"/>
                <w:left w:val="nil"/>
                <w:bottom w:val="nil"/>
                <w:right w:val="nil"/>
                <w:between w:val="nil"/>
              </w:pBdr>
              <w:spacing w:before="203" w:line="259" w:lineRule="auto"/>
              <w:ind w:left="108" w:right="146" w:firstLine="9"/>
              <w:jc w:val="both"/>
              <w:rPr>
                <w:color w:val="000000" w:themeColor="text1"/>
                <w:highlight w:val="white"/>
              </w:rPr>
            </w:pPr>
            <w:r w:rsidRPr="000B7889">
              <w:rPr>
                <w:color w:val="000000" w:themeColor="text1"/>
                <w:highlight w:val="white"/>
              </w:rPr>
              <w:t xml:space="preserve">An invoice also has a </w:t>
            </w:r>
            <w:r w:rsidRPr="000B7889">
              <w:rPr>
                <w:i/>
                <w:color w:val="000000" w:themeColor="text1"/>
                <w:highlight w:val="white"/>
              </w:rPr>
              <w:t xml:space="preserve">status </w:t>
            </w:r>
            <w:r w:rsidRPr="000B7889">
              <w:rPr>
                <w:color w:val="000000" w:themeColor="text1"/>
                <w:highlight w:val="white"/>
              </w:rPr>
              <w:t xml:space="preserve">attribute recorded as a </w:t>
            </w:r>
            <w:proofErr w:type="spellStart"/>
            <w:r w:rsidRPr="000B7889">
              <w:rPr>
                <w:color w:val="000000" w:themeColor="text1"/>
                <w:highlight w:val="white"/>
              </w:rPr>
              <w:t>boolean</w:t>
            </w:r>
            <w:proofErr w:type="spellEnd"/>
            <w:r w:rsidRPr="000B7889">
              <w:rPr>
                <w:color w:val="000000" w:themeColor="text1"/>
                <w:highlight w:val="white"/>
              </w:rPr>
              <w:t xml:space="preserve"> field (</w:t>
            </w:r>
            <w:r w:rsidRPr="000B7889">
              <w:rPr>
                <w:i/>
                <w:color w:val="000000" w:themeColor="text1"/>
                <w:highlight w:val="white"/>
              </w:rPr>
              <w:t xml:space="preserve">0 </w:t>
            </w:r>
            <w:r w:rsidRPr="000B7889">
              <w:rPr>
                <w:color w:val="000000" w:themeColor="text1"/>
                <w:highlight w:val="white"/>
              </w:rPr>
              <w:t>-</w:t>
            </w:r>
            <w:r w:rsidRPr="000B7889">
              <w:rPr>
                <w:color w:val="000000" w:themeColor="text1"/>
              </w:rPr>
              <w:t xml:space="preserve"> </w:t>
            </w:r>
            <w:r w:rsidRPr="000B7889">
              <w:rPr>
                <w:color w:val="000000" w:themeColor="text1"/>
                <w:highlight w:val="white"/>
              </w:rPr>
              <w:t xml:space="preserve">unpaid, </w:t>
            </w:r>
            <w:r w:rsidRPr="000B7889">
              <w:rPr>
                <w:i/>
                <w:color w:val="000000" w:themeColor="text1"/>
                <w:highlight w:val="white"/>
              </w:rPr>
              <w:t xml:space="preserve">1 </w:t>
            </w:r>
            <w:r w:rsidRPr="000B7889">
              <w:rPr>
                <w:color w:val="000000" w:themeColor="text1"/>
                <w:highlight w:val="white"/>
              </w:rPr>
              <w:t xml:space="preserve">- paid). By </w:t>
            </w:r>
            <w:proofErr w:type="gramStart"/>
            <w:r w:rsidRPr="000B7889">
              <w:rPr>
                <w:color w:val="000000" w:themeColor="text1"/>
                <w:highlight w:val="white"/>
              </w:rPr>
              <w:t>default</w:t>
            </w:r>
            <w:proofErr w:type="gramEnd"/>
            <w:r w:rsidRPr="000B7889">
              <w:rPr>
                <w:color w:val="000000" w:themeColor="text1"/>
                <w:highlight w:val="white"/>
              </w:rPr>
              <w:t xml:space="preserve"> when an invoice is created the </w:t>
            </w:r>
            <w:r w:rsidRPr="000B7889">
              <w:rPr>
                <w:i/>
                <w:color w:val="000000" w:themeColor="text1"/>
                <w:highlight w:val="white"/>
              </w:rPr>
              <w:t xml:space="preserve">status </w:t>
            </w:r>
            <w:r w:rsidRPr="000B7889">
              <w:rPr>
                <w:color w:val="000000" w:themeColor="text1"/>
                <w:highlight w:val="white"/>
              </w:rPr>
              <w:t>is unpaid (</w:t>
            </w:r>
            <w:r w:rsidRPr="000B7889">
              <w:rPr>
                <w:i/>
                <w:color w:val="000000" w:themeColor="text1"/>
                <w:highlight w:val="white"/>
              </w:rPr>
              <w:t>0</w:t>
            </w:r>
            <w:r w:rsidRPr="000B7889">
              <w:rPr>
                <w:color w:val="000000" w:themeColor="text1"/>
                <w:highlight w:val="white"/>
              </w:rPr>
              <w:t>).</w:t>
            </w:r>
          </w:p>
          <w:p w14:paraId="11216541" w14:textId="77777777" w:rsidR="00B62243" w:rsidRDefault="00B62243" w:rsidP="0064514B">
            <w:pPr>
              <w:widowControl w:val="0"/>
              <w:pBdr>
                <w:top w:val="nil"/>
                <w:left w:val="nil"/>
                <w:bottom w:val="nil"/>
                <w:right w:val="nil"/>
                <w:between w:val="nil"/>
              </w:pBdr>
              <w:spacing w:line="240" w:lineRule="auto"/>
            </w:pPr>
          </w:p>
        </w:tc>
        <w:tc>
          <w:tcPr>
            <w:tcW w:w="4682" w:type="dxa"/>
          </w:tcPr>
          <w:p w14:paraId="1D89383D" w14:textId="3445CB5E" w:rsidR="00B62243" w:rsidRPr="000B7889" w:rsidRDefault="0024667A" w:rsidP="000B7889">
            <w:pPr>
              <w:widowControl w:val="0"/>
              <w:pBdr>
                <w:top w:val="nil"/>
                <w:left w:val="nil"/>
                <w:bottom w:val="nil"/>
                <w:right w:val="nil"/>
                <w:between w:val="nil"/>
              </w:pBdr>
              <w:spacing w:before="203" w:line="259" w:lineRule="auto"/>
              <w:ind w:left="108" w:right="146" w:firstLine="9"/>
              <w:jc w:val="both"/>
              <w:rPr>
                <w:color w:val="000000" w:themeColor="text1"/>
                <w:highlight w:val="white"/>
              </w:rPr>
            </w:pPr>
            <w:r w:rsidRPr="0024667A">
              <w:rPr>
                <w:color w:val="000000" w:themeColor="text1"/>
              </w:rPr>
              <w:t>For each service event, an invoice with unique invoice id, customer id, vin of car serviced, date of service, services provided, cost for each service, mechanics that provided the service and total bill (sum of costs) is stored.</w:t>
            </w:r>
          </w:p>
        </w:tc>
      </w:tr>
    </w:tbl>
    <w:p w14:paraId="3EE8C575" w14:textId="77777777" w:rsidR="004154C6" w:rsidRDefault="004154C6" w:rsidP="00116113"/>
    <w:sectPr w:rsidR="004154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38DA"/>
    <w:multiLevelType w:val="multilevel"/>
    <w:tmpl w:val="8EA031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EE1C5D"/>
    <w:multiLevelType w:val="multilevel"/>
    <w:tmpl w:val="8514E2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4A0D81"/>
    <w:multiLevelType w:val="multilevel"/>
    <w:tmpl w:val="80827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3663B3"/>
    <w:multiLevelType w:val="multilevel"/>
    <w:tmpl w:val="4FB098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DBD6701"/>
    <w:multiLevelType w:val="multilevel"/>
    <w:tmpl w:val="A70C2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5E6949"/>
    <w:multiLevelType w:val="multilevel"/>
    <w:tmpl w:val="A58EDF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715560D"/>
    <w:multiLevelType w:val="multilevel"/>
    <w:tmpl w:val="0A723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FE3E9A"/>
    <w:multiLevelType w:val="multilevel"/>
    <w:tmpl w:val="BB6A68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25035517">
    <w:abstractNumId w:val="0"/>
  </w:num>
  <w:num w:numId="2" w16cid:durableId="1610548996">
    <w:abstractNumId w:val="2"/>
  </w:num>
  <w:num w:numId="3" w16cid:durableId="1480877172">
    <w:abstractNumId w:val="3"/>
  </w:num>
  <w:num w:numId="4" w16cid:durableId="2129545441">
    <w:abstractNumId w:val="1"/>
  </w:num>
  <w:num w:numId="5" w16cid:durableId="1563642374">
    <w:abstractNumId w:val="6"/>
  </w:num>
  <w:num w:numId="6" w16cid:durableId="1781487188">
    <w:abstractNumId w:val="5"/>
  </w:num>
  <w:num w:numId="7" w16cid:durableId="905917169">
    <w:abstractNumId w:val="7"/>
  </w:num>
  <w:num w:numId="8" w16cid:durableId="2049841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4C6"/>
    <w:rsid w:val="000B7889"/>
    <w:rsid w:val="00116113"/>
    <w:rsid w:val="00146504"/>
    <w:rsid w:val="0024667A"/>
    <w:rsid w:val="004154C6"/>
    <w:rsid w:val="00452E8D"/>
    <w:rsid w:val="00454EA2"/>
    <w:rsid w:val="00504D6A"/>
    <w:rsid w:val="005B7BB9"/>
    <w:rsid w:val="005C6A99"/>
    <w:rsid w:val="0064514B"/>
    <w:rsid w:val="006A071F"/>
    <w:rsid w:val="007723EE"/>
    <w:rsid w:val="007C7056"/>
    <w:rsid w:val="008D5284"/>
    <w:rsid w:val="008F657D"/>
    <w:rsid w:val="00934694"/>
    <w:rsid w:val="009572FE"/>
    <w:rsid w:val="009C64B0"/>
    <w:rsid w:val="00A61C64"/>
    <w:rsid w:val="00B01823"/>
    <w:rsid w:val="00B62243"/>
    <w:rsid w:val="00BD46E5"/>
    <w:rsid w:val="00C06C92"/>
    <w:rsid w:val="00C51F25"/>
    <w:rsid w:val="00CC5082"/>
    <w:rsid w:val="00D7448C"/>
    <w:rsid w:val="00DC244C"/>
    <w:rsid w:val="00E13F96"/>
    <w:rsid w:val="00E27AE2"/>
    <w:rsid w:val="00ED5F13"/>
    <w:rsid w:val="00F40828"/>
    <w:rsid w:val="00F833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6494"/>
  <w15:docId w15:val="{40ADEB95-F495-4E51-B89D-86406515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deoksoon Franks</dc:creator>
  <cp:lastModifiedBy>deoksoon Franks</cp:lastModifiedBy>
  <cp:revision>2</cp:revision>
  <dcterms:created xsi:type="dcterms:W3CDTF">2022-09-30T05:39:00Z</dcterms:created>
  <dcterms:modified xsi:type="dcterms:W3CDTF">2022-09-30T05:39:00Z</dcterms:modified>
</cp:coreProperties>
</file>