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C5C63" w14:textId="1BA3ACC2" w:rsidR="00501022" w:rsidRDefault="00501022">
      <w:pPr>
        <w:pStyle w:val="Title"/>
        <w:keepNext/>
        <w:keepLines/>
        <w:spacing w:before="0" w:after="0" w:line="276" w:lineRule="auto"/>
        <w:ind w:left="-90" w:right="-90"/>
        <w:rPr>
          <w:rFonts w:ascii="Trebuchet MS" w:eastAsia="Trebuchet MS" w:hAnsi="Trebuchet MS" w:cs="Trebuchet MS"/>
          <w:b w:val="0"/>
          <w:sz w:val="16"/>
          <w:szCs w:val="16"/>
        </w:rPr>
      </w:pPr>
    </w:p>
    <w:tbl>
      <w:tblPr>
        <w:tblStyle w:val="a"/>
        <w:tblW w:w="8910" w:type="dxa"/>
        <w:tblInd w:w="-270" w:type="dxa"/>
        <w:tblLayout w:type="fixed"/>
        <w:tblLook w:val="0600" w:firstRow="0" w:lastRow="0" w:firstColumn="0" w:lastColumn="0" w:noHBand="1" w:noVBand="1"/>
      </w:tblPr>
      <w:tblGrid>
        <w:gridCol w:w="2961"/>
        <w:gridCol w:w="5949"/>
      </w:tblGrid>
      <w:tr w:rsidR="00501022" w14:paraId="6F7C5C68" w14:textId="77777777" w:rsidTr="007B4772">
        <w:trPr>
          <w:trHeight w:val="200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C5C64" w14:textId="71275C2D" w:rsidR="00501022" w:rsidRDefault="00957C4D">
            <w:pPr>
              <w:pStyle w:val="Title"/>
              <w:keepNext/>
              <w:keepLines/>
              <w:spacing w:before="0" w:after="0" w:line="276" w:lineRule="auto"/>
              <w:rPr>
                <w:rFonts w:ascii="Calibri" w:eastAsia="Calibri" w:hAnsi="Calibri" w:cs="Calibri"/>
                <w:b w:val="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 w:val="0"/>
                <w:noProof/>
                <w:sz w:val="42"/>
                <w:szCs w:val="42"/>
              </w:rPr>
              <w:drawing>
                <wp:anchor distT="0" distB="0" distL="114300" distR="114300" simplePos="0" relativeHeight="251658240" behindDoc="0" locked="0" layoutInCell="1" allowOverlap="1" wp14:anchorId="6B39F319" wp14:editId="6BED0FBF">
                  <wp:simplePos x="0" y="0"/>
                  <wp:positionH relativeFrom="margin">
                    <wp:posOffset>368935</wp:posOffset>
                  </wp:positionH>
                  <wp:positionV relativeFrom="margin">
                    <wp:posOffset>0</wp:posOffset>
                  </wp:positionV>
                  <wp:extent cx="1442720" cy="519430"/>
                  <wp:effectExtent l="0" t="0" r="508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49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2165" w14:textId="10243D1B" w:rsidR="007B4772" w:rsidRPr="007B4772" w:rsidRDefault="007B4772" w:rsidP="004239BF">
            <w:pPr>
              <w:pStyle w:val="Title"/>
              <w:keepNext/>
              <w:keepLines/>
              <w:spacing w:before="0" w:after="0" w:line="276" w:lineRule="auto"/>
              <w:rPr>
                <w:rFonts w:eastAsia="Trebuchet MS"/>
                <w:bCs/>
                <w:sz w:val="42"/>
                <w:szCs w:val="42"/>
              </w:rPr>
            </w:pPr>
            <w:bookmarkStart w:id="0" w:name="_i8izdif3zt98" w:colFirst="0" w:colLast="0"/>
            <w:bookmarkStart w:id="1" w:name="_swuuc56j871w" w:colFirst="0" w:colLast="0"/>
            <w:bookmarkStart w:id="2" w:name="_y11mgelxjt90" w:colFirst="0" w:colLast="0"/>
            <w:bookmarkEnd w:id="0"/>
            <w:bookmarkEnd w:id="1"/>
            <w:bookmarkEnd w:id="2"/>
            <w:r>
              <w:rPr>
                <w:rFonts w:eastAsia="Trebuchet MS"/>
                <w:bCs/>
                <w:sz w:val="36"/>
                <w:szCs w:val="36"/>
              </w:rPr>
              <w:t xml:space="preserve">     </w:t>
            </w:r>
            <w:r w:rsidR="004A38C6" w:rsidRPr="007B4772">
              <w:rPr>
                <w:rFonts w:eastAsia="Trebuchet MS"/>
                <w:bCs/>
                <w:sz w:val="36"/>
                <w:szCs w:val="36"/>
              </w:rPr>
              <w:t>Career and Life Management</w:t>
            </w:r>
            <w:r w:rsidR="004A38C6" w:rsidRPr="007B4772">
              <w:rPr>
                <w:rFonts w:eastAsia="Trebuchet MS"/>
                <w:bCs/>
                <w:sz w:val="42"/>
                <w:szCs w:val="42"/>
              </w:rPr>
              <w:t xml:space="preserve"> </w:t>
            </w:r>
          </w:p>
          <w:p w14:paraId="6F7C5C67" w14:textId="28FBE4F5" w:rsidR="00501022" w:rsidRPr="004239BF" w:rsidRDefault="007B4772" w:rsidP="004239BF">
            <w:pPr>
              <w:pStyle w:val="Title"/>
              <w:keepNext/>
              <w:keepLines/>
              <w:spacing w:before="0" w:after="0" w:line="276" w:lineRule="auto"/>
              <w:rPr>
                <w:rFonts w:eastAsia="Trebuchet MS"/>
                <w:b w:val="0"/>
                <w:sz w:val="42"/>
                <w:szCs w:val="42"/>
              </w:rPr>
            </w:pPr>
            <w:r>
              <w:rPr>
                <w:rFonts w:eastAsia="Trebuchet MS"/>
                <w:bCs/>
              </w:rPr>
              <w:t xml:space="preserve">      </w:t>
            </w:r>
            <w:r w:rsidR="004A38C6" w:rsidRPr="007B4772">
              <w:rPr>
                <w:rFonts w:eastAsia="Trebuchet MS"/>
                <w:bCs/>
              </w:rPr>
              <w:t>(CALM)</w:t>
            </w:r>
            <w:bookmarkStart w:id="3" w:name="_5sz0p2uopsiq" w:colFirst="0" w:colLast="0"/>
            <w:bookmarkEnd w:id="3"/>
            <w:r w:rsidR="004239BF" w:rsidRPr="007B4772">
              <w:rPr>
                <w:rFonts w:eastAsia="Trebuchet MS"/>
                <w:bCs/>
                <w:sz w:val="42"/>
                <w:szCs w:val="42"/>
              </w:rPr>
              <w:t xml:space="preserve"> </w:t>
            </w:r>
            <w:r w:rsidR="004A38C6" w:rsidRPr="007B4772">
              <w:rPr>
                <w:rFonts w:eastAsia="Trebuchet MS"/>
                <w:bCs/>
                <w:i/>
                <w:color w:val="666666"/>
                <w:sz w:val="26"/>
                <w:szCs w:val="26"/>
              </w:rPr>
              <w:t>Course Outline</w:t>
            </w:r>
          </w:p>
        </w:tc>
      </w:tr>
    </w:tbl>
    <w:p w14:paraId="14F10BFE" w14:textId="77777777" w:rsidR="00957C4D" w:rsidRPr="00957C4D" w:rsidRDefault="00957C4D" w:rsidP="007B4772">
      <w:pPr>
        <w:jc w:val="both"/>
        <w:rPr>
          <w:b/>
          <w:bCs/>
          <w:color w:val="000000"/>
          <w:sz w:val="8"/>
          <w:szCs w:val="8"/>
        </w:rPr>
      </w:pPr>
      <w:bookmarkStart w:id="4" w:name="_mazokwl0k2m0" w:colFirst="0" w:colLast="0"/>
      <w:bookmarkEnd w:id="4"/>
    </w:p>
    <w:p w14:paraId="7E4A27C6" w14:textId="0081F718" w:rsidR="007B4772" w:rsidRPr="007B4772" w:rsidRDefault="007B4772" w:rsidP="007B4772">
      <w:pPr>
        <w:jc w:val="both"/>
        <w:rPr>
          <w:b/>
          <w:bCs/>
          <w:color w:val="000000"/>
          <w:sz w:val="28"/>
          <w:szCs w:val="28"/>
        </w:rPr>
      </w:pPr>
      <w:r w:rsidRPr="007B4772">
        <w:rPr>
          <w:b/>
          <w:bCs/>
          <w:color w:val="000000"/>
          <w:sz w:val="28"/>
          <w:szCs w:val="28"/>
        </w:rPr>
        <w:t>Our Next Step vision is to create a community of learners who embody the virtues of acceptance, flexibility, individualization, respect, and responsibility.</w:t>
      </w:r>
    </w:p>
    <w:p w14:paraId="6BD83F72" w14:textId="77777777" w:rsidR="007B4772" w:rsidRPr="007B4772" w:rsidRDefault="007B4772" w:rsidP="007B4772">
      <w:pPr>
        <w:pStyle w:val="Heading2"/>
        <w:spacing w:before="0" w:after="0" w:line="276" w:lineRule="auto"/>
        <w:jc w:val="both"/>
        <w:rPr>
          <w:rFonts w:eastAsia="Trebuchet MS"/>
          <w:sz w:val="8"/>
          <w:szCs w:val="8"/>
        </w:rPr>
      </w:pPr>
    </w:p>
    <w:p w14:paraId="6F7C5C69" w14:textId="2E1B6401" w:rsidR="00501022" w:rsidRPr="004239BF" w:rsidRDefault="004A38C6" w:rsidP="007B4772">
      <w:pPr>
        <w:pStyle w:val="Heading2"/>
        <w:spacing w:before="0" w:after="0" w:line="276" w:lineRule="auto"/>
        <w:jc w:val="both"/>
        <w:rPr>
          <w:b w:val="0"/>
        </w:rPr>
      </w:pPr>
      <w:r w:rsidRPr="004239BF">
        <w:rPr>
          <w:rFonts w:eastAsia="Trebuchet MS"/>
        </w:rPr>
        <w:t>Course Description</w:t>
      </w:r>
    </w:p>
    <w:p w14:paraId="3D609E86" w14:textId="77777777" w:rsidR="00032E03" w:rsidRDefault="004A38C6" w:rsidP="00032E03">
      <w:pPr>
        <w:spacing w:before="0"/>
        <w:rPr>
          <w:rFonts w:ascii="Arial" w:eastAsia="Calibri" w:hAnsi="Arial" w:cs="Arial"/>
          <w:sz w:val="8"/>
          <w:szCs w:val="8"/>
        </w:rPr>
      </w:pPr>
      <w:r w:rsidRPr="004239BF">
        <w:rPr>
          <w:rFonts w:ascii="Arial" w:eastAsia="Calibri" w:hAnsi="Arial" w:cs="Arial"/>
          <w:sz w:val="23"/>
          <w:szCs w:val="23"/>
        </w:rPr>
        <w:t>The aim of senior high school Career and Life Management (CALM) is to enable students to make well-informed, considered decisions and choices in all aspects of their lives and to develop behaviours and attitudes that contribute to the well-being and respect of self and others, now and in the future. CALM is the core course for health literacy at the senior high school level in Alberta. CALM is a 3-credit course.</w:t>
      </w:r>
      <w:r w:rsidR="00032E03">
        <w:rPr>
          <w:rFonts w:ascii="Arial" w:eastAsia="Calibri" w:hAnsi="Arial" w:cs="Arial"/>
          <w:sz w:val="8"/>
          <w:szCs w:val="8"/>
        </w:rPr>
        <w:tab/>
      </w:r>
      <w:r w:rsidR="00032E03">
        <w:rPr>
          <w:rFonts w:ascii="Arial" w:eastAsia="Calibri" w:hAnsi="Arial" w:cs="Arial"/>
          <w:sz w:val="8"/>
          <w:szCs w:val="8"/>
        </w:rPr>
        <w:tab/>
      </w:r>
      <w:r w:rsidR="00032E03">
        <w:rPr>
          <w:rFonts w:ascii="Arial" w:eastAsia="Calibri" w:hAnsi="Arial" w:cs="Arial"/>
          <w:sz w:val="8"/>
          <w:szCs w:val="8"/>
        </w:rPr>
        <w:tab/>
      </w:r>
      <w:r w:rsidR="00032E03">
        <w:rPr>
          <w:rFonts w:ascii="Arial" w:eastAsia="Calibri" w:hAnsi="Arial" w:cs="Arial"/>
          <w:sz w:val="8"/>
          <w:szCs w:val="8"/>
        </w:rPr>
        <w:tab/>
        <w:t xml:space="preserve">             </w:t>
      </w:r>
    </w:p>
    <w:p w14:paraId="5F1CB165" w14:textId="643A3E39" w:rsidR="007B4772" w:rsidRPr="00032E03" w:rsidRDefault="00032E03" w:rsidP="00032E03">
      <w:pPr>
        <w:spacing w:before="0"/>
        <w:ind w:left="8640" w:right="-1350"/>
        <w:rPr>
          <w:rFonts w:ascii="Arial" w:eastAsia="Trebuchet MS" w:hAnsi="Arial" w:cs="Arial"/>
          <w:b/>
          <w:sz w:val="26"/>
          <w:szCs w:val="26"/>
          <w:u w:val="single"/>
        </w:rPr>
      </w:pPr>
      <w:r>
        <w:rPr>
          <w:rFonts w:ascii="Arial" w:eastAsia="Calibri" w:hAnsi="Arial" w:cs="Arial"/>
          <w:sz w:val="8"/>
          <w:szCs w:val="8"/>
        </w:rPr>
        <w:t xml:space="preserve">                 </w:t>
      </w:r>
      <w:r w:rsidRPr="00032E03">
        <w:rPr>
          <w:rFonts w:ascii="Arial" w:eastAsia="Trebuchet MS" w:hAnsi="Arial" w:cs="Arial"/>
          <w:b/>
          <w:sz w:val="26"/>
          <w:szCs w:val="26"/>
          <w:u w:val="single"/>
        </w:rPr>
        <w:t>Due Date</w:t>
      </w:r>
      <w:r>
        <w:rPr>
          <w:rFonts w:ascii="Arial" w:eastAsia="Trebuchet MS" w:hAnsi="Arial" w:cs="Arial"/>
          <w:b/>
          <w:sz w:val="26"/>
          <w:szCs w:val="26"/>
          <w:u w:val="single"/>
        </w:rPr>
        <w:t>s</w:t>
      </w:r>
    </w:p>
    <w:p w14:paraId="6F7C5C6B" w14:textId="4F364A77" w:rsidR="00501022" w:rsidRPr="004239BF" w:rsidRDefault="004A38C6" w:rsidP="00032E03">
      <w:pPr>
        <w:pStyle w:val="Heading2"/>
        <w:spacing w:before="0" w:after="0" w:line="276" w:lineRule="auto"/>
        <w:ind w:right="-1350"/>
        <w:rPr>
          <w:rFonts w:eastAsia="Trebuchet MS"/>
        </w:rPr>
      </w:pPr>
      <w:r w:rsidRPr="004239BF">
        <w:rPr>
          <w:rFonts w:eastAsia="Trebuchet MS"/>
        </w:rPr>
        <w:t>Course General Outcomes</w:t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  <w:r w:rsidR="00032E03">
        <w:rPr>
          <w:rFonts w:eastAsia="Trebuchet MS"/>
        </w:rPr>
        <w:tab/>
      </w:r>
    </w:p>
    <w:p w14:paraId="6F7C5C6C" w14:textId="5EC928CC" w:rsidR="00501022" w:rsidRPr="00284114" w:rsidRDefault="004A38C6" w:rsidP="00032E03">
      <w:pPr>
        <w:ind w:right="-1440" w:firstLine="720"/>
        <w:rPr>
          <w:rFonts w:ascii="Arial" w:eastAsia="Arial" w:hAnsi="Arial" w:cs="Arial"/>
          <w:b/>
          <w:sz w:val="24"/>
          <w:szCs w:val="24"/>
        </w:rPr>
      </w:pPr>
      <w:r w:rsidRPr="00284114">
        <w:rPr>
          <w:rFonts w:ascii="Arial" w:eastAsia="Arial" w:hAnsi="Arial" w:cs="Arial"/>
          <w:b/>
          <w:sz w:val="24"/>
          <w:szCs w:val="24"/>
        </w:rPr>
        <w:t>1: Personal Choices (</w:t>
      </w:r>
      <w:r w:rsidR="00E93A1A" w:rsidRPr="00284114">
        <w:rPr>
          <w:rFonts w:ascii="Arial" w:eastAsia="Arial" w:hAnsi="Arial" w:cs="Arial"/>
          <w:b/>
          <w:sz w:val="24"/>
          <w:szCs w:val="24"/>
        </w:rPr>
        <w:t>20</w:t>
      </w:r>
      <w:r w:rsidRPr="00284114">
        <w:rPr>
          <w:rFonts w:ascii="Arial" w:eastAsia="Arial" w:hAnsi="Arial" w:cs="Arial"/>
          <w:b/>
          <w:sz w:val="24"/>
          <w:szCs w:val="24"/>
        </w:rPr>
        <w:t>% of final mark)</w:t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  <w:t xml:space="preserve">        ________</w:t>
      </w:r>
    </w:p>
    <w:p w14:paraId="276CAFD1" w14:textId="1ED496E8" w:rsidR="00284114" w:rsidRPr="007B4772" w:rsidRDefault="004A38C6" w:rsidP="007B4772">
      <w:pPr>
        <w:numPr>
          <w:ilvl w:val="0"/>
          <w:numId w:val="3"/>
        </w:numPr>
        <w:rPr>
          <w:rFonts w:ascii="Arial" w:eastAsia="Arial" w:hAnsi="Arial" w:cs="Arial"/>
          <w:sz w:val="23"/>
          <w:szCs w:val="23"/>
        </w:rPr>
      </w:pPr>
      <w:r w:rsidRPr="004239BF">
        <w:rPr>
          <w:rFonts w:ascii="Arial" w:eastAsia="Arial" w:hAnsi="Arial" w:cs="Arial"/>
          <w:sz w:val="23"/>
          <w:szCs w:val="23"/>
        </w:rPr>
        <w:t xml:space="preserve">Students will apply an understanding of the emotional/psychological, intellectual, social, spiritual and physical dimensions of health— and </w:t>
      </w:r>
      <w:r w:rsidR="00032E03">
        <w:rPr>
          <w:rFonts w:ascii="Arial" w:eastAsia="Arial" w:hAnsi="Arial" w:cs="Arial"/>
          <w:sz w:val="23"/>
          <w:szCs w:val="23"/>
        </w:rPr>
        <w:t xml:space="preserve">                          </w:t>
      </w:r>
      <w:r w:rsidRPr="004239BF">
        <w:rPr>
          <w:rFonts w:ascii="Arial" w:eastAsia="Arial" w:hAnsi="Arial" w:cs="Arial"/>
          <w:sz w:val="23"/>
          <w:szCs w:val="23"/>
        </w:rPr>
        <w:t xml:space="preserve">the dynamic interplay of these factors—in managing personal well-being. </w:t>
      </w:r>
    </w:p>
    <w:p w14:paraId="6F7C5C6E" w14:textId="33B5A367" w:rsidR="00501022" w:rsidRPr="00284114" w:rsidRDefault="004A38C6" w:rsidP="00032E03">
      <w:pPr>
        <w:ind w:right="-1350" w:firstLine="720"/>
        <w:rPr>
          <w:rFonts w:ascii="Arial" w:eastAsia="Arial" w:hAnsi="Arial" w:cs="Arial"/>
          <w:b/>
          <w:sz w:val="24"/>
          <w:szCs w:val="24"/>
        </w:rPr>
      </w:pPr>
      <w:r w:rsidRPr="00284114">
        <w:rPr>
          <w:rFonts w:ascii="Arial" w:eastAsia="Arial" w:hAnsi="Arial" w:cs="Arial"/>
          <w:b/>
          <w:sz w:val="24"/>
          <w:szCs w:val="24"/>
        </w:rPr>
        <w:t>2: Resource Choices (30% of final mark)</w:t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  <w:t xml:space="preserve">        </w:t>
      </w:r>
      <w:r w:rsidR="00032E03">
        <w:rPr>
          <w:rFonts w:ascii="Arial" w:eastAsia="Arial" w:hAnsi="Arial" w:cs="Arial"/>
          <w:b/>
          <w:sz w:val="24"/>
          <w:szCs w:val="24"/>
        </w:rPr>
        <w:t>________</w:t>
      </w:r>
    </w:p>
    <w:p w14:paraId="45F5F25D" w14:textId="5A7CE4B2" w:rsidR="00284114" w:rsidRPr="00032E03" w:rsidRDefault="004A38C6" w:rsidP="00032E03">
      <w:pPr>
        <w:numPr>
          <w:ilvl w:val="0"/>
          <w:numId w:val="2"/>
        </w:numPr>
        <w:rPr>
          <w:rFonts w:ascii="Arial" w:eastAsia="Arial" w:hAnsi="Arial" w:cs="Arial"/>
          <w:sz w:val="23"/>
          <w:szCs w:val="23"/>
        </w:rPr>
      </w:pPr>
      <w:r w:rsidRPr="004239BF">
        <w:rPr>
          <w:rFonts w:ascii="Arial" w:eastAsia="Arial" w:hAnsi="Arial" w:cs="Arial"/>
          <w:sz w:val="23"/>
          <w:szCs w:val="23"/>
        </w:rPr>
        <w:t xml:space="preserve">Students will make responsible decisions in the use of finances and </w:t>
      </w:r>
      <w:r w:rsidR="00032E03">
        <w:rPr>
          <w:rFonts w:ascii="Arial" w:eastAsia="Arial" w:hAnsi="Arial" w:cs="Arial"/>
          <w:sz w:val="23"/>
          <w:szCs w:val="23"/>
        </w:rPr>
        <w:t xml:space="preserve">                        </w:t>
      </w:r>
      <w:r w:rsidRPr="00032E03">
        <w:rPr>
          <w:rFonts w:ascii="Arial" w:eastAsia="Arial" w:hAnsi="Arial" w:cs="Arial"/>
          <w:sz w:val="23"/>
          <w:szCs w:val="23"/>
        </w:rPr>
        <w:t xml:space="preserve">other resources that reflect personal values and goals and demonstrate commitment to self and others. </w:t>
      </w:r>
    </w:p>
    <w:p w14:paraId="6F7C5C70" w14:textId="0E3C3BC1" w:rsidR="00501022" w:rsidRPr="00284114" w:rsidRDefault="004A38C6" w:rsidP="00032E03">
      <w:pPr>
        <w:ind w:right="-1350" w:firstLine="720"/>
        <w:rPr>
          <w:rFonts w:ascii="Arial" w:eastAsia="Arial" w:hAnsi="Arial" w:cs="Arial"/>
          <w:b/>
          <w:sz w:val="24"/>
          <w:szCs w:val="24"/>
        </w:rPr>
      </w:pPr>
      <w:r w:rsidRPr="00284114">
        <w:rPr>
          <w:rFonts w:ascii="Arial" w:eastAsia="Arial" w:hAnsi="Arial" w:cs="Arial"/>
          <w:b/>
          <w:sz w:val="24"/>
          <w:szCs w:val="24"/>
        </w:rPr>
        <w:t>3: Career and Life Choices (</w:t>
      </w:r>
      <w:r w:rsidR="004239BF">
        <w:rPr>
          <w:rFonts w:ascii="Arial" w:eastAsia="Arial" w:hAnsi="Arial" w:cs="Arial"/>
          <w:b/>
          <w:sz w:val="24"/>
          <w:szCs w:val="24"/>
        </w:rPr>
        <w:t>20</w:t>
      </w:r>
      <w:r w:rsidRPr="00284114">
        <w:rPr>
          <w:rFonts w:ascii="Arial" w:eastAsia="Arial" w:hAnsi="Arial" w:cs="Arial"/>
          <w:b/>
          <w:sz w:val="24"/>
          <w:szCs w:val="24"/>
        </w:rPr>
        <w:t>% of final mark)</w:t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</w:r>
      <w:r w:rsidR="00032E03">
        <w:rPr>
          <w:rFonts w:ascii="Arial" w:eastAsia="Arial" w:hAnsi="Arial" w:cs="Arial"/>
          <w:b/>
          <w:sz w:val="24"/>
          <w:szCs w:val="24"/>
        </w:rPr>
        <w:tab/>
        <w:t xml:space="preserve">        </w:t>
      </w:r>
      <w:r w:rsidR="00032E03">
        <w:rPr>
          <w:rFonts w:ascii="Arial" w:eastAsia="Arial" w:hAnsi="Arial" w:cs="Arial"/>
          <w:b/>
          <w:sz w:val="24"/>
          <w:szCs w:val="24"/>
        </w:rPr>
        <w:t>________</w:t>
      </w:r>
    </w:p>
    <w:p w14:paraId="73F96BF8" w14:textId="769D0541" w:rsidR="004239BF" w:rsidRPr="00032E03" w:rsidRDefault="004A38C6" w:rsidP="00032E03">
      <w:pPr>
        <w:numPr>
          <w:ilvl w:val="0"/>
          <w:numId w:val="1"/>
        </w:numPr>
        <w:rPr>
          <w:rFonts w:ascii="Arial" w:eastAsia="Arial" w:hAnsi="Arial" w:cs="Arial"/>
          <w:sz w:val="23"/>
          <w:szCs w:val="23"/>
        </w:rPr>
      </w:pPr>
      <w:r w:rsidRPr="004239BF">
        <w:rPr>
          <w:rFonts w:ascii="Arial" w:eastAsia="Arial" w:hAnsi="Arial" w:cs="Arial"/>
          <w:sz w:val="23"/>
          <w:szCs w:val="23"/>
        </w:rPr>
        <w:t xml:space="preserve">Students will develop and apply processes for managing </w:t>
      </w:r>
      <w:proofErr w:type="gramStart"/>
      <w:r w:rsidRPr="004239BF">
        <w:rPr>
          <w:rFonts w:ascii="Arial" w:eastAsia="Arial" w:hAnsi="Arial" w:cs="Arial"/>
          <w:sz w:val="23"/>
          <w:szCs w:val="23"/>
        </w:rPr>
        <w:t xml:space="preserve">personal, </w:t>
      </w:r>
      <w:r w:rsidR="00032E03">
        <w:rPr>
          <w:rFonts w:ascii="Arial" w:eastAsia="Arial" w:hAnsi="Arial" w:cs="Arial"/>
          <w:sz w:val="23"/>
          <w:szCs w:val="23"/>
        </w:rPr>
        <w:t xml:space="preserve">  </w:t>
      </w:r>
      <w:proofErr w:type="gramEnd"/>
      <w:r w:rsidR="00032E03">
        <w:rPr>
          <w:rFonts w:ascii="Arial" w:eastAsia="Arial" w:hAnsi="Arial" w:cs="Arial"/>
          <w:sz w:val="23"/>
          <w:szCs w:val="23"/>
        </w:rPr>
        <w:t xml:space="preserve">                   </w:t>
      </w:r>
      <w:r w:rsidRPr="00032E03">
        <w:rPr>
          <w:rFonts w:ascii="Arial" w:eastAsia="Arial" w:hAnsi="Arial" w:cs="Arial"/>
          <w:sz w:val="23"/>
          <w:szCs w:val="23"/>
        </w:rPr>
        <w:t xml:space="preserve">lifelong career development. </w:t>
      </w:r>
    </w:p>
    <w:p w14:paraId="5C6A6A9A" w14:textId="2B3A027F" w:rsidR="004239BF" w:rsidRPr="004239BF" w:rsidRDefault="004239BF" w:rsidP="00032E03">
      <w:pPr>
        <w:ind w:left="720" w:right="-1350"/>
        <w:rPr>
          <w:rFonts w:ascii="Arial" w:eastAsia="Arial" w:hAnsi="Arial" w:cs="Arial"/>
          <w:b/>
          <w:bCs/>
          <w:sz w:val="24"/>
          <w:szCs w:val="24"/>
        </w:rPr>
      </w:pPr>
      <w:r w:rsidRPr="004239BF">
        <w:rPr>
          <w:rFonts w:ascii="Arial" w:eastAsia="Arial" w:hAnsi="Arial" w:cs="Arial"/>
          <w:b/>
          <w:bCs/>
          <w:sz w:val="24"/>
          <w:szCs w:val="24"/>
        </w:rPr>
        <w:t>4: Career Exploration &amp; Your Portfolio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(30% of final mark)</w:t>
      </w:r>
      <w:r w:rsidR="00032E03">
        <w:rPr>
          <w:rFonts w:ascii="Arial" w:eastAsia="Arial" w:hAnsi="Arial" w:cs="Arial"/>
          <w:b/>
          <w:bCs/>
          <w:sz w:val="24"/>
          <w:szCs w:val="24"/>
        </w:rPr>
        <w:tab/>
      </w:r>
      <w:r w:rsidR="00032E03">
        <w:rPr>
          <w:rFonts w:ascii="Arial" w:eastAsia="Arial" w:hAnsi="Arial" w:cs="Arial"/>
          <w:b/>
          <w:bCs/>
          <w:sz w:val="24"/>
          <w:szCs w:val="24"/>
        </w:rPr>
        <w:tab/>
        <w:t xml:space="preserve">        </w:t>
      </w:r>
      <w:r w:rsidR="00032E03">
        <w:rPr>
          <w:rFonts w:ascii="Arial" w:eastAsia="Arial" w:hAnsi="Arial" w:cs="Arial"/>
          <w:b/>
          <w:sz w:val="24"/>
          <w:szCs w:val="24"/>
        </w:rPr>
        <w:t>________</w:t>
      </w:r>
    </w:p>
    <w:p w14:paraId="75383AF2" w14:textId="5CDDF49C" w:rsidR="00DD657B" w:rsidRPr="007B4772" w:rsidRDefault="00E93A1A" w:rsidP="007B4772">
      <w:pPr>
        <w:numPr>
          <w:ilvl w:val="0"/>
          <w:numId w:val="1"/>
        </w:numPr>
        <w:rPr>
          <w:rFonts w:ascii="Arial" w:eastAsia="Arial" w:hAnsi="Arial" w:cs="Arial"/>
          <w:sz w:val="23"/>
          <w:szCs w:val="23"/>
        </w:rPr>
      </w:pPr>
      <w:r w:rsidRPr="004239BF">
        <w:rPr>
          <w:rFonts w:ascii="Arial" w:eastAsia="Arial" w:hAnsi="Arial" w:cs="Arial"/>
          <w:sz w:val="23"/>
          <w:szCs w:val="23"/>
        </w:rPr>
        <w:t xml:space="preserve">Career </w:t>
      </w:r>
      <w:r w:rsidR="00D1005A" w:rsidRPr="004239BF">
        <w:rPr>
          <w:rFonts w:ascii="Arial" w:eastAsia="Arial" w:hAnsi="Arial" w:cs="Arial"/>
          <w:sz w:val="23"/>
          <w:szCs w:val="23"/>
        </w:rPr>
        <w:t>E</w:t>
      </w:r>
      <w:r w:rsidRPr="004239BF">
        <w:rPr>
          <w:rFonts w:ascii="Arial" w:eastAsia="Arial" w:hAnsi="Arial" w:cs="Arial"/>
          <w:sz w:val="23"/>
          <w:szCs w:val="23"/>
        </w:rPr>
        <w:t>xploration &amp; Portfolio</w:t>
      </w:r>
      <w:bookmarkStart w:id="5" w:name="_elqk00n1w8y" w:colFirst="0" w:colLast="0"/>
      <w:bookmarkEnd w:id="5"/>
    </w:p>
    <w:p w14:paraId="419FC6E2" w14:textId="77777777" w:rsidR="007B4772" w:rsidRDefault="007B4772">
      <w:pPr>
        <w:spacing w:before="0" w:after="0" w:line="276" w:lineRule="auto"/>
        <w:rPr>
          <w:rFonts w:ascii="Arial" w:eastAsia="Arial" w:hAnsi="Arial" w:cs="Arial"/>
          <w:b/>
          <w:sz w:val="16"/>
          <w:szCs w:val="16"/>
        </w:rPr>
      </w:pPr>
    </w:p>
    <w:p w14:paraId="6F7C5CBA" w14:textId="7383C488" w:rsidR="00501022" w:rsidRPr="007B4772" w:rsidRDefault="004A38C6">
      <w:pPr>
        <w:spacing w:before="0"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7B4772">
        <w:rPr>
          <w:rFonts w:ascii="Arial" w:eastAsia="Arial" w:hAnsi="Arial" w:cs="Arial"/>
          <w:b/>
          <w:sz w:val="24"/>
          <w:szCs w:val="24"/>
        </w:rPr>
        <w:t>Support:</w:t>
      </w:r>
      <w:r w:rsidR="007B4772" w:rsidRPr="007B4772">
        <w:rPr>
          <w:rFonts w:ascii="Arial" w:eastAsia="Arial" w:hAnsi="Arial" w:cs="Arial"/>
          <w:b/>
          <w:sz w:val="24"/>
          <w:szCs w:val="24"/>
        </w:rPr>
        <w:t xml:space="preserve"> </w:t>
      </w:r>
      <w:r w:rsidR="00DD657B" w:rsidRPr="007B4772">
        <w:rPr>
          <w:rFonts w:ascii="Arial" w:eastAsia="Calibri" w:hAnsi="Arial" w:cs="Arial"/>
          <w:b/>
          <w:sz w:val="24"/>
          <w:szCs w:val="24"/>
        </w:rPr>
        <w:t xml:space="preserve">Terry Bader </w:t>
      </w:r>
      <w:r w:rsidR="00DD657B" w:rsidRPr="007B4772">
        <w:rPr>
          <w:rFonts w:ascii="Arial" w:eastAsia="Calibri" w:hAnsi="Arial" w:cs="Arial"/>
          <w:bCs/>
          <w:sz w:val="24"/>
          <w:szCs w:val="24"/>
        </w:rPr>
        <w:t>(</w:t>
      </w:r>
      <w:r w:rsidR="00DD657B" w:rsidRPr="007B4772">
        <w:rPr>
          <w:rFonts w:ascii="Arial" w:eastAsia="Calibri" w:hAnsi="Arial" w:cs="Arial"/>
          <w:sz w:val="24"/>
          <w:szCs w:val="24"/>
        </w:rPr>
        <w:t>Science</w:t>
      </w:r>
      <w:r w:rsidR="00284114" w:rsidRPr="007B4772">
        <w:rPr>
          <w:rFonts w:ascii="Arial" w:eastAsia="Calibri" w:hAnsi="Arial" w:cs="Arial"/>
          <w:sz w:val="24"/>
          <w:szCs w:val="24"/>
        </w:rPr>
        <w:t>s</w:t>
      </w:r>
      <w:r w:rsidR="004239BF" w:rsidRPr="007B4772">
        <w:rPr>
          <w:rFonts w:ascii="Arial" w:eastAsia="Calibri" w:hAnsi="Arial" w:cs="Arial"/>
          <w:sz w:val="24"/>
          <w:szCs w:val="24"/>
        </w:rPr>
        <w:t xml:space="preserve"> </w:t>
      </w:r>
      <w:r w:rsidR="00DD657B" w:rsidRPr="007B4772">
        <w:rPr>
          <w:rFonts w:ascii="Arial" w:eastAsia="Calibri" w:hAnsi="Arial" w:cs="Arial"/>
          <w:sz w:val="24"/>
          <w:szCs w:val="24"/>
        </w:rPr>
        <w:t>/</w:t>
      </w:r>
      <w:r w:rsidR="004239BF" w:rsidRPr="007B4772">
        <w:rPr>
          <w:rFonts w:ascii="Arial" w:eastAsia="Calibri" w:hAnsi="Arial" w:cs="Arial"/>
          <w:sz w:val="24"/>
          <w:szCs w:val="24"/>
        </w:rPr>
        <w:t xml:space="preserve"> </w:t>
      </w:r>
      <w:r w:rsidR="00DD657B" w:rsidRPr="007B4772">
        <w:rPr>
          <w:rFonts w:ascii="Arial" w:eastAsia="Calibri" w:hAnsi="Arial" w:cs="Arial"/>
          <w:sz w:val="24"/>
          <w:szCs w:val="24"/>
        </w:rPr>
        <w:t>Calm</w:t>
      </w:r>
      <w:r w:rsidR="004239BF" w:rsidRPr="007B4772">
        <w:rPr>
          <w:rFonts w:ascii="Arial" w:eastAsia="Calibri" w:hAnsi="Arial" w:cs="Arial"/>
          <w:sz w:val="24"/>
          <w:szCs w:val="24"/>
        </w:rPr>
        <w:t xml:space="preserve"> </w:t>
      </w:r>
      <w:r w:rsidR="007342C8" w:rsidRPr="007B4772">
        <w:rPr>
          <w:rFonts w:ascii="Arial" w:eastAsia="Calibri" w:hAnsi="Arial" w:cs="Arial"/>
          <w:sz w:val="24"/>
          <w:szCs w:val="24"/>
        </w:rPr>
        <w:t>/</w:t>
      </w:r>
      <w:r w:rsidR="004239BF" w:rsidRPr="007B4772">
        <w:rPr>
          <w:rFonts w:ascii="Arial" w:eastAsia="Calibri" w:hAnsi="Arial" w:cs="Arial"/>
          <w:sz w:val="24"/>
          <w:szCs w:val="24"/>
        </w:rPr>
        <w:t xml:space="preserve"> </w:t>
      </w:r>
      <w:r w:rsidR="007342C8" w:rsidRPr="007B4772">
        <w:rPr>
          <w:rFonts w:ascii="Arial" w:eastAsia="Calibri" w:hAnsi="Arial" w:cs="Arial"/>
          <w:sz w:val="24"/>
          <w:szCs w:val="24"/>
        </w:rPr>
        <w:t>Phys</w:t>
      </w:r>
      <w:r w:rsidR="004239BF" w:rsidRPr="007B4772">
        <w:rPr>
          <w:rFonts w:ascii="Arial" w:eastAsia="Calibri" w:hAnsi="Arial" w:cs="Arial"/>
          <w:sz w:val="24"/>
          <w:szCs w:val="24"/>
        </w:rPr>
        <w:t xml:space="preserve"> </w:t>
      </w:r>
      <w:r w:rsidR="007342C8" w:rsidRPr="007B4772">
        <w:rPr>
          <w:rFonts w:ascii="Arial" w:eastAsia="Calibri" w:hAnsi="Arial" w:cs="Arial"/>
          <w:sz w:val="24"/>
          <w:szCs w:val="24"/>
        </w:rPr>
        <w:t>Ed</w:t>
      </w:r>
      <w:r w:rsidR="00DD657B" w:rsidRPr="007B4772">
        <w:rPr>
          <w:rFonts w:ascii="Arial" w:eastAsia="Calibri" w:hAnsi="Arial" w:cs="Arial"/>
          <w:sz w:val="24"/>
          <w:szCs w:val="24"/>
        </w:rPr>
        <w:t>)</w:t>
      </w:r>
    </w:p>
    <w:p w14:paraId="6F7C5CBB" w14:textId="6E2AAFFE" w:rsidR="00501022" w:rsidRPr="00284114" w:rsidRDefault="00000000">
      <w:pPr>
        <w:spacing w:before="0" w:after="0" w:line="276" w:lineRule="auto"/>
        <w:rPr>
          <w:rFonts w:ascii="Arial" w:eastAsia="Calibri" w:hAnsi="Arial" w:cs="Arial"/>
          <w:sz w:val="24"/>
          <w:szCs w:val="24"/>
        </w:rPr>
      </w:pPr>
      <w:hyperlink r:id="rId8" w:history="1">
        <w:r w:rsidR="00DD657B" w:rsidRPr="00284114">
          <w:rPr>
            <w:rStyle w:val="Hyperlink"/>
            <w:rFonts w:ascii="Arial" w:eastAsia="Calibri" w:hAnsi="Arial" w:cs="Arial"/>
            <w:sz w:val="24"/>
            <w:szCs w:val="24"/>
          </w:rPr>
          <w:t>terry.bader@eips.ca</w:t>
        </w:r>
      </w:hyperlink>
    </w:p>
    <w:p w14:paraId="6F7C5CBE" w14:textId="5C861298" w:rsidR="00501022" w:rsidRDefault="00DD657B">
      <w:pPr>
        <w:spacing w:before="0" w:after="0" w:line="276" w:lineRule="auto"/>
        <w:rPr>
          <w:rFonts w:ascii="Arial" w:eastAsia="Calibri" w:hAnsi="Arial" w:cs="Arial"/>
          <w:sz w:val="24"/>
          <w:szCs w:val="24"/>
        </w:rPr>
      </w:pPr>
      <w:r w:rsidRPr="00284114">
        <w:rPr>
          <w:rFonts w:ascii="Arial" w:eastAsia="Calibri" w:hAnsi="Arial" w:cs="Arial"/>
          <w:sz w:val="24"/>
          <w:szCs w:val="24"/>
        </w:rPr>
        <w:t>780-410-</w:t>
      </w:r>
      <w:r w:rsidR="00284114" w:rsidRPr="00284114">
        <w:rPr>
          <w:rFonts w:ascii="Arial" w:eastAsia="Calibri" w:hAnsi="Arial" w:cs="Arial"/>
          <w:sz w:val="24"/>
          <w:szCs w:val="24"/>
        </w:rPr>
        <w:t>3986</w:t>
      </w:r>
    </w:p>
    <w:p w14:paraId="55BC1959" w14:textId="77777777" w:rsidR="007B4772" w:rsidRPr="007B4772" w:rsidRDefault="007B4772" w:rsidP="007B4772">
      <w:pPr>
        <w:pStyle w:val="Heading3"/>
        <w:pBdr>
          <w:bottom w:val="single" w:sz="4" w:space="1" w:color="auto"/>
        </w:pBdr>
        <w:spacing w:after="0"/>
      </w:pPr>
      <w:r w:rsidRPr="007B4772">
        <w:t>Attendance</w:t>
      </w:r>
    </w:p>
    <w:p w14:paraId="2C25520F" w14:textId="77777777" w:rsidR="007B4772" w:rsidRPr="00B204A1" w:rsidRDefault="007B4772" w:rsidP="007B4772">
      <w:pPr>
        <w:pStyle w:val="Default"/>
        <w:rPr>
          <w:b/>
          <w:bCs/>
          <w:sz w:val="8"/>
          <w:szCs w:val="8"/>
        </w:rPr>
      </w:pPr>
    </w:p>
    <w:p w14:paraId="2EC9E46A" w14:textId="77777777" w:rsidR="007B4772" w:rsidRPr="0082450A" w:rsidRDefault="007B4772" w:rsidP="007B4772">
      <w:pPr>
        <w:pStyle w:val="Default"/>
        <w:rPr>
          <w:b/>
          <w:bCs/>
        </w:rPr>
      </w:pPr>
      <w:r w:rsidRPr="0082450A">
        <w:rPr>
          <w:b/>
          <w:bCs/>
        </w:rPr>
        <w:t>Students are required to check in and meet with their instructor(s) weekly.</w:t>
      </w:r>
    </w:p>
    <w:p w14:paraId="124C7D9E" w14:textId="77777777" w:rsidR="007B4772" w:rsidRPr="0082450A" w:rsidRDefault="007B4772" w:rsidP="007B4772">
      <w:pPr>
        <w:pStyle w:val="Default"/>
        <w:rPr>
          <w:b/>
          <w:bCs/>
          <w:sz w:val="8"/>
          <w:szCs w:val="8"/>
        </w:rPr>
      </w:pPr>
      <w:r w:rsidRPr="0082450A">
        <w:rPr>
          <w:b/>
          <w:bCs/>
          <w:sz w:val="8"/>
          <w:szCs w:val="8"/>
        </w:rPr>
        <w:t xml:space="preserve"> </w:t>
      </w:r>
    </w:p>
    <w:p w14:paraId="1B7BD857" w14:textId="77777777" w:rsidR="007B4772" w:rsidRPr="0082450A" w:rsidRDefault="007B4772" w:rsidP="007B4772">
      <w:pPr>
        <w:pStyle w:val="Default"/>
        <w:rPr>
          <w:b/>
          <w:bCs/>
        </w:rPr>
      </w:pPr>
      <w:r w:rsidRPr="0082450A">
        <w:rPr>
          <w:b/>
          <w:bCs/>
        </w:rPr>
        <w:t xml:space="preserve">It is recommended that multiple check ins occur each week to ensure successful completion of academic course work. </w:t>
      </w:r>
    </w:p>
    <w:p w14:paraId="79272F15" w14:textId="77777777" w:rsidR="007B4772" w:rsidRPr="0082450A" w:rsidRDefault="007B4772" w:rsidP="007B4772">
      <w:pPr>
        <w:pStyle w:val="Default"/>
        <w:rPr>
          <w:b/>
          <w:bCs/>
          <w:sz w:val="8"/>
          <w:szCs w:val="8"/>
        </w:rPr>
      </w:pPr>
    </w:p>
    <w:p w14:paraId="6F4642A5" w14:textId="77777777" w:rsidR="007B4772" w:rsidRPr="0082450A" w:rsidRDefault="007B4772" w:rsidP="007B4772">
      <w:pPr>
        <w:pStyle w:val="Default"/>
        <w:rPr>
          <w:b/>
          <w:bCs/>
        </w:rPr>
      </w:pPr>
      <w:r w:rsidRPr="0082450A">
        <w:rPr>
          <w:b/>
          <w:bCs/>
        </w:rPr>
        <w:t xml:space="preserve">Students not adhering to the weekly check in schedule or failing to engage in learning process will be removed from the course. </w:t>
      </w:r>
    </w:p>
    <w:p w14:paraId="7577A442" w14:textId="77777777" w:rsidR="007B4772" w:rsidRPr="00B74C5F" w:rsidRDefault="007B4772" w:rsidP="007B4772">
      <w:pPr>
        <w:pStyle w:val="Default"/>
        <w:rPr>
          <w:b/>
          <w:bCs/>
          <w:sz w:val="8"/>
          <w:szCs w:val="8"/>
        </w:rPr>
      </w:pPr>
    </w:p>
    <w:p w14:paraId="09E55C9C" w14:textId="77777777" w:rsidR="007B4772" w:rsidRPr="00DC63F3" w:rsidRDefault="007B4772" w:rsidP="007B4772">
      <w:pPr>
        <w:pStyle w:val="Default"/>
        <w:rPr>
          <w:sz w:val="22"/>
          <w:szCs w:val="22"/>
        </w:rPr>
      </w:pPr>
      <w:r w:rsidRPr="00DC63F3">
        <w:rPr>
          <w:sz w:val="22"/>
          <w:szCs w:val="22"/>
        </w:rPr>
        <w:t>As per EIPS Administrative Procedure 360: Learning Assessment</w:t>
      </w:r>
    </w:p>
    <w:p w14:paraId="3F1E7E0D" w14:textId="77777777" w:rsidR="007B4772" w:rsidRPr="00DC63F3" w:rsidRDefault="007B4772" w:rsidP="007B4772">
      <w:pPr>
        <w:rPr>
          <w:rFonts w:ascii="Calibri" w:eastAsia="Calibri" w:hAnsi="Calibri" w:cs="Calibri"/>
          <w:color w:val="000000"/>
          <w:sz w:val="22"/>
          <w:szCs w:val="22"/>
        </w:rPr>
      </w:pPr>
      <w:r w:rsidRPr="00DC63F3">
        <w:rPr>
          <w:rFonts w:ascii="Calibri" w:eastAsia="Calibri" w:hAnsi="Calibri" w:cs="Calibri"/>
          <w:color w:val="000000"/>
          <w:sz w:val="22"/>
          <w:szCs w:val="22"/>
        </w:rPr>
        <w:t>Students will:</w:t>
      </w:r>
    </w:p>
    <w:p w14:paraId="0FD6871A" w14:textId="77777777" w:rsidR="007B4772" w:rsidRPr="00DC63F3" w:rsidRDefault="007B4772" w:rsidP="007B4772">
      <w:pPr>
        <w:rPr>
          <w:rFonts w:ascii="Calibri" w:eastAsia="Calibri" w:hAnsi="Calibri" w:cs="Calibri"/>
          <w:color w:val="000000"/>
          <w:sz w:val="22"/>
          <w:szCs w:val="22"/>
        </w:rPr>
      </w:pPr>
      <w:r w:rsidRPr="00DC63F3">
        <w:rPr>
          <w:rFonts w:ascii="Calibri" w:eastAsia="Calibri" w:hAnsi="Calibri" w:cs="Calibri"/>
          <w:color w:val="000000"/>
          <w:sz w:val="22"/>
          <w:szCs w:val="22"/>
        </w:rPr>
        <w:t xml:space="preserve">1.1. be active learners demonstrating their learning through opportunities provided by the </w:t>
      </w:r>
      <w:proofErr w:type="gramStart"/>
      <w:r w:rsidRPr="00DC63F3">
        <w:rPr>
          <w:rFonts w:ascii="Calibri" w:eastAsia="Calibri" w:hAnsi="Calibri" w:cs="Calibri"/>
          <w:color w:val="000000"/>
          <w:sz w:val="22"/>
          <w:szCs w:val="22"/>
        </w:rPr>
        <w:t>teacher;</w:t>
      </w:r>
      <w:proofErr w:type="gramEnd"/>
    </w:p>
    <w:p w14:paraId="3409A3C6" w14:textId="77777777" w:rsidR="007B4772" w:rsidRPr="00DC63F3" w:rsidRDefault="007B4772" w:rsidP="007B4772">
      <w:pPr>
        <w:rPr>
          <w:rFonts w:ascii="Calibri" w:eastAsia="Calibri" w:hAnsi="Calibri" w:cs="Calibri"/>
          <w:color w:val="000000"/>
          <w:sz w:val="22"/>
          <w:szCs w:val="22"/>
        </w:rPr>
      </w:pPr>
      <w:r w:rsidRPr="00DC63F3">
        <w:rPr>
          <w:rFonts w:ascii="Calibri" w:eastAsia="Calibri" w:hAnsi="Calibri" w:cs="Calibri"/>
          <w:color w:val="000000"/>
          <w:sz w:val="22"/>
          <w:szCs w:val="22"/>
        </w:rPr>
        <w:t>1.2. complete tasks to the best of their ability to demonstrate their achievement; and</w:t>
      </w:r>
    </w:p>
    <w:p w14:paraId="70DCA6AA" w14:textId="77777777" w:rsidR="007B4772" w:rsidRPr="00DC63F3" w:rsidRDefault="007B4772" w:rsidP="007B4772">
      <w:pPr>
        <w:rPr>
          <w:rFonts w:ascii="Calibri" w:eastAsia="Calibri" w:hAnsi="Calibri" w:cs="Calibri"/>
          <w:color w:val="000000"/>
          <w:sz w:val="22"/>
          <w:szCs w:val="22"/>
        </w:rPr>
      </w:pPr>
      <w:r w:rsidRPr="00DC63F3">
        <w:rPr>
          <w:rFonts w:ascii="Calibri" w:eastAsia="Calibri" w:hAnsi="Calibri" w:cs="Calibri"/>
          <w:color w:val="000000"/>
          <w:sz w:val="22"/>
          <w:szCs w:val="22"/>
        </w:rPr>
        <w:t xml:space="preserve">1.3. fulfill the requirements of a missed summative assessment or demonstrate a different level of    </w:t>
      </w:r>
    </w:p>
    <w:p w14:paraId="4D568965" w14:textId="7F9F4DD0" w:rsidR="00847105" w:rsidRPr="007B4772" w:rsidRDefault="007B4772" w:rsidP="007B4772">
      <w:pPr>
        <w:rPr>
          <w:rFonts w:ascii="Calibri" w:eastAsia="Calibri" w:hAnsi="Calibri" w:cs="Calibri"/>
          <w:color w:val="000000"/>
          <w:sz w:val="22"/>
          <w:szCs w:val="22"/>
        </w:rPr>
      </w:pPr>
      <w:r w:rsidRPr="00DC63F3">
        <w:rPr>
          <w:rFonts w:ascii="Calibri" w:eastAsia="Calibri" w:hAnsi="Calibri" w:cs="Calibri"/>
          <w:color w:val="000000"/>
          <w:sz w:val="22"/>
          <w:szCs w:val="22"/>
        </w:rPr>
        <w:t xml:space="preserve">      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DC63F3">
        <w:rPr>
          <w:rFonts w:ascii="Calibri" w:eastAsia="Calibri" w:hAnsi="Calibri" w:cs="Calibri"/>
          <w:color w:val="000000"/>
          <w:sz w:val="22"/>
          <w:szCs w:val="22"/>
        </w:rPr>
        <w:t>understanding through a reassessment opportunity.</w:t>
      </w:r>
    </w:p>
    <w:sectPr w:rsidR="00847105" w:rsidRPr="007B4772">
      <w:pgSz w:w="12240" w:h="15840"/>
      <w:pgMar w:top="630" w:right="144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EF536" w14:textId="77777777" w:rsidR="00563F52" w:rsidRDefault="00563F52" w:rsidP="00B12EDA">
      <w:pPr>
        <w:spacing w:before="0" w:after="0"/>
      </w:pPr>
      <w:r>
        <w:separator/>
      </w:r>
    </w:p>
  </w:endnote>
  <w:endnote w:type="continuationSeparator" w:id="0">
    <w:p w14:paraId="0CB10C04" w14:textId="77777777" w:rsidR="00563F52" w:rsidRDefault="00563F52" w:rsidP="00B12ED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D4ED0" w14:textId="77777777" w:rsidR="00563F52" w:rsidRDefault="00563F52" w:rsidP="00B12EDA">
      <w:pPr>
        <w:spacing w:before="0" w:after="0"/>
      </w:pPr>
      <w:r>
        <w:separator/>
      </w:r>
    </w:p>
  </w:footnote>
  <w:footnote w:type="continuationSeparator" w:id="0">
    <w:p w14:paraId="01C1C98F" w14:textId="77777777" w:rsidR="00563F52" w:rsidRDefault="00563F52" w:rsidP="00B12ED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0E76"/>
    <w:multiLevelType w:val="multilevel"/>
    <w:tmpl w:val="E9D2D3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7931297"/>
    <w:multiLevelType w:val="multilevel"/>
    <w:tmpl w:val="D89694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D4C2680"/>
    <w:multiLevelType w:val="multilevel"/>
    <w:tmpl w:val="5FBC2B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81E5169"/>
    <w:multiLevelType w:val="multilevel"/>
    <w:tmpl w:val="CEF8C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8588635">
    <w:abstractNumId w:val="0"/>
  </w:num>
  <w:num w:numId="2" w16cid:durableId="782001475">
    <w:abstractNumId w:val="1"/>
  </w:num>
  <w:num w:numId="3" w16cid:durableId="564492818">
    <w:abstractNumId w:val="2"/>
  </w:num>
  <w:num w:numId="4" w16cid:durableId="854076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22"/>
    <w:rsid w:val="00032E03"/>
    <w:rsid w:val="00284114"/>
    <w:rsid w:val="002A5127"/>
    <w:rsid w:val="004239BF"/>
    <w:rsid w:val="004A38C6"/>
    <w:rsid w:val="00501022"/>
    <w:rsid w:val="00523F7F"/>
    <w:rsid w:val="00563F52"/>
    <w:rsid w:val="005974AD"/>
    <w:rsid w:val="006800B5"/>
    <w:rsid w:val="006C2B1F"/>
    <w:rsid w:val="007342C8"/>
    <w:rsid w:val="0076582C"/>
    <w:rsid w:val="00793BE7"/>
    <w:rsid w:val="007B4772"/>
    <w:rsid w:val="007B71A8"/>
    <w:rsid w:val="00847105"/>
    <w:rsid w:val="00860D3C"/>
    <w:rsid w:val="00911C54"/>
    <w:rsid w:val="00957C4D"/>
    <w:rsid w:val="009C4592"/>
    <w:rsid w:val="00B12EDA"/>
    <w:rsid w:val="00D1005A"/>
    <w:rsid w:val="00DB20D8"/>
    <w:rsid w:val="00DD657B"/>
    <w:rsid w:val="00E6691A"/>
    <w:rsid w:val="00E9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5C63"/>
  <w15:docId w15:val="{4F9C8E94-DDAB-4C28-A743-D593A954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0"/>
      </w:tabs>
      <w:spacing w:before="480" w:after="320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0"/>
      </w:tabs>
      <w:spacing w:before="240"/>
      <w:outlineLvl w:val="1"/>
    </w:pPr>
    <w:rPr>
      <w:rFonts w:ascii="Arial" w:eastAsia="Arial" w:hAnsi="Arial" w:cs="Arial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rFonts w:ascii="Arial" w:eastAsia="Arial" w:hAnsi="Arial" w:cs="Arial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3"/>
    </w:pPr>
    <w:rPr>
      <w:rFonts w:ascii="Arial" w:eastAsia="Arial" w:hAnsi="Arial" w:cs="Arial"/>
      <w:b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4"/>
    </w:pPr>
    <w:rPr>
      <w:rFonts w:ascii="Arial" w:eastAsia="Arial" w:hAnsi="Arial" w:cs="Arial"/>
      <w:b/>
      <w:i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100" w:after="100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before="100" w:after="100"/>
    </w:pPr>
    <w:rPr>
      <w:rFonts w:ascii="Arial" w:eastAsia="Arial" w:hAnsi="Arial" w:cs="Arial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2ED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12EDA"/>
  </w:style>
  <w:style w:type="paragraph" w:styleId="Footer">
    <w:name w:val="footer"/>
    <w:basedOn w:val="Normal"/>
    <w:link w:val="FooterChar"/>
    <w:uiPriority w:val="99"/>
    <w:unhideWhenUsed/>
    <w:rsid w:val="00B12ED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12EDA"/>
  </w:style>
  <w:style w:type="character" w:styleId="Hyperlink">
    <w:name w:val="Hyperlink"/>
    <w:basedOn w:val="DefaultParagraphFont"/>
    <w:uiPriority w:val="99"/>
    <w:unhideWhenUsed/>
    <w:rsid w:val="00DD65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57B"/>
    <w:rPr>
      <w:color w:val="605E5C"/>
      <w:shd w:val="clear" w:color="auto" w:fill="E1DFDD"/>
    </w:rPr>
  </w:style>
  <w:style w:type="paragraph" w:customStyle="1" w:styleId="Default">
    <w:name w:val="Default"/>
    <w:basedOn w:val="Normal"/>
    <w:rsid w:val="007B4772"/>
    <w:pPr>
      <w:autoSpaceDE w:val="0"/>
      <w:autoSpaceDN w:val="0"/>
      <w:spacing w:before="0" w:after="0"/>
    </w:pPr>
    <w:rPr>
      <w:rFonts w:ascii="Calibri" w:eastAsia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rry.bader@eips.ca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C269BA9AE8484198340A6498093C6D" ma:contentTypeVersion="15" ma:contentTypeDescription="Create a new document." ma:contentTypeScope="" ma:versionID="6ad18d05605605a2dcd87eb0fe7cf0d5">
  <xsd:schema xmlns:xsd="http://www.w3.org/2001/XMLSchema" xmlns:xs="http://www.w3.org/2001/XMLSchema" xmlns:p="http://schemas.microsoft.com/office/2006/metadata/properties" xmlns:ns2="ca2584c7-1a70-4676-b2b4-2b931ee689e1" xmlns:ns3="5182af6e-f200-4f8f-b135-6b64f283f146" targetNamespace="http://schemas.microsoft.com/office/2006/metadata/properties" ma:root="true" ma:fieldsID="912a671d750dc586a56e82c90795981c" ns2:_="" ns3:_="">
    <xsd:import namespace="ca2584c7-1a70-4676-b2b4-2b931ee689e1"/>
    <xsd:import namespace="5182af6e-f200-4f8f-b135-6b64f283f1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584c7-1a70-4676-b2b4-2b931ee689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647d184-0c09-4032-9347-5b5321170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2af6e-f200-4f8f-b135-6b64f283f1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5fabc5-c5c2-4e53-8996-56f9ca7d15da}" ma:internalName="TaxCatchAll" ma:showField="CatchAllData" ma:web="5182af6e-f200-4f8f-b135-6b64f283f1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82af6e-f200-4f8f-b135-6b64f283f146" xsi:nil="true"/>
    <lcf76f155ced4ddcb4097134ff3c332f xmlns="ca2584c7-1a70-4676-b2b4-2b931ee689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90A3D8-1155-4FB1-A79F-B5BB7EE27E2B}"/>
</file>

<file path=customXml/itemProps2.xml><?xml version="1.0" encoding="utf-8"?>
<ds:datastoreItem xmlns:ds="http://schemas.openxmlformats.org/officeDocument/2006/customXml" ds:itemID="{D0E52E43-20D4-48CD-BDDD-831671E6FFB3}"/>
</file>

<file path=customXml/itemProps3.xml><?xml version="1.0" encoding="utf-8"?>
<ds:datastoreItem xmlns:ds="http://schemas.openxmlformats.org/officeDocument/2006/customXml" ds:itemID="{81542933-7FB8-4719-B57D-F43CA5B0F9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Terry Bader SPO</dc:creator>
  <cp:lastModifiedBy>Terry Bader FSO</cp:lastModifiedBy>
  <cp:revision>6</cp:revision>
  <dcterms:created xsi:type="dcterms:W3CDTF">2023-08-31T16:54:00Z</dcterms:created>
  <dcterms:modified xsi:type="dcterms:W3CDTF">2023-08-31T18:00:00Z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0x01010096C269BA9AE8484198340A6498093C6D</vt:lpwstr>
  </property>
  <property fmtid="{D5CDD505-2E9C-101B-9397-08002B2CF9AE}" pid="3" name="Order">
    <vt:r8>21728300</vt:r8>
  </property>
  <property fmtid="{D5CDD505-2E9C-101B-9397-08002B2CF9AE}" pid="4" name="_ExtendedDescription">
    <vt:lpwstr/>
  </property>
</Properties>
</file>