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306" w:rsidRPr="00493478" w:rsidRDefault="007E2306" w:rsidP="00CE418A">
      <w:pPr>
        <w:jc w:val="center"/>
        <w:rPr>
          <w:rFonts w:ascii="Cambria" w:hAnsi="Cambria"/>
          <w:b/>
          <w:sz w:val="28"/>
          <w:szCs w:val="28"/>
          <w:u w:val="single"/>
        </w:rPr>
      </w:pPr>
      <w:r w:rsidRPr="00493478">
        <w:rPr>
          <w:rFonts w:ascii="Cambria" w:hAnsi="Cambria"/>
          <w:b/>
          <w:sz w:val="28"/>
          <w:szCs w:val="28"/>
          <w:u w:val="single"/>
        </w:rPr>
        <w:t>Source Analysis</w:t>
      </w:r>
    </w:p>
    <w:p w:rsidR="007E2306" w:rsidRPr="00CE418A" w:rsidRDefault="007E2306" w:rsidP="00CE418A">
      <w:pPr>
        <w:rPr>
          <w:rFonts w:ascii="Cambria" w:hAnsi="Cambria"/>
          <w:sz w:val="24"/>
          <w:szCs w:val="24"/>
        </w:rPr>
      </w:pPr>
      <w:r w:rsidRPr="00CE418A">
        <w:rPr>
          <w:rFonts w:ascii="Cambria" w:hAnsi="Cambria"/>
          <w:b/>
          <w:sz w:val="24"/>
          <w:szCs w:val="24"/>
        </w:rPr>
        <w:t>Value:</w:t>
      </w:r>
      <w:r w:rsidRPr="00CE418A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20</w:t>
      </w:r>
      <w:r w:rsidRPr="00CE418A">
        <w:rPr>
          <w:rFonts w:ascii="Cambria" w:hAnsi="Cambria"/>
          <w:sz w:val="24"/>
          <w:szCs w:val="24"/>
        </w:rPr>
        <w:t>%</w:t>
      </w:r>
    </w:p>
    <w:p w:rsidR="007E2306" w:rsidRDefault="0034658A" w:rsidP="006C177D">
      <w:pPr>
        <w:spacing w:line="360" w:lineRule="auto"/>
        <w:rPr>
          <w:rFonts w:ascii="Cambria" w:hAnsi="Cambria"/>
          <w:sz w:val="24"/>
          <w:szCs w:val="24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614680</wp:posOffset>
                </wp:positionH>
                <wp:positionV relativeFrom="paragraph">
                  <wp:posOffset>334010</wp:posOffset>
                </wp:positionV>
                <wp:extent cx="4672330" cy="2367280"/>
                <wp:effectExtent l="5080" t="10160" r="8890" b="1333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2330" cy="236728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2306" w:rsidRPr="00EF03C6" w:rsidRDefault="007E2306" w:rsidP="00F910F0">
                            <w:pP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EF03C6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Task: Examine each source. Write a response in paragraph form in which you must:</w:t>
                            </w:r>
                          </w:p>
                          <w:p w:rsidR="007E2306" w:rsidRPr="00EF03C6" w:rsidRDefault="007E2306" w:rsidP="00B674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EF03C6">
                              <w:rPr>
                                <w:rFonts w:ascii="Cambria" w:hAnsi="Cambria"/>
                                <w:b/>
                              </w:rPr>
                              <w:t xml:space="preserve">interpret </w:t>
                            </w:r>
                            <w:r w:rsidRPr="00EF03C6">
                              <w:rPr>
                                <w:rFonts w:ascii="Cambria" w:hAnsi="Cambria"/>
                              </w:rPr>
                              <w:t xml:space="preserve">each source, </w:t>
                            </w:r>
                            <w:r w:rsidRPr="00EF03C6">
                              <w:rPr>
                                <w:rFonts w:ascii="Cambria" w:hAnsi="Cambria"/>
                                <w:b/>
                              </w:rPr>
                              <w:t>explain</w:t>
                            </w:r>
                            <w:r w:rsidRPr="00EF03C6">
                              <w:rPr>
                                <w:rFonts w:ascii="Cambria" w:hAnsi="Cambria"/>
                              </w:rPr>
                              <w:t xml:space="preserve"> the ideological perspective(s) presented in each source, and </w:t>
                            </w:r>
                            <w:r w:rsidRPr="00EF03C6">
                              <w:rPr>
                                <w:rFonts w:ascii="Cambria" w:hAnsi="Cambria"/>
                                <w:b/>
                              </w:rPr>
                              <w:t>discuss</w:t>
                            </w:r>
                            <w:r w:rsidRPr="00EF03C6">
                              <w:rPr>
                                <w:rFonts w:ascii="Cambria" w:hAnsi="Cambria"/>
                              </w:rPr>
                              <w:t xml:space="preserve"> the links between the principles of liberalism</w:t>
                            </w:r>
                          </w:p>
                          <w:p w:rsidR="007E2306" w:rsidRPr="00EF03C6" w:rsidRDefault="007E2306" w:rsidP="00F910F0">
                            <w:pPr>
                              <w:ind w:left="2160" w:firstLine="720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EF03C6">
                              <w:rPr>
                                <w:rFonts w:ascii="Cambria" w:hAnsi="Cambria"/>
                                <w:b/>
                              </w:rPr>
                              <w:t xml:space="preserve">         AND</w:t>
                            </w:r>
                          </w:p>
                          <w:p w:rsidR="007E2306" w:rsidRPr="00EF03C6" w:rsidRDefault="007E2306" w:rsidP="00B674EF">
                            <w:pPr>
                              <w:pStyle w:val="ListParagraph"/>
                              <w:ind w:left="4320"/>
                              <w:rPr>
                                <w:rFonts w:ascii="Cambria" w:hAnsi="Cambria"/>
                                <w:b/>
                              </w:rPr>
                            </w:pPr>
                          </w:p>
                          <w:p w:rsidR="007E2306" w:rsidRPr="00EF03C6" w:rsidRDefault="007E2306" w:rsidP="00B674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mbria" w:hAnsi="Cambria"/>
                              </w:rPr>
                            </w:pPr>
                            <w:proofErr w:type="gramStart"/>
                            <w:r w:rsidRPr="00EF03C6">
                              <w:rPr>
                                <w:rFonts w:ascii="Cambria" w:hAnsi="Cambria"/>
                                <w:b/>
                              </w:rPr>
                              <w:t>identify</w:t>
                            </w:r>
                            <w:proofErr w:type="gramEnd"/>
                            <w:r w:rsidRPr="00EF03C6">
                              <w:rPr>
                                <w:rFonts w:ascii="Cambria" w:hAnsi="Cambria"/>
                              </w:rPr>
                              <w:t xml:space="preserve"> and </w:t>
                            </w:r>
                            <w:r w:rsidRPr="00EF03C6">
                              <w:rPr>
                                <w:rFonts w:ascii="Cambria" w:hAnsi="Cambria"/>
                                <w:b/>
                              </w:rPr>
                              <w:t>explain</w:t>
                            </w:r>
                            <w:r w:rsidRPr="00EF03C6">
                              <w:rPr>
                                <w:rFonts w:ascii="Cambria" w:hAnsi="Cambria"/>
                              </w:rPr>
                              <w:t xml:space="preserve"> one or more of the relationships that exist among the three sources.</w:t>
                            </w:r>
                          </w:p>
                          <w:p w:rsidR="007E2306" w:rsidRPr="00B674EF" w:rsidRDefault="007E2306" w:rsidP="00B674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.4pt;margin-top:26.3pt;width:367.9pt;height:18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" fillcolor="#bfbfbf">
                <v:textbox>
                  <w:txbxContent>
                    <w:p w:rsidR="007E2306" w:rsidRPr="00EF03C6" w:rsidRDefault="007E2306" w:rsidP="00F910F0">
                      <w:pP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EF03C6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Task: Examine each source. Write a response in paragraph form in which you must:</w:t>
                      </w:r>
                    </w:p>
                    <w:p w:rsidR="007E2306" w:rsidRPr="00EF03C6" w:rsidRDefault="007E2306" w:rsidP="00B674E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Cambria" w:hAnsi="Cambria"/>
                        </w:rPr>
                      </w:pPr>
                      <w:r w:rsidRPr="00EF03C6">
                        <w:rPr>
                          <w:rFonts w:ascii="Cambria" w:hAnsi="Cambria"/>
                          <w:b/>
                        </w:rPr>
                        <w:t xml:space="preserve">interpret </w:t>
                      </w:r>
                      <w:r w:rsidRPr="00EF03C6">
                        <w:rPr>
                          <w:rFonts w:ascii="Cambria" w:hAnsi="Cambria"/>
                        </w:rPr>
                        <w:t xml:space="preserve">each source, </w:t>
                      </w:r>
                      <w:r w:rsidRPr="00EF03C6">
                        <w:rPr>
                          <w:rFonts w:ascii="Cambria" w:hAnsi="Cambria"/>
                          <w:b/>
                        </w:rPr>
                        <w:t>explain</w:t>
                      </w:r>
                      <w:r w:rsidRPr="00EF03C6">
                        <w:rPr>
                          <w:rFonts w:ascii="Cambria" w:hAnsi="Cambria"/>
                        </w:rPr>
                        <w:t xml:space="preserve"> the ideological perspective(s) presented in each source, and </w:t>
                      </w:r>
                      <w:r w:rsidRPr="00EF03C6">
                        <w:rPr>
                          <w:rFonts w:ascii="Cambria" w:hAnsi="Cambria"/>
                          <w:b/>
                        </w:rPr>
                        <w:t>discuss</w:t>
                      </w:r>
                      <w:r w:rsidRPr="00EF03C6">
                        <w:rPr>
                          <w:rFonts w:ascii="Cambria" w:hAnsi="Cambria"/>
                        </w:rPr>
                        <w:t xml:space="preserve"> the links between the principles of liberalism</w:t>
                      </w:r>
                    </w:p>
                    <w:p w:rsidR="007E2306" w:rsidRPr="00EF03C6" w:rsidRDefault="007E2306" w:rsidP="00F910F0">
                      <w:pPr>
                        <w:ind w:left="2160" w:firstLine="720"/>
                        <w:rPr>
                          <w:rFonts w:ascii="Cambria" w:hAnsi="Cambria"/>
                          <w:b/>
                        </w:rPr>
                      </w:pPr>
                      <w:r w:rsidRPr="00EF03C6">
                        <w:rPr>
                          <w:rFonts w:ascii="Cambria" w:hAnsi="Cambria"/>
                          <w:b/>
                        </w:rPr>
                        <w:t xml:space="preserve">         AND</w:t>
                      </w:r>
                    </w:p>
                    <w:p w:rsidR="007E2306" w:rsidRPr="00EF03C6" w:rsidRDefault="007E2306" w:rsidP="00B674EF">
                      <w:pPr>
                        <w:pStyle w:val="ListParagraph"/>
                        <w:ind w:left="4320"/>
                        <w:rPr>
                          <w:rFonts w:ascii="Cambria" w:hAnsi="Cambria"/>
                          <w:b/>
                        </w:rPr>
                      </w:pPr>
                    </w:p>
                    <w:p w:rsidR="007E2306" w:rsidRPr="00EF03C6" w:rsidRDefault="007E2306" w:rsidP="00B674E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Cambria" w:hAnsi="Cambria"/>
                        </w:rPr>
                      </w:pPr>
                      <w:r w:rsidRPr="00EF03C6">
                        <w:rPr>
                          <w:rFonts w:ascii="Cambria" w:hAnsi="Cambria"/>
                          <w:b/>
                        </w:rPr>
                        <w:t>identify</w:t>
                      </w:r>
                      <w:r w:rsidRPr="00EF03C6">
                        <w:rPr>
                          <w:rFonts w:ascii="Cambria" w:hAnsi="Cambria"/>
                        </w:rPr>
                        <w:t xml:space="preserve"> and </w:t>
                      </w:r>
                      <w:r w:rsidRPr="00EF03C6">
                        <w:rPr>
                          <w:rFonts w:ascii="Cambria" w:hAnsi="Cambria"/>
                          <w:b/>
                        </w:rPr>
                        <w:t>explain</w:t>
                      </w:r>
                      <w:r w:rsidRPr="00EF03C6">
                        <w:rPr>
                          <w:rFonts w:ascii="Cambria" w:hAnsi="Cambria"/>
                        </w:rPr>
                        <w:t xml:space="preserve"> one or more of the relationships that exist among the three sources.</w:t>
                      </w:r>
                    </w:p>
                    <w:p w:rsidR="007E2306" w:rsidRPr="00B674EF" w:rsidRDefault="007E2306" w:rsidP="00B674EF"/>
                  </w:txbxContent>
                </v:textbox>
              </v:shape>
            </w:pict>
          </mc:Fallback>
        </mc:AlternateContent>
      </w:r>
      <w:r w:rsidR="007E2306" w:rsidRPr="00CE418A">
        <w:rPr>
          <w:rFonts w:ascii="Cambria" w:hAnsi="Cambria"/>
          <w:b/>
          <w:sz w:val="24"/>
          <w:szCs w:val="24"/>
        </w:rPr>
        <w:t>Suggested time:</w:t>
      </w:r>
      <w:r w:rsidR="007E2306" w:rsidRPr="00CE418A">
        <w:rPr>
          <w:rFonts w:ascii="Cambria" w:hAnsi="Cambria"/>
          <w:sz w:val="24"/>
          <w:szCs w:val="24"/>
        </w:rPr>
        <w:t xml:space="preserve"> 60 minutes</w:t>
      </w:r>
    </w:p>
    <w:p w:rsidR="007E2306" w:rsidRDefault="007E2306" w:rsidP="006C177D">
      <w:pPr>
        <w:spacing w:line="360" w:lineRule="auto"/>
        <w:rPr>
          <w:rFonts w:ascii="Cambria" w:hAnsi="Cambria"/>
          <w:sz w:val="24"/>
          <w:szCs w:val="24"/>
        </w:rPr>
      </w:pPr>
    </w:p>
    <w:p w:rsidR="007E2306" w:rsidRDefault="007E2306" w:rsidP="006C177D">
      <w:pPr>
        <w:spacing w:line="360" w:lineRule="auto"/>
        <w:rPr>
          <w:rFonts w:ascii="Cambria" w:hAnsi="Cambria"/>
          <w:sz w:val="24"/>
          <w:szCs w:val="24"/>
        </w:rPr>
      </w:pPr>
    </w:p>
    <w:p w:rsidR="007E2306" w:rsidRDefault="007E2306" w:rsidP="006C177D">
      <w:pPr>
        <w:spacing w:line="360" w:lineRule="auto"/>
        <w:rPr>
          <w:rFonts w:ascii="Cambria" w:hAnsi="Cambria"/>
          <w:sz w:val="24"/>
          <w:szCs w:val="24"/>
        </w:rPr>
      </w:pPr>
    </w:p>
    <w:p w:rsidR="007E2306" w:rsidRDefault="007E2306" w:rsidP="006C177D">
      <w:pPr>
        <w:spacing w:line="360" w:lineRule="auto"/>
        <w:rPr>
          <w:rFonts w:ascii="Cambria" w:hAnsi="Cambria"/>
          <w:sz w:val="24"/>
          <w:szCs w:val="24"/>
        </w:rPr>
      </w:pPr>
    </w:p>
    <w:p w:rsidR="007E2306" w:rsidRDefault="007E2306" w:rsidP="006C177D">
      <w:pPr>
        <w:spacing w:line="360" w:lineRule="auto"/>
        <w:rPr>
          <w:rFonts w:ascii="Cambria" w:hAnsi="Cambria"/>
          <w:sz w:val="24"/>
          <w:szCs w:val="24"/>
        </w:rPr>
      </w:pPr>
    </w:p>
    <w:p w:rsidR="007E2306" w:rsidRDefault="007E2306" w:rsidP="006C177D">
      <w:pPr>
        <w:spacing w:line="360" w:lineRule="auto"/>
        <w:rPr>
          <w:rFonts w:ascii="Cambria" w:hAnsi="Cambria"/>
          <w:sz w:val="24"/>
          <w:szCs w:val="24"/>
        </w:rPr>
      </w:pPr>
      <w:bookmarkStart w:id="0" w:name="_GoBack"/>
      <w:bookmarkEnd w:id="0"/>
    </w:p>
    <w:p w:rsidR="007E2306" w:rsidRDefault="007E2306" w:rsidP="00CE418A">
      <w:pPr>
        <w:rPr>
          <w:rFonts w:ascii="Cambria" w:hAnsi="Cambria"/>
          <w:b/>
          <w:sz w:val="24"/>
          <w:szCs w:val="24"/>
        </w:rPr>
      </w:pPr>
    </w:p>
    <w:p w:rsidR="007E2306" w:rsidRPr="00461F2E" w:rsidRDefault="007E2306" w:rsidP="00CE418A">
      <w:pPr>
        <w:rPr>
          <w:rFonts w:ascii="Cambria" w:hAnsi="Cambria"/>
          <w:b/>
          <w:sz w:val="24"/>
          <w:szCs w:val="24"/>
        </w:rPr>
      </w:pPr>
      <w:r w:rsidRPr="00461F2E">
        <w:rPr>
          <w:rFonts w:ascii="Cambria" w:hAnsi="Cambria"/>
          <w:b/>
          <w:sz w:val="24"/>
          <w:szCs w:val="24"/>
        </w:rPr>
        <w:t>Process:</w:t>
      </w:r>
    </w:p>
    <w:p w:rsidR="007E2306" w:rsidRDefault="007E2306" w:rsidP="006C177D">
      <w:pPr>
        <w:pStyle w:val="ListParagraph"/>
        <w:numPr>
          <w:ilvl w:val="0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 w:rsidRPr="00CE418A">
        <w:rPr>
          <w:rFonts w:ascii="Cambria" w:hAnsi="Cambria"/>
          <w:sz w:val="24"/>
          <w:szCs w:val="24"/>
        </w:rPr>
        <w:t>Read all three sources in order to get an underlying theme of either political or economic.</w:t>
      </w:r>
      <w:r>
        <w:rPr>
          <w:rFonts w:ascii="Cambria" w:hAnsi="Cambria"/>
          <w:sz w:val="24"/>
          <w:szCs w:val="24"/>
        </w:rPr>
        <w:t xml:space="preserve"> </w:t>
      </w:r>
    </w:p>
    <w:p w:rsidR="007E2306" w:rsidRDefault="007E2306" w:rsidP="006C177D">
      <w:pPr>
        <w:pStyle w:val="ListParagraph"/>
        <w:numPr>
          <w:ilvl w:val="0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Writing on the source booklet, break each source down independently by doing the following:</w:t>
      </w:r>
    </w:p>
    <w:p w:rsidR="007E2306" w:rsidRDefault="007E2306" w:rsidP="006C177D">
      <w:pPr>
        <w:pStyle w:val="ListParagraph"/>
        <w:numPr>
          <w:ilvl w:val="1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 w:rsidRPr="00461F2E">
        <w:rPr>
          <w:rFonts w:ascii="Cambria" w:hAnsi="Cambria"/>
          <w:b/>
          <w:sz w:val="24"/>
          <w:szCs w:val="24"/>
        </w:rPr>
        <w:t xml:space="preserve">Highlight </w:t>
      </w:r>
      <w:r>
        <w:rPr>
          <w:rFonts w:ascii="Cambria" w:hAnsi="Cambria"/>
          <w:sz w:val="24"/>
          <w:szCs w:val="24"/>
        </w:rPr>
        <w:t xml:space="preserve">or </w:t>
      </w:r>
      <w:r w:rsidRPr="00461F2E">
        <w:rPr>
          <w:rFonts w:ascii="Cambria" w:hAnsi="Cambria"/>
          <w:b/>
          <w:sz w:val="24"/>
          <w:szCs w:val="24"/>
        </w:rPr>
        <w:t xml:space="preserve">underline </w:t>
      </w:r>
      <w:r>
        <w:rPr>
          <w:rFonts w:ascii="Cambria" w:hAnsi="Cambria"/>
          <w:sz w:val="24"/>
          <w:szCs w:val="24"/>
        </w:rPr>
        <w:t>key words that may support the ideology or need clarification or explanation.</w:t>
      </w:r>
    </w:p>
    <w:p w:rsidR="007E2306" w:rsidRDefault="007E2306" w:rsidP="006C177D">
      <w:pPr>
        <w:pStyle w:val="ListParagraph"/>
        <w:numPr>
          <w:ilvl w:val="1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 w:rsidRPr="00461F2E">
        <w:rPr>
          <w:rFonts w:ascii="Cambria" w:hAnsi="Cambria"/>
          <w:b/>
          <w:sz w:val="24"/>
          <w:szCs w:val="24"/>
        </w:rPr>
        <w:t>Check</w:t>
      </w:r>
      <w:r>
        <w:rPr>
          <w:rFonts w:ascii="Cambria" w:hAnsi="Cambria"/>
          <w:sz w:val="24"/>
          <w:szCs w:val="24"/>
        </w:rPr>
        <w:t xml:space="preserve"> credits/dates/titles/names for </w:t>
      </w:r>
      <w:r w:rsidRPr="00461F2E">
        <w:rPr>
          <w:rFonts w:ascii="Cambria" w:hAnsi="Cambria"/>
          <w:b/>
          <w:sz w:val="24"/>
          <w:szCs w:val="24"/>
        </w:rPr>
        <w:t>clues</w:t>
      </w:r>
      <w:r>
        <w:rPr>
          <w:rFonts w:ascii="Cambria" w:hAnsi="Cambria"/>
          <w:sz w:val="24"/>
          <w:szCs w:val="24"/>
        </w:rPr>
        <w:t xml:space="preserve"> to the source and its background.</w:t>
      </w:r>
    </w:p>
    <w:p w:rsidR="007E2306" w:rsidRDefault="007E2306" w:rsidP="006C177D">
      <w:pPr>
        <w:pStyle w:val="ListParagraph"/>
        <w:numPr>
          <w:ilvl w:val="1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 w:rsidRPr="00461F2E">
        <w:rPr>
          <w:rFonts w:ascii="Cambria" w:hAnsi="Cambria"/>
          <w:sz w:val="24"/>
          <w:szCs w:val="24"/>
        </w:rPr>
        <w:t>Record</w:t>
      </w:r>
      <w:r>
        <w:rPr>
          <w:rFonts w:ascii="Cambria" w:hAnsi="Cambria"/>
          <w:sz w:val="24"/>
          <w:szCs w:val="24"/>
        </w:rPr>
        <w:t xml:space="preserve"> the </w:t>
      </w:r>
      <w:r w:rsidRPr="00B35D19">
        <w:rPr>
          <w:rFonts w:ascii="Cambria" w:hAnsi="Cambria"/>
          <w:b/>
          <w:sz w:val="24"/>
          <w:szCs w:val="24"/>
        </w:rPr>
        <w:t>ideological perspective</w:t>
      </w:r>
      <w:r>
        <w:rPr>
          <w:rFonts w:ascii="Cambria" w:hAnsi="Cambria"/>
          <w:sz w:val="24"/>
          <w:szCs w:val="24"/>
        </w:rPr>
        <w:t xml:space="preserve"> of the source. </w:t>
      </w:r>
      <w:r w:rsidRPr="00B35D19">
        <w:rPr>
          <w:rFonts w:ascii="Cambria" w:hAnsi="Cambria"/>
          <w:b/>
          <w:sz w:val="24"/>
          <w:szCs w:val="24"/>
        </w:rPr>
        <w:t>Clarify</w:t>
      </w:r>
      <w:r>
        <w:rPr>
          <w:rFonts w:ascii="Cambria" w:hAnsi="Cambria"/>
          <w:sz w:val="24"/>
          <w:szCs w:val="24"/>
        </w:rPr>
        <w:t xml:space="preserve"> whose perspective—the cartoonists, the authors?</w:t>
      </w:r>
    </w:p>
    <w:p w:rsidR="007E2306" w:rsidRDefault="007E2306" w:rsidP="006C177D">
      <w:pPr>
        <w:pStyle w:val="ListParagraph"/>
        <w:numPr>
          <w:ilvl w:val="1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 w:rsidRPr="007D2BF2">
        <w:rPr>
          <w:rFonts w:ascii="Cambria" w:hAnsi="Cambria"/>
          <w:b/>
          <w:sz w:val="24"/>
          <w:szCs w:val="24"/>
        </w:rPr>
        <w:t>Consider:</w:t>
      </w:r>
      <w:r>
        <w:rPr>
          <w:rFonts w:ascii="Cambria" w:hAnsi="Cambria"/>
          <w:sz w:val="24"/>
          <w:szCs w:val="24"/>
        </w:rPr>
        <w:t xml:space="preserve"> What is this source about? What is it telling you? What other ideas might be associated with the beliefs or perspective in the source?</w:t>
      </w:r>
    </w:p>
    <w:p w:rsidR="007E2306" w:rsidRDefault="007E2306" w:rsidP="006C177D">
      <w:pPr>
        <w:pStyle w:val="ListParagraph"/>
        <w:numPr>
          <w:ilvl w:val="1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Record theory or individuals associated with that perspective.</w:t>
      </w:r>
    </w:p>
    <w:p w:rsidR="007E2306" w:rsidRDefault="007E2306" w:rsidP="006C177D">
      <w:pPr>
        <w:pStyle w:val="ListParagraph"/>
        <w:numPr>
          <w:ilvl w:val="1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Record how does this source and its ideas </w:t>
      </w:r>
      <w:r w:rsidRPr="00461F2E">
        <w:rPr>
          <w:rFonts w:ascii="Cambria" w:hAnsi="Cambria"/>
          <w:b/>
          <w:sz w:val="24"/>
          <w:szCs w:val="24"/>
        </w:rPr>
        <w:t>relate to liberalism</w:t>
      </w:r>
      <w:r>
        <w:rPr>
          <w:rFonts w:ascii="Cambria" w:hAnsi="Cambria"/>
          <w:sz w:val="24"/>
          <w:szCs w:val="24"/>
        </w:rPr>
        <w:t xml:space="preserve">. Be sure to be </w:t>
      </w:r>
      <w:r w:rsidRPr="00B86221">
        <w:rPr>
          <w:rFonts w:ascii="Cambria" w:hAnsi="Cambria"/>
          <w:b/>
          <w:sz w:val="24"/>
          <w:szCs w:val="24"/>
        </w:rPr>
        <w:t xml:space="preserve">specific </w:t>
      </w:r>
      <w:r>
        <w:rPr>
          <w:rFonts w:ascii="Cambria" w:hAnsi="Cambria"/>
          <w:sz w:val="24"/>
          <w:szCs w:val="24"/>
        </w:rPr>
        <w:t>what aspects of liberalism—</w:t>
      </w:r>
      <w:proofErr w:type="spellStart"/>
      <w:r>
        <w:rPr>
          <w:rFonts w:ascii="Cambria" w:hAnsi="Cambria"/>
          <w:sz w:val="24"/>
          <w:szCs w:val="24"/>
        </w:rPr>
        <w:t>ie</w:t>
      </w:r>
      <w:proofErr w:type="spellEnd"/>
      <w:r>
        <w:rPr>
          <w:rFonts w:ascii="Cambria" w:hAnsi="Cambria"/>
          <w:sz w:val="24"/>
          <w:szCs w:val="24"/>
        </w:rPr>
        <w:t xml:space="preserve">: economics: classical liberalism or </w:t>
      </w:r>
      <w:r>
        <w:rPr>
          <w:rFonts w:ascii="Cambria" w:hAnsi="Cambria"/>
          <w:sz w:val="24"/>
          <w:szCs w:val="24"/>
        </w:rPr>
        <w:lastRenderedPageBreak/>
        <w:t>modern liberalism—politics: liberal democracies and illiberalism. This could also include rejections of liberalism such as authoritarianism.</w:t>
      </w:r>
    </w:p>
    <w:p w:rsidR="007E2306" w:rsidRDefault="007E2306" w:rsidP="006C177D">
      <w:pPr>
        <w:pStyle w:val="ListParagraph"/>
        <w:numPr>
          <w:ilvl w:val="1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Consider any possible theory or Social Studies content that </w:t>
      </w:r>
      <w:r w:rsidRPr="00B86221">
        <w:rPr>
          <w:rFonts w:ascii="Cambria" w:hAnsi="Cambria"/>
          <w:b/>
          <w:sz w:val="24"/>
          <w:szCs w:val="24"/>
        </w:rPr>
        <w:t>helps explain</w:t>
      </w:r>
      <w:r>
        <w:rPr>
          <w:rFonts w:ascii="Cambria" w:hAnsi="Cambria"/>
          <w:sz w:val="24"/>
          <w:szCs w:val="24"/>
        </w:rPr>
        <w:t xml:space="preserve"> the source but be careful not to get bogged down in extraneous detail. </w:t>
      </w:r>
    </w:p>
    <w:p w:rsidR="007E2306" w:rsidRDefault="007E2306" w:rsidP="006C177D">
      <w:pPr>
        <w:pStyle w:val="ListParagraph"/>
        <w:numPr>
          <w:ilvl w:val="1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If one of the sources is a cartoon or photo, </w:t>
      </w:r>
      <w:r w:rsidRPr="005C12B1">
        <w:rPr>
          <w:rFonts w:ascii="Cambria" w:hAnsi="Cambria"/>
          <w:b/>
          <w:sz w:val="24"/>
          <w:szCs w:val="24"/>
        </w:rPr>
        <w:t>interpret the message</w:t>
      </w:r>
      <w:r>
        <w:rPr>
          <w:rFonts w:ascii="Cambria" w:hAnsi="Cambria"/>
          <w:sz w:val="24"/>
          <w:szCs w:val="24"/>
        </w:rPr>
        <w:t xml:space="preserve"> and perspective of the </w:t>
      </w:r>
      <w:proofErr w:type="gramStart"/>
      <w:r>
        <w:rPr>
          <w:rFonts w:ascii="Cambria" w:hAnsi="Cambria"/>
          <w:sz w:val="24"/>
          <w:szCs w:val="24"/>
        </w:rPr>
        <w:t>source,</w:t>
      </w:r>
      <w:proofErr w:type="gramEnd"/>
      <w:r>
        <w:rPr>
          <w:rFonts w:ascii="Cambria" w:hAnsi="Cambria"/>
          <w:sz w:val="24"/>
          <w:szCs w:val="24"/>
        </w:rPr>
        <w:t xml:space="preserve"> do not simply describe the characters shown.</w:t>
      </w:r>
    </w:p>
    <w:p w:rsidR="007E2306" w:rsidRDefault="007E2306" w:rsidP="006C177D">
      <w:pPr>
        <w:pStyle w:val="ListParagraph"/>
        <w:numPr>
          <w:ilvl w:val="1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 sure to</w:t>
      </w:r>
      <w:r w:rsidRPr="00B86221">
        <w:rPr>
          <w:rFonts w:ascii="Cambria" w:hAnsi="Cambria"/>
          <w:b/>
          <w:sz w:val="24"/>
          <w:szCs w:val="24"/>
        </w:rPr>
        <w:t>: interpret, explain AND link</w:t>
      </w:r>
      <w:r>
        <w:rPr>
          <w:rFonts w:ascii="Cambria" w:hAnsi="Cambria"/>
          <w:sz w:val="24"/>
          <w:szCs w:val="24"/>
        </w:rPr>
        <w:t xml:space="preserve"> to the concept of liberalism.</w:t>
      </w:r>
    </w:p>
    <w:p w:rsidR="007E2306" w:rsidRPr="005C12B1" w:rsidRDefault="007E2306" w:rsidP="006C177D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Once you have completed the above planning on the source booklet, record the information in paragraph form.</w:t>
      </w:r>
    </w:p>
    <w:p w:rsidR="007E2306" w:rsidRDefault="007E2306" w:rsidP="006C177D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Once a paragraph is written for each of </w:t>
      </w:r>
      <w:r w:rsidRPr="00461F2E">
        <w:rPr>
          <w:rFonts w:ascii="Cambria" w:hAnsi="Cambria"/>
          <w:b/>
          <w:sz w:val="24"/>
          <w:szCs w:val="24"/>
        </w:rPr>
        <w:t>all three sources</w:t>
      </w:r>
      <w:r>
        <w:rPr>
          <w:rFonts w:ascii="Cambria" w:hAnsi="Cambria"/>
          <w:sz w:val="24"/>
          <w:szCs w:val="24"/>
        </w:rPr>
        <w:t xml:space="preserve"> in this manner, write a </w:t>
      </w:r>
      <w:r w:rsidRPr="00B35D19">
        <w:rPr>
          <w:rFonts w:ascii="Cambria" w:hAnsi="Cambria"/>
          <w:b/>
          <w:sz w:val="24"/>
          <w:szCs w:val="24"/>
        </w:rPr>
        <w:t>paragraph showing relationships</w:t>
      </w:r>
      <w:r>
        <w:rPr>
          <w:rFonts w:ascii="Cambria" w:hAnsi="Cambria"/>
          <w:sz w:val="24"/>
          <w:szCs w:val="24"/>
        </w:rPr>
        <w:t xml:space="preserve"> among the sources. (Compare and contrast all three sources.)</w:t>
      </w:r>
    </w:p>
    <w:p w:rsidR="007E2306" w:rsidRDefault="007E2306" w:rsidP="006C177D">
      <w:pPr>
        <w:pStyle w:val="ListParagraph"/>
        <w:numPr>
          <w:ilvl w:val="1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Are there commonalities between two or more of the sources?</w:t>
      </w:r>
    </w:p>
    <w:p w:rsidR="007E2306" w:rsidRDefault="007E2306" w:rsidP="006C177D">
      <w:pPr>
        <w:pStyle w:val="ListParagraph"/>
        <w:numPr>
          <w:ilvl w:val="1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What are the key differences? </w:t>
      </w:r>
    </w:p>
    <w:p w:rsidR="007E2306" w:rsidRDefault="007E2306" w:rsidP="006C177D">
      <w:pPr>
        <w:pStyle w:val="ListParagraph"/>
        <w:numPr>
          <w:ilvl w:val="1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How are all three related economically or politically?</w:t>
      </w:r>
    </w:p>
    <w:p w:rsidR="007E2306" w:rsidRPr="00F910F0" w:rsidRDefault="007E2306" w:rsidP="005C12B1">
      <w:pPr>
        <w:pStyle w:val="ListParagraph"/>
        <w:numPr>
          <w:ilvl w:val="1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How do they connect to the overall idea of liberalism?</w:t>
      </w:r>
    </w:p>
    <w:p w:rsidR="007E2306" w:rsidRDefault="007E2306" w:rsidP="005C12B1">
      <w:pPr>
        <w:rPr>
          <w:rFonts w:ascii="Cambria" w:hAnsi="Cambria"/>
          <w:b/>
          <w:sz w:val="24"/>
          <w:szCs w:val="24"/>
        </w:rPr>
      </w:pPr>
    </w:p>
    <w:p w:rsidR="007E2306" w:rsidRPr="00B35D19" w:rsidRDefault="007E2306" w:rsidP="005C12B1">
      <w:pPr>
        <w:rPr>
          <w:rFonts w:ascii="Cambria" w:hAnsi="Cambria"/>
          <w:b/>
          <w:sz w:val="24"/>
          <w:szCs w:val="24"/>
        </w:rPr>
      </w:pPr>
      <w:r w:rsidRPr="00B35D19">
        <w:rPr>
          <w:rFonts w:ascii="Cambria" w:hAnsi="Cambria"/>
          <w:b/>
          <w:sz w:val="24"/>
          <w:szCs w:val="24"/>
        </w:rPr>
        <w:t>Reminders:</w:t>
      </w:r>
    </w:p>
    <w:p w:rsidR="007E2306" w:rsidRDefault="007E2306" w:rsidP="006C177D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source analysis is NOT a position paper. You are not required to take a position on the perspectives presented.</w:t>
      </w:r>
    </w:p>
    <w:p w:rsidR="007E2306" w:rsidRDefault="007E2306" w:rsidP="006C177D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If using direct words from a source, place in quotes in your writing. Keep this cribbing minimal. Do </w:t>
      </w:r>
      <w:r w:rsidRPr="00B35D19">
        <w:rPr>
          <w:rFonts w:ascii="Cambria" w:hAnsi="Cambria"/>
          <w:b/>
          <w:i/>
          <w:sz w:val="24"/>
          <w:szCs w:val="24"/>
        </w:rPr>
        <w:t>not</w:t>
      </w:r>
      <w:r>
        <w:rPr>
          <w:rFonts w:ascii="Cambria" w:hAnsi="Cambria"/>
          <w:sz w:val="24"/>
          <w:szCs w:val="24"/>
        </w:rPr>
        <w:t xml:space="preserve"> make this the bulk of your paragraph—only use if to reinforce your explanation and interpretation. </w:t>
      </w:r>
    </w:p>
    <w:p w:rsidR="007E2306" w:rsidRDefault="007E2306" w:rsidP="006C177D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It is very important to use Social Studies </w:t>
      </w:r>
      <w:r w:rsidRPr="00B35D19">
        <w:rPr>
          <w:rFonts w:ascii="Cambria" w:hAnsi="Cambria"/>
          <w:b/>
          <w:i/>
          <w:sz w:val="24"/>
          <w:szCs w:val="24"/>
        </w:rPr>
        <w:t xml:space="preserve">vocabulary </w:t>
      </w:r>
      <w:r>
        <w:rPr>
          <w:rFonts w:ascii="Cambria" w:hAnsi="Cambria"/>
          <w:sz w:val="24"/>
          <w:szCs w:val="24"/>
        </w:rPr>
        <w:t xml:space="preserve">but be sure to use it </w:t>
      </w:r>
      <w:r w:rsidRPr="00B35D19">
        <w:rPr>
          <w:rFonts w:ascii="Cambria" w:hAnsi="Cambria"/>
          <w:b/>
          <w:i/>
          <w:sz w:val="24"/>
          <w:szCs w:val="24"/>
        </w:rPr>
        <w:t>accurately</w:t>
      </w:r>
      <w:r>
        <w:rPr>
          <w:rFonts w:ascii="Cambria" w:hAnsi="Cambria"/>
          <w:sz w:val="24"/>
          <w:szCs w:val="24"/>
        </w:rPr>
        <w:t xml:space="preserve">. For example, illiberal is a term that can only be used when discussing political responses and rejections of liberal democracy. </w:t>
      </w:r>
    </w:p>
    <w:p w:rsidR="007E2306" w:rsidRPr="00831402" w:rsidRDefault="007E2306" w:rsidP="00493478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This assignment is worth only 20% of the final diploma grade. Though taking time for planning is </w:t>
      </w:r>
      <w:proofErr w:type="gramStart"/>
      <w:r>
        <w:rPr>
          <w:rFonts w:ascii="Cambria" w:hAnsi="Cambria"/>
          <w:sz w:val="24"/>
          <w:szCs w:val="24"/>
        </w:rPr>
        <w:t>key</w:t>
      </w:r>
      <w:proofErr w:type="gramEnd"/>
      <w:r>
        <w:rPr>
          <w:rFonts w:ascii="Cambria" w:hAnsi="Cambria"/>
          <w:sz w:val="24"/>
          <w:szCs w:val="24"/>
        </w:rPr>
        <w:t xml:space="preserve">, </w:t>
      </w:r>
      <w:r w:rsidRPr="00B35D19">
        <w:rPr>
          <w:rFonts w:ascii="Cambria" w:hAnsi="Cambria"/>
          <w:b/>
          <w:i/>
          <w:sz w:val="24"/>
          <w:szCs w:val="24"/>
        </w:rPr>
        <w:t>pacing is extremely important</w:t>
      </w:r>
      <w:r>
        <w:rPr>
          <w:rFonts w:ascii="Cambria" w:hAnsi="Cambria"/>
          <w:sz w:val="24"/>
          <w:szCs w:val="24"/>
        </w:rPr>
        <w:t xml:space="preserve"> to allow appropriate time for Writing Assignment II. </w:t>
      </w:r>
    </w:p>
    <w:sectPr w:rsidR="007E2306" w:rsidRPr="00831402" w:rsidSect="00B35D19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4D16" w:rsidRDefault="00814D16" w:rsidP="00CE418A">
      <w:pPr>
        <w:spacing w:after="0" w:line="240" w:lineRule="auto"/>
      </w:pPr>
      <w:r>
        <w:separator/>
      </w:r>
    </w:p>
  </w:endnote>
  <w:endnote w:type="continuationSeparator" w:id="0">
    <w:p w:rsidR="00814D16" w:rsidRDefault="00814D16" w:rsidP="00CE4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4D16" w:rsidRDefault="00814D16" w:rsidP="00CE418A">
      <w:pPr>
        <w:spacing w:after="0" w:line="240" w:lineRule="auto"/>
      </w:pPr>
      <w:r>
        <w:separator/>
      </w:r>
    </w:p>
  </w:footnote>
  <w:footnote w:type="continuationSeparator" w:id="0">
    <w:p w:rsidR="00814D16" w:rsidRDefault="00814D16" w:rsidP="00CE4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2306" w:rsidRDefault="007E2306">
    <w:pPr>
      <w:pStyle w:val="Header"/>
    </w:pPr>
    <w:r>
      <w:t>Social Studies 30-1: Perspectives on Ideology</w:t>
    </w:r>
    <w:r>
      <w:tab/>
    </w:r>
    <w:r>
      <w:tab/>
      <w:t>Writing Assignment I</w:t>
    </w:r>
  </w:p>
  <w:p w:rsidR="007E2306" w:rsidRDefault="007E23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pt;height:9pt" o:bullet="t">
        <v:imagedata r:id="rId1" o:title=""/>
      </v:shape>
    </w:pict>
  </w:numPicBullet>
  <w:numPicBullet w:numPicBulletId="1">
    <w:pict>
      <v:shape id="_x0000_i1030" type="#_x0000_t75" style="width:9.75pt;height:9.75pt" o:bullet="t">
        <v:imagedata r:id="rId2" o:title=""/>
      </v:shape>
    </w:pict>
  </w:numPicBullet>
  <w:numPicBullet w:numPicBulletId="2">
    <w:pict>
      <v:shape id="_x0000_i1031" type="#_x0000_t75" style="width:15pt;height:13.5pt" o:bullet="t">
        <v:imagedata r:id="rId3" o:title=""/>
      </v:shape>
    </w:pict>
  </w:numPicBullet>
  <w:abstractNum w:abstractNumId="0">
    <w:nsid w:val="02E9527D"/>
    <w:multiLevelType w:val="hybridMultilevel"/>
    <w:tmpl w:val="0082B5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B72E5A"/>
    <w:multiLevelType w:val="hybridMultilevel"/>
    <w:tmpl w:val="94ECBE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5D0EF8"/>
    <w:multiLevelType w:val="hybridMultilevel"/>
    <w:tmpl w:val="AD065322"/>
    <w:lvl w:ilvl="0" w:tplc="E53271AE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AF2B1A"/>
    <w:multiLevelType w:val="hybridMultilevel"/>
    <w:tmpl w:val="78DE79AC"/>
    <w:lvl w:ilvl="0" w:tplc="A7167C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D45902"/>
    <w:multiLevelType w:val="hybridMultilevel"/>
    <w:tmpl w:val="D2905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18A"/>
    <w:rsid w:val="000B35BF"/>
    <w:rsid w:val="000C5718"/>
    <w:rsid w:val="001010AC"/>
    <w:rsid w:val="00173660"/>
    <w:rsid w:val="002A166A"/>
    <w:rsid w:val="002E533E"/>
    <w:rsid w:val="0034658A"/>
    <w:rsid w:val="00461F2E"/>
    <w:rsid w:val="0047109D"/>
    <w:rsid w:val="00493478"/>
    <w:rsid w:val="00502FF6"/>
    <w:rsid w:val="005733C8"/>
    <w:rsid w:val="005C12B1"/>
    <w:rsid w:val="006C177D"/>
    <w:rsid w:val="006C3A96"/>
    <w:rsid w:val="006F26B7"/>
    <w:rsid w:val="00751AFE"/>
    <w:rsid w:val="007D2BF2"/>
    <w:rsid w:val="007E2306"/>
    <w:rsid w:val="007E4D5D"/>
    <w:rsid w:val="00814D16"/>
    <w:rsid w:val="00814E97"/>
    <w:rsid w:val="00831402"/>
    <w:rsid w:val="00867F5E"/>
    <w:rsid w:val="009A7A2C"/>
    <w:rsid w:val="00B35D19"/>
    <w:rsid w:val="00B674EF"/>
    <w:rsid w:val="00B86221"/>
    <w:rsid w:val="00BB1669"/>
    <w:rsid w:val="00BE7796"/>
    <w:rsid w:val="00BF1F9A"/>
    <w:rsid w:val="00CB2502"/>
    <w:rsid w:val="00CB6E32"/>
    <w:rsid w:val="00CB70BA"/>
    <w:rsid w:val="00CE418A"/>
    <w:rsid w:val="00EF03C6"/>
    <w:rsid w:val="00F910F0"/>
    <w:rsid w:val="00F9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F5E"/>
    <w:pPr>
      <w:spacing w:after="200" w:line="276" w:lineRule="auto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E4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E418A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CE4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CE418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CE4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E4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E41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F5E"/>
    <w:pPr>
      <w:spacing w:after="200" w:line="276" w:lineRule="auto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E4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E418A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CE4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CE418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CE4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E4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E4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Calgary Board of Education</Company>
  <LinksUpToDate>false</LinksUpToDate>
  <CharactersWithSpaces>2616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Russell, Garry</dc:creator>
  <cp:lastModifiedBy>Thomas G Angelakis</cp:lastModifiedBy>
  <cp:revision>2</cp:revision>
  <cp:lastPrinted>2010-01-30T00:33:00Z</cp:lastPrinted>
  <dcterms:created xsi:type="dcterms:W3CDTF">2018-12-11T23:56:00Z</dcterms:created>
  <dcterms:modified xsi:type="dcterms:W3CDTF">2018-12-11T23:56:00Z</dcterms:modified>
</cp:coreProperties>
</file>