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after="160"/>
        <w:jc w:val="center"/>
      </w:pPr>
      <w:r>
        <w:rPr>
          <w:rFonts w:ascii="Arial" w:hAnsi="Arial" w:eastAsia="Arial"/>
          <w:b/>
          <w:i w:val="0"/>
          <w:sz w:val="28"/>
        </w:rPr>
        <w:t>World Religions 30</w:t>
      </w:r>
    </w:p>
    <w:p>
      <w:pPr>
        <w:spacing w:after="160"/>
        <w:jc w:val="center"/>
      </w:pPr>
      <w:r>
        <w:rPr>
          <w:rFonts w:ascii="Arial" w:hAnsi="Arial" w:eastAsia="Arial"/>
          <w:b/>
          <w:i w:val="0"/>
          <w:sz w:val="36"/>
        </w:rPr>
        <w:t>Assignment Booklet #1</w:t>
      </w:r>
    </w:p>
    <w:p>
      <w:pPr>
        <w:spacing w:after="400"/>
        <w:jc w:val="center"/>
      </w:pPr>
      <w:r>
        <w:rPr>
          <w:rFonts w:ascii="Arial" w:hAnsi="Arial" w:eastAsia="Arial"/>
          <w:b/>
          <w:i/>
          <w:sz w:val="26"/>
        </w:rPr>
        <w:t>Chapter 1: The Religious Impulse</w:t>
      </w:r>
    </w:p>
    <w:p>
      <w:pPr>
        <w:spacing w:after="240"/>
      </w:pPr>
      <w:r>
        <w:rPr>
          <w:rFonts w:ascii="Arial" w:hAnsi="Arial" w:eastAsia="Arial"/>
          <w:b/>
          <w:i w:val="0"/>
          <w:sz w:val="24"/>
        </w:rPr>
        <w:t xml:space="preserve">Name: </w:t>
      </w:r>
      <w:r>
        <w:rPr>
          <w:rFonts w:ascii="Arial" w:hAnsi="Arial" w:eastAsia="Arial"/>
          <w:b w:val="0"/>
          <w:i w:val="0"/>
          <w:sz w:val="24"/>
        </w:rPr>
        <w:t>____________________________________________________________</w:t>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r>
        <w:br w:type="page"/>
      </w:r>
    </w:p>
    <w:p>
      <w:pPr>
        <w:spacing w:before="120" w:after="80"/>
      </w:pPr>
      <w:r>
        <w:rPr>
          <w:b/>
          <w:sz w:val="24"/>
        </w:rPr>
        <w:t>Part One: Multiple-Choice Items</w:t>
      </w:r>
    </w:p>
    <w:p>
      <w:pPr>
        <w:spacing w:before="0" w:after="120"/>
      </w:pPr>
      <w:r>
        <w:rPr>
          <w:sz w:val="22"/>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 Religious pluralism refers to</w:t>
            </w:r>
          </w:p>
          <w:p>
            <w:pPr>
              <w:spacing w:after="0"/>
              <w:ind w:left="144"/>
            </w:pPr>
            <w:r>
              <w:rPr>
                <w:rFonts w:ascii="Arial" w:hAnsi="Arial" w:eastAsia="Arial"/>
                <w:b w:val="0"/>
                <w:i w:val="0"/>
                <w:sz w:val="22"/>
              </w:rPr>
              <w:t>A. the practice of changing religions each year</w:t>
            </w:r>
          </w:p>
          <w:p>
            <w:pPr>
              <w:spacing w:after="0"/>
              <w:ind w:left="144"/>
            </w:pPr>
            <w:r>
              <w:rPr>
                <w:rFonts w:ascii="Arial" w:hAnsi="Arial" w:eastAsia="Arial"/>
                <w:b w:val="0"/>
                <w:i w:val="0"/>
                <w:sz w:val="22"/>
              </w:rPr>
              <w:t>B. a positive attitude toward the existence of many faiths in one society</w:t>
            </w:r>
          </w:p>
          <w:p>
            <w:pPr>
              <w:spacing w:after="0"/>
              <w:ind w:left="144"/>
            </w:pPr>
            <w:r>
              <w:rPr>
                <w:rFonts w:ascii="Arial" w:hAnsi="Arial" w:eastAsia="Arial"/>
                <w:b w:val="0"/>
                <w:i w:val="0"/>
                <w:sz w:val="22"/>
              </w:rPr>
              <w:t>C. the idea that only one religion deserves respect</w:t>
            </w:r>
          </w:p>
          <w:p>
            <w:pPr>
              <w:spacing w:after="0"/>
              <w:ind w:left="144"/>
            </w:pPr>
            <w:r>
              <w:rPr>
                <w:rFonts w:ascii="Arial" w:hAnsi="Arial" w:eastAsia="Arial"/>
                <w:b w:val="0"/>
                <w:i w:val="0"/>
                <w:sz w:val="22"/>
              </w:rPr>
              <w:t>D. the separation of religion from ethics</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2. According to Chapter 1, the one common thread through countless diversities of human religion has been the instinct or impulse to</w:t>
            </w:r>
          </w:p>
          <w:p>
            <w:pPr>
              <w:spacing w:after="0"/>
              <w:ind w:left="144"/>
            </w:pPr>
            <w:r>
              <w:rPr>
                <w:rFonts w:ascii="Arial" w:hAnsi="Arial" w:eastAsia="Arial"/>
                <w:b w:val="0"/>
                <w:i w:val="0"/>
                <w:sz w:val="22"/>
              </w:rPr>
              <w:t>A. worship something</w:t>
            </w:r>
          </w:p>
          <w:p>
            <w:pPr>
              <w:spacing w:after="0"/>
              <w:ind w:left="144"/>
            </w:pPr>
            <w:r>
              <w:rPr>
                <w:rFonts w:ascii="Arial" w:hAnsi="Arial" w:eastAsia="Arial"/>
                <w:b w:val="0"/>
                <w:i w:val="0"/>
                <w:sz w:val="22"/>
              </w:rPr>
              <w:t>B. avoid all suffering</w:t>
            </w:r>
          </w:p>
          <w:p>
            <w:pPr>
              <w:spacing w:after="0"/>
              <w:ind w:left="144"/>
            </w:pPr>
            <w:r>
              <w:rPr>
                <w:rFonts w:ascii="Arial" w:hAnsi="Arial" w:eastAsia="Arial"/>
                <w:b w:val="0"/>
                <w:i w:val="0"/>
                <w:sz w:val="22"/>
              </w:rPr>
              <w:t>C. reject community life</w:t>
            </w:r>
          </w:p>
          <w:p>
            <w:pPr>
              <w:spacing w:after="0"/>
              <w:ind w:left="144"/>
            </w:pPr>
            <w:r>
              <w:rPr>
                <w:rFonts w:ascii="Arial" w:hAnsi="Arial" w:eastAsia="Arial"/>
                <w:b w:val="0"/>
                <w:i w:val="0"/>
                <w:sz w:val="22"/>
              </w:rPr>
              <w:t>D. create political parties</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3. Which of the following is NOT listed as a common feature of religion?</w:t>
            </w:r>
          </w:p>
          <w:p>
            <w:pPr>
              <w:spacing w:after="0"/>
              <w:ind w:left="144"/>
            </w:pPr>
            <w:r>
              <w:rPr>
                <w:rFonts w:ascii="Arial" w:hAnsi="Arial" w:eastAsia="Arial"/>
                <w:b w:val="0"/>
                <w:i w:val="0"/>
                <w:sz w:val="22"/>
              </w:rPr>
              <w:t>A. organized institutions</w:t>
            </w:r>
          </w:p>
          <w:p>
            <w:pPr>
              <w:spacing w:after="0"/>
              <w:ind w:left="144"/>
            </w:pPr>
            <w:r>
              <w:rPr>
                <w:rFonts w:ascii="Arial" w:hAnsi="Arial" w:eastAsia="Arial"/>
                <w:b w:val="0"/>
                <w:i w:val="0"/>
                <w:sz w:val="22"/>
              </w:rPr>
              <w:t>B. sacred writings or scriptures</w:t>
            </w:r>
          </w:p>
          <w:p>
            <w:pPr>
              <w:spacing w:after="0"/>
              <w:ind w:left="144"/>
            </w:pPr>
            <w:r>
              <w:rPr>
                <w:rFonts w:ascii="Arial" w:hAnsi="Arial" w:eastAsia="Arial"/>
                <w:b w:val="0"/>
                <w:i w:val="0"/>
                <w:sz w:val="22"/>
              </w:rPr>
              <w:t>C. rules of conduct</w:t>
            </w:r>
          </w:p>
          <w:p>
            <w:pPr>
              <w:spacing w:after="0"/>
              <w:ind w:left="144"/>
            </w:pPr>
            <w:r>
              <w:rPr>
                <w:rFonts w:ascii="Arial" w:hAnsi="Arial" w:eastAsia="Arial"/>
                <w:b w:val="0"/>
                <w:i w:val="0"/>
                <w:sz w:val="22"/>
              </w:rPr>
              <w:t>D. stock market regulation</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4. In the chapter, ethnicity refers primarily to a person's</w:t>
            </w:r>
          </w:p>
          <w:p>
            <w:pPr>
              <w:spacing w:after="0"/>
              <w:ind w:left="144"/>
            </w:pPr>
            <w:r>
              <w:rPr>
                <w:rFonts w:ascii="Arial" w:hAnsi="Arial" w:eastAsia="Arial"/>
                <w:b w:val="0"/>
                <w:i w:val="0"/>
                <w:sz w:val="22"/>
              </w:rPr>
              <w:t>A. rituals and practices</w:t>
            </w:r>
          </w:p>
          <w:p>
            <w:pPr>
              <w:spacing w:after="0"/>
              <w:ind w:left="144"/>
            </w:pPr>
            <w:r>
              <w:rPr>
                <w:rFonts w:ascii="Arial" w:hAnsi="Arial" w:eastAsia="Arial"/>
                <w:b w:val="0"/>
                <w:i w:val="0"/>
                <w:sz w:val="22"/>
              </w:rPr>
              <w:t>B. origins, race, or culture</w:t>
            </w:r>
          </w:p>
          <w:p>
            <w:pPr>
              <w:spacing w:after="0"/>
              <w:ind w:left="144"/>
            </w:pPr>
            <w:r>
              <w:rPr>
                <w:rFonts w:ascii="Arial" w:hAnsi="Arial" w:eastAsia="Arial"/>
                <w:b w:val="0"/>
                <w:i w:val="0"/>
                <w:sz w:val="22"/>
              </w:rPr>
              <w:t>C. theology</w:t>
            </w:r>
          </w:p>
          <w:p>
            <w:pPr>
              <w:spacing w:after="0"/>
              <w:ind w:left="144"/>
            </w:pPr>
            <w:r>
              <w:rPr>
                <w:rFonts w:ascii="Arial" w:hAnsi="Arial" w:eastAsia="Arial"/>
                <w:b w:val="0"/>
                <w:i w:val="0"/>
                <w:sz w:val="22"/>
              </w:rPr>
              <w:t>D. salvation</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5. The chapter suggests that popular culture is often</w:t>
            </w:r>
          </w:p>
          <w:p>
            <w:pPr>
              <w:spacing w:after="0"/>
              <w:ind w:left="144"/>
            </w:pPr>
            <w:r>
              <w:rPr>
                <w:rFonts w:ascii="Arial" w:hAnsi="Arial" w:eastAsia="Arial"/>
                <w:b w:val="0"/>
                <w:i w:val="0"/>
                <w:sz w:val="22"/>
              </w:rPr>
              <w:t>A. a perfect substitute for genuine understanding</w:t>
            </w:r>
          </w:p>
          <w:p>
            <w:pPr>
              <w:spacing w:after="0"/>
              <w:ind w:left="144"/>
            </w:pPr>
            <w:r>
              <w:rPr>
                <w:rFonts w:ascii="Arial" w:hAnsi="Arial" w:eastAsia="Arial"/>
                <w:b w:val="0"/>
                <w:i w:val="0"/>
                <w:sz w:val="22"/>
              </w:rPr>
              <w:t>B. a poor substitute for genuine understanding</w:t>
            </w:r>
          </w:p>
          <w:p>
            <w:pPr>
              <w:spacing w:after="0"/>
              <w:ind w:left="144"/>
            </w:pPr>
            <w:r>
              <w:rPr>
                <w:rFonts w:ascii="Arial" w:hAnsi="Arial" w:eastAsia="Arial"/>
                <w:b w:val="0"/>
                <w:i w:val="0"/>
                <w:sz w:val="22"/>
              </w:rPr>
              <w:t>C. unrelated to religion</w:t>
            </w:r>
          </w:p>
          <w:p>
            <w:pPr>
              <w:spacing w:after="0"/>
              <w:ind w:left="144"/>
            </w:pPr>
            <w:r>
              <w:rPr>
                <w:rFonts w:ascii="Arial" w:hAnsi="Arial" w:eastAsia="Arial"/>
                <w:b w:val="0"/>
                <w:i w:val="0"/>
                <w:sz w:val="22"/>
              </w:rPr>
              <w:t>D. more reliable than study</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6. A person who holds that no god exists is called an</w:t>
            </w:r>
          </w:p>
          <w:p>
            <w:pPr>
              <w:spacing w:after="0"/>
              <w:ind w:left="144"/>
            </w:pPr>
            <w:r>
              <w:rPr>
                <w:rFonts w:ascii="Arial" w:hAnsi="Arial" w:eastAsia="Arial"/>
                <w:b w:val="0"/>
                <w:i w:val="0"/>
                <w:sz w:val="22"/>
              </w:rPr>
              <w:t>A. agnostic</w:t>
            </w:r>
          </w:p>
          <w:p>
            <w:pPr>
              <w:spacing w:after="0"/>
              <w:ind w:left="144"/>
            </w:pPr>
            <w:r>
              <w:rPr>
                <w:rFonts w:ascii="Arial" w:hAnsi="Arial" w:eastAsia="Arial"/>
                <w:b w:val="0"/>
                <w:i w:val="0"/>
                <w:sz w:val="22"/>
              </w:rPr>
              <w:t>B. atheist</w:t>
            </w:r>
          </w:p>
          <w:p>
            <w:pPr>
              <w:spacing w:after="0"/>
              <w:ind w:left="144"/>
            </w:pPr>
            <w:r>
              <w:rPr>
                <w:rFonts w:ascii="Arial" w:hAnsi="Arial" w:eastAsia="Arial"/>
                <w:b w:val="0"/>
                <w:i w:val="0"/>
                <w:sz w:val="22"/>
              </w:rPr>
              <w:t>C. theologian</w:t>
            </w:r>
          </w:p>
          <w:p>
            <w:pPr>
              <w:spacing w:after="0"/>
              <w:ind w:left="144"/>
            </w:pPr>
            <w:r>
              <w:rPr>
                <w:rFonts w:ascii="Arial" w:hAnsi="Arial" w:eastAsia="Arial"/>
                <w:b w:val="0"/>
                <w:i w:val="0"/>
                <w:sz w:val="22"/>
              </w:rPr>
              <w:t>D. ritualist</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Please use the following information to answer question 7.</w:t>
              <w:br/>
              <w:br/>
              <w:t>Even in the Technological Age, people still ask questions such as “Who am I?” and “Why am I here?”</w:t>
              <w:br/>
              <w:br/>
              <w:t>7. This idea best supports the view that</w:t>
            </w:r>
          </w:p>
          <w:p>
            <w:pPr>
              <w:spacing w:after="0"/>
              <w:ind w:left="144"/>
            </w:pPr>
            <w:r>
              <w:rPr>
                <w:rFonts w:ascii="Arial" w:hAnsi="Arial" w:eastAsia="Arial"/>
                <w:b w:val="0"/>
                <w:i w:val="0"/>
                <w:sz w:val="22"/>
              </w:rPr>
              <w:t>A. technology has replaced religion</w:t>
            </w:r>
          </w:p>
          <w:p>
            <w:pPr>
              <w:spacing w:after="0"/>
              <w:ind w:left="144"/>
            </w:pPr>
            <w:r>
              <w:rPr>
                <w:rFonts w:ascii="Arial" w:hAnsi="Arial" w:eastAsia="Arial"/>
                <w:b w:val="0"/>
                <w:i w:val="0"/>
                <w:sz w:val="22"/>
              </w:rPr>
              <w:t>B. human beings still search for meaning beyond material progress</w:t>
            </w:r>
          </w:p>
          <w:p>
            <w:pPr>
              <w:spacing w:after="0"/>
              <w:ind w:left="144"/>
            </w:pPr>
            <w:r>
              <w:rPr>
                <w:rFonts w:ascii="Arial" w:hAnsi="Arial" w:eastAsia="Arial"/>
                <w:b w:val="0"/>
                <w:i w:val="0"/>
                <w:sz w:val="22"/>
              </w:rPr>
              <w:t>C. science makes ethics unnecessary</w:t>
            </w:r>
          </w:p>
          <w:p>
            <w:pPr>
              <w:spacing w:after="0"/>
              <w:ind w:left="144"/>
            </w:pPr>
            <w:r>
              <w:rPr>
                <w:rFonts w:ascii="Arial" w:hAnsi="Arial" w:eastAsia="Arial"/>
                <w:b w:val="0"/>
                <w:i w:val="0"/>
                <w:sz w:val="22"/>
              </w:rPr>
              <w:t>D. religion belongs only to the distant past</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8. One reason people turn to religion, according to the chapter, is</w:t>
            </w:r>
          </w:p>
          <w:p>
            <w:pPr>
              <w:spacing w:after="0"/>
              <w:ind w:left="144"/>
            </w:pPr>
            <w:r>
              <w:rPr>
                <w:rFonts w:ascii="Arial" w:hAnsi="Arial" w:eastAsia="Arial"/>
                <w:b w:val="0"/>
                <w:i w:val="0"/>
                <w:sz w:val="22"/>
              </w:rPr>
              <w:t>A. guaranteed material wealth</w:t>
            </w:r>
          </w:p>
          <w:p>
            <w:pPr>
              <w:spacing w:after="0"/>
              <w:ind w:left="144"/>
            </w:pPr>
            <w:r>
              <w:rPr>
                <w:rFonts w:ascii="Arial" w:hAnsi="Arial" w:eastAsia="Arial"/>
                <w:b w:val="0"/>
                <w:i w:val="0"/>
                <w:sz w:val="22"/>
              </w:rPr>
              <w:t>B. a search for answers to life’s big questions</w:t>
            </w:r>
          </w:p>
          <w:p>
            <w:pPr>
              <w:spacing w:after="0"/>
              <w:ind w:left="144"/>
            </w:pPr>
            <w:r>
              <w:rPr>
                <w:rFonts w:ascii="Arial" w:hAnsi="Arial" w:eastAsia="Arial"/>
                <w:b w:val="0"/>
                <w:i w:val="0"/>
                <w:sz w:val="22"/>
              </w:rPr>
              <w:t>C. proof that all suffering will end</w:t>
            </w:r>
          </w:p>
          <w:p>
            <w:pPr>
              <w:spacing w:after="0"/>
              <w:ind w:left="144"/>
            </w:pPr>
            <w:r>
              <w:rPr>
                <w:rFonts w:ascii="Arial" w:hAnsi="Arial" w:eastAsia="Arial"/>
                <w:b w:val="0"/>
                <w:i w:val="0"/>
                <w:sz w:val="22"/>
              </w:rPr>
              <w:t>D. freedom from every difficult choice</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9. Lewis Browne stated that every great religion includes at least three aspects: faith, hope, and</w:t>
            </w:r>
          </w:p>
          <w:p>
            <w:pPr>
              <w:spacing w:after="0"/>
              <w:ind w:left="144"/>
            </w:pPr>
            <w:r>
              <w:rPr>
                <w:rFonts w:ascii="Arial" w:hAnsi="Arial" w:eastAsia="Arial"/>
                <w:b w:val="0"/>
                <w:i w:val="0"/>
                <w:sz w:val="22"/>
              </w:rPr>
              <w:t>A. law</w:t>
            </w:r>
          </w:p>
          <w:p>
            <w:pPr>
              <w:spacing w:after="0"/>
              <w:ind w:left="144"/>
            </w:pPr>
            <w:r>
              <w:rPr>
                <w:rFonts w:ascii="Arial" w:hAnsi="Arial" w:eastAsia="Arial"/>
                <w:b w:val="0"/>
                <w:i w:val="0"/>
                <w:sz w:val="22"/>
              </w:rPr>
              <w:t>B. charity</w:t>
            </w:r>
          </w:p>
          <w:p>
            <w:pPr>
              <w:spacing w:after="0"/>
              <w:ind w:left="144"/>
            </w:pPr>
            <w:r>
              <w:rPr>
                <w:rFonts w:ascii="Arial" w:hAnsi="Arial" w:eastAsia="Arial"/>
                <w:b w:val="0"/>
                <w:i w:val="0"/>
                <w:sz w:val="22"/>
              </w:rPr>
              <w:t>C. reason</w:t>
            </w:r>
          </w:p>
          <w:p>
            <w:pPr>
              <w:spacing w:after="0"/>
              <w:ind w:left="144"/>
            </w:pPr>
            <w:r>
              <w:rPr>
                <w:rFonts w:ascii="Arial" w:hAnsi="Arial" w:eastAsia="Arial"/>
                <w:b w:val="0"/>
                <w:i w:val="0"/>
                <w:sz w:val="22"/>
              </w:rPr>
              <w:t>D. nationality</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10. Which term refers to a prescribed religious procedure or performance?</w:t>
            </w:r>
          </w:p>
          <w:p>
            <w:pPr>
              <w:spacing w:after="0"/>
              <w:ind w:left="144"/>
            </w:pPr>
            <w:r>
              <w:rPr>
                <w:rFonts w:ascii="Arial" w:hAnsi="Arial" w:eastAsia="Arial"/>
                <w:b w:val="0"/>
                <w:i w:val="0"/>
                <w:sz w:val="22"/>
              </w:rPr>
              <w:t>A. symbol</w:t>
            </w:r>
          </w:p>
          <w:p>
            <w:pPr>
              <w:spacing w:after="0"/>
              <w:ind w:left="144"/>
            </w:pPr>
            <w:r>
              <w:rPr>
                <w:rFonts w:ascii="Arial" w:hAnsi="Arial" w:eastAsia="Arial"/>
                <w:b w:val="0"/>
                <w:i w:val="0"/>
                <w:sz w:val="22"/>
              </w:rPr>
              <w:t>B. ritual</w:t>
            </w:r>
          </w:p>
          <w:p>
            <w:pPr>
              <w:spacing w:after="0"/>
              <w:ind w:left="144"/>
            </w:pPr>
            <w:r>
              <w:rPr>
                <w:rFonts w:ascii="Arial" w:hAnsi="Arial" w:eastAsia="Arial"/>
                <w:b w:val="0"/>
                <w:i w:val="0"/>
                <w:sz w:val="22"/>
              </w:rPr>
              <w:t>C. credo</w:t>
            </w:r>
          </w:p>
          <w:p>
            <w:pPr>
              <w:spacing w:after="0"/>
              <w:ind w:left="144"/>
            </w:pPr>
            <w:r>
              <w:rPr>
                <w:rFonts w:ascii="Arial" w:hAnsi="Arial" w:eastAsia="Arial"/>
                <w:b w:val="0"/>
                <w:i w:val="0"/>
                <w:sz w:val="22"/>
              </w:rPr>
              <w:t>D. secularism</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11. In the twenty-first century, science and religion may best be described as</w:t>
            </w:r>
          </w:p>
          <w:p>
            <w:pPr>
              <w:spacing w:after="0"/>
              <w:ind w:left="144"/>
            </w:pPr>
            <w:r>
              <w:rPr>
                <w:rFonts w:ascii="Arial" w:hAnsi="Arial" w:eastAsia="Arial"/>
                <w:b w:val="0"/>
                <w:i w:val="0"/>
                <w:sz w:val="22"/>
              </w:rPr>
              <w:t>A. permanently hostile rivals</w:t>
            </w:r>
          </w:p>
          <w:p>
            <w:pPr>
              <w:spacing w:after="0"/>
              <w:ind w:left="144"/>
            </w:pPr>
            <w:r>
              <w:rPr>
                <w:rFonts w:ascii="Arial" w:hAnsi="Arial" w:eastAsia="Arial"/>
                <w:b w:val="0"/>
                <w:i w:val="0"/>
                <w:sz w:val="22"/>
              </w:rPr>
              <w:t>B. identical in every way</w:t>
            </w:r>
          </w:p>
          <w:p>
            <w:pPr>
              <w:spacing w:after="0"/>
              <w:ind w:left="144"/>
            </w:pPr>
            <w:r>
              <w:rPr>
                <w:rFonts w:ascii="Arial" w:hAnsi="Arial" w:eastAsia="Arial"/>
                <w:b w:val="0"/>
                <w:i w:val="0"/>
                <w:sz w:val="22"/>
              </w:rPr>
              <w:t>C. mutually supportive and complementary in some areas</w:t>
            </w:r>
          </w:p>
          <w:p>
            <w:pPr>
              <w:spacing w:after="0"/>
              <w:ind w:left="144"/>
            </w:pPr>
            <w:r>
              <w:rPr>
                <w:rFonts w:ascii="Arial" w:hAnsi="Arial" w:eastAsia="Arial"/>
                <w:b w:val="0"/>
                <w:i w:val="0"/>
                <w:sz w:val="22"/>
              </w:rPr>
              <w:t>D. unrelated to questions of truth</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12. Which of the following is the best example of a primary source?</w:t>
            </w:r>
          </w:p>
          <w:p>
            <w:pPr>
              <w:spacing w:after="0"/>
              <w:ind w:left="144"/>
            </w:pPr>
            <w:r>
              <w:rPr>
                <w:rFonts w:ascii="Arial" w:hAnsi="Arial" w:eastAsia="Arial"/>
                <w:b w:val="0"/>
                <w:i w:val="0"/>
                <w:sz w:val="22"/>
              </w:rPr>
              <w:t>A. an article on the history of Hinduism</w:t>
            </w:r>
          </w:p>
          <w:p>
            <w:pPr>
              <w:spacing w:after="0"/>
              <w:ind w:left="144"/>
            </w:pPr>
            <w:r>
              <w:rPr>
                <w:rFonts w:ascii="Arial" w:hAnsi="Arial" w:eastAsia="Arial"/>
                <w:b w:val="0"/>
                <w:i w:val="0"/>
                <w:sz w:val="22"/>
              </w:rPr>
              <w:t>B. a documentary on the Prophet Muhammad</w:t>
            </w:r>
          </w:p>
          <w:p>
            <w:pPr>
              <w:spacing w:after="0"/>
              <w:ind w:left="144"/>
            </w:pPr>
            <w:r>
              <w:rPr>
                <w:rFonts w:ascii="Arial" w:hAnsi="Arial" w:eastAsia="Arial"/>
                <w:b w:val="0"/>
                <w:i w:val="0"/>
                <w:sz w:val="22"/>
              </w:rPr>
              <w:t>C. a diary belonging to the Dalai Lama</w:t>
            </w:r>
          </w:p>
          <w:p>
            <w:pPr>
              <w:spacing w:after="0"/>
              <w:ind w:left="144"/>
            </w:pPr>
            <w:r>
              <w:rPr>
                <w:rFonts w:ascii="Arial" w:hAnsi="Arial" w:eastAsia="Arial"/>
                <w:b w:val="0"/>
                <w:i w:val="0"/>
                <w:sz w:val="22"/>
              </w:rPr>
              <w:t>D. a textbook chapter about Buddhism</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13. Bias is best described as</w:t>
            </w:r>
          </w:p>
          <w:p>
            <w:pPr>
              <w:spacing w:after="0"/>
              <w:ind w:left="144"/>
            </w:pPr>
            <w:r>
              <w:rPr>
                <w:rFonts w:ascii="Arial" w:hAnsi="Arial" w:eastAsia="Arial"/>
                <w:b w:val="0"/>
                <w:i w:val="0"/>
                <w:sz w:val="22"/>
              </w:rPr>
              <w:t>A. a fully balanced presentation of evidence</w:t>
            </w:r>
          </w:p>
          <w:p>
            <w:pPr>
              <w:spacing w:after="0"/>
              <w:ind w:left="144"/>
            </w:pPr>
            <w:r>
              <w:rPr>
                <w:rFonts w:ascii="Arial" w:hAnsi="Arial" w:eastAsia="Arial"/>
                <w:b w:val="0"/>
                <w:i w:val="0"/>
                <w:sz w:val="22"/>
              </w:rPr>
              <w:t>B. a fixed opinion formed without fair examination of facts</w:t>
            </w:r>
          </w:p>
          <w:p>
            <w:pPr>
              <w:spacing w:after="0"/>
              <w:ind w:left="144"/>
            </w:pPr>
            <w:r>
              <w:rPr>
                <w:rFonts w:ascii="Arial" w:hAnsi="Arial" w:eastAsia="Arial"/>
                <w:b w:val="0"/>
                <w:i w:val="0"/>
                <w:sz w:val="22"/>
              </w:rPr>
              <w:t>C. a list of neutral statistics</w:t>
            </w:r>
          </w:p>
          <w:p>
            <w:pPr>
              <w:spacing w:after="0"/>
              <w:ind w:left="144"/>
            </w:pPr>
            <w:r>
              <w:rPr>
                <w:rFonts w:ascii="Arial" w:hAnsi="Arial" w:eastAsia="Arial"/>
                <w:b w:val="0"/>
                <w:i w:val="0"/>
                <w:sz w:val="22"/>
              </w:rPr>
              <w:t>D. a type of sacred writing</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14. A credo is</w:t>
            </w:r>
          </w:p>
          <w:p>
            <w:pPr>
              <w:spacing w:after="0"/>
              <w:ind w:left="144"/>
            </w:pPr>
            <w:r>
              <w:rPr>
                <w:rFonts w:ascii="Arial" w:hAnsi="Arial" w:eastAsia="Arial"/>
                <w:b w:val="0"/>
                <w:i w:val="0"/>
                <w:sz w:val="22"/>
              </w:rPr>
              <w:t>A. a statement of belief or philosophy</w:t>
            </w:r>
          </w:p>
          <w:p>
            <w:pPr>
              <w:spacing w:after="0"/>
              <w:ind w:left="144"/>
            </w:pPr>
            <w:r>
              <w:rPr>
                <w:rFonts w:ascii="Arial" w:hAnsi="Arial" w:eastAsia="Arial"/>
                <w:b w:val="0"/>
                <w:i w:val="0"/>
                <w:sz w:val="22"/>
              </w:rPr>
              <w:t>B. a religious holiday</w:t>
            </w:r>
          </w:p>
          <w:p>
            <w:pPr>
              <w:spacing w:after="0"/>
              <w:ind w:left="144"/>
            </w:pPr>
            <w:r>
              <w:rPr>
                <w:rFonts w:ascii="Arial" w:hAnsi="Arial" w:eastAsia="Arial"/>
                <w:b w:val="0"/>
                <w:i w:val="0"/>
                <w:sz w:val="22"/>
              </w:rPr>
              <w:t>C. a place of worship</w:t>
            </w:r>
          </w:p>
          <w:p>
            <w:pPr>
              <w:spacing w:after="0"/>
              <w:ind w:left="144"/>
            </w:pPr>
            <w:r>
              <w:rPr>
                <w:rFonts w:ascii="Arial" w:hAnsi="Arial" w:eastAsia="Arial"/>
                <w:b w:val="0"/>
                <w:i w:val="0"/>
                <w:sz w:val="22"/>
              </w:rPr>
              <w:t>D. a form of government</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15. In Canada, religion and the State are described in the chapter as</w:t>
            </w:r>
          </w:p>
          <w:p>
            <w:pPr>
              <w:spacing w:after="0"/>
              <w:ind w:left="144"/>
            </w:pPr>
            <w:r>
              <w:rPr>
                <w:rFonts w:ascii="Arial" w:hAnsi="Arial" w:eastAsia="Arial"/>
                <w:b w:val="0"/>
                <w:i w:val="0"/>
                <w:sz w:val="22"/>
              </w:rPr>
              <w:t>A. fully merged institutions</w:t>
            </w:r>
          </w:p>
          <w:p>
            <w:pPr>
              <w:spacing w:after="0"/>
              <w:ind w:left="144"/>
            </w:pPr>
            <w:r>
              <w:rPr>
                <w:rFonts w:ascii="Arial" w:hAnsi="Arial" w:eastAsia="Arial"/>
                <w:b w:val="0"/>
                <w:i w:val="0"/>
                <w:sz w:val="22"/>
              </w:rPr>
              <w:t>B. separate institutions</w:t>
            </w:r>
          </w:p>
          <w:p>
            <w:pPr>
              <w:spacing w:after="0"/>
              <w:ind w:left="144"/>
            </w:pPr>
            <w:r>
              <w:rPr>
                <w:rFonts w:ascii="Arial" w:hAnsi="Arial" w:eastAsia="Arial"/>
                <w:b w:val="0"/>
                <w:i w:val="0"/>
                <w:sz w:val="22"/>
              </w:rPr>
              <w:t>C. controlled by provinces only</w:t>
            </w:r>
          </w:p>
          <w:p>
            <w:pPr>
              <w:spacing w:after="0"/>
              <w:ind w:left="144"/>
            </w:pPr>
            <w:r>
              <w:rPr>
                <w:rFonts w:ascii="Arial" w:hAnsi="Arial" w:eastAsia="Arial"/>
                <w:b w:val="0"/>
                <w:i w:val="0"/>
                <w:sz w:val="22"/>
              </w:rPr>
              <w:t>D. under the authority of one faith tradition</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16. Chapter 1 uses Christmas mainly to illustrate that</w:t>
            </w:r>
          </w:p>
          <w:p>
            <w:pPr>
              <w:spacing w:after="0"/>
              <w:ind w:left="144"/>
            </w:pPr>
            <w:r>
              <w:rPr>
                <w:rFonts w:ascii="Arial" w:hAnsi="Arial" w:eastAsia="Arial"/>
                <w:b w:val="0"/>
                <w:i w:val="0"/>
                <w:sz w:val="22"/>
              </w:rPr>
              <w:t>A. sacred and secular elements can become mixed in one celebration</w:t>
            </w:r>
          </w:p>
          <w:p>
            <w:pPr>
              <w:spacing w:after="0"/>
              <w:ind w:left="144"/>
            </w:pPr>
            <w:r>
              <w:rPr>
                <w:rFonts w:ascii="Arial" w:hAnsi="Arial" w:eastAsia="Arial"/>
                <w:b w:val="0"/>
                <w:i w:val="0"/>
                <w:sz w:val="22"/>
              </w:rPr>
              <w:t>B. Santa Claus is central to Christian theology</w:t>
            </w:r>
          </w:p>
          <w:p>
            <w:pPr>
              <w:spacing w:after="0"/>
              <w:ind w:left="144"/>
            </w:pPr>
            <w:r>
              <w:rPr>
                <w:rFonts w:ascii="Arial" w:hAnsi="Arial" w:eastAsia="Arial"/>
                <w:b w:val="0"/>
                <w:i w:val="0"/>
                <w:sz w:val="22"/>
              </w:rPr>
              <w:t>C. only Christians celebrate December holidays</w:t>
            </w:r>
          </w:p>
          <w:p>
            <w:pPr>
              <w:spacing w:after="0"/>
              <w:ind w:left="144"/>
            </w:pPr>
            <w:r>
              <w:rPr>
                <w:rFonts w:ascii="Arial" w:hAnsi="Arial" w:eastAsia="Arial"/>
                <w:b w:val="0"/>
                <w:i w:val="0"/>
                <w:sz w:val="22"/>
              </w:rPr>
              <w:t>D. the exact birth date of Jesus is known with certainty</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17. An agnostic is a person who</w:t>
            </w:r>
          </w:p>
          <w:p>
            <w:pPr>
              <w:spacing w:after="0"/>
              <w:ind w:left="144"/>
            </w:pPr>
            <w:r>
              <w:rPr>
                <w:rFonts w:ascii="Arial" w:hAnsi="Arial" w:eastAsia="Arial"/>
                <w:b w:val="0"/>
                <w:i w:val="0"/>
                <w:sz w:val="22"/>
              </w:rPr>
              <w:t>A. believes many gods exist</w:t>
            </w:r>
          </w:p>
          <w:p>
            <w:pPr>
              <w:spacing w:after="0"/>
              <w:ind w:left="144"/>
            </w:pPr>
            <w:r>
              <w:rPr>
                <w:rFonts w:ascii="Arial" w:hAnsi="Arial" w:eastAsia="Arial"/>
                <w:b w:val="0"/>
                <w:i w:val="0"/>
                <w:sz w:val="22"/>
              </w:rPr>
              <w:t>B. doubts that humans can know whether God exists</w:t>
            </w:r>
          </w:p>
          <w:p>
            <w:pPr>
              <w:spacing w:after="0"/>
              <w:ind w:left="144"/>
            </w:pPr>
            <w:r>
              <w:rPr>
                <w:rFonts w:ascii="Arial" w:hAnsi="Arial" w:eastAsia="Arial"/>
                <w:b w:val="0"/>
                <w:i w:val="0"/>
                <w:sz w:val="22"/>
              </w:rPr>
              <w:t>C. studies theology professionally</w:t>
            </w:r>
          </w:p>
          <w:p>
            <w:pPr>
              <w:spacing w:after="0"/>
              <w:ind w:left="144"/>
            </w:pPr>
            <w:r>
              <w:rPr>
                <w:rFonts w:ascii="Arial" w:hAnsi="Arial" w:eastAsia="Arial"/>
                <w:b w:val="0"/>
                <w:i w:val="0"/>
                <w:sz w:val="22"/>
              </w:rPr>
              <w:t>D. rejects moral rules</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18. Which example best shows religious pluralism in Canada?</w:t>
            </w:r>
          </w:p>
          <w:p>
            <w:pPr>
              <w:spacing w:after="0"/>
              <w:ind w:left="144"/>
            </w:pPr>
            <w:r>
              <w:rPr>
                <w:rFonts w:ascii="Arial" w:hAnsi="Arial" w:eastAsia="Arial"/>
                <w:b w:val="0"/>
                <w:i w:val="0"/>
                <w:sz w:val="22"/>
              </w:rPr>
              <w:t>A. people of many faiths living together in relative harmony</w:t>
            </w:r>
          </w:p>
          <w:p>
            <w:pPr>
              <w:spacing w:after="0"/>
              <w:ind w:left="144"/>
            </w:pPr>
            <w:r>
              <w:rPr>
                <w:rFonts w:ascii="Arial" w:hAnsi="Arial" w:eastAsia="Arial"/>
                <w:b w:val="0"/>
                <w:i w:val="0"/>
                <w:sz w:val="22"/>
              </w:rPr>
              <w:t>B. only one religion being recognized in society</w:t>
            </w:r>
          </w:p>
          <w:p>
            <w:pPr>
              <w:spacing w:after="0"/>
              <w:ind w:left="144"/>
            </w:pPr>
            <w:r>
              <w:rPr>
                <w:rFonts w:ascii="Arial" w:hAnsi="Arial" w:eastAsia="Arial"/>
                <w:b w:val="0"/>
                <w:i w:val="0"/>
                <w:sz w:val="22"/>
              </w:rPr>
              <w:t>C. assuming ethnicity determines religion</w:t>
            </w:r>
          </w:p>
          <w:p>
            <w:pPr>
              <w:spacing w:after="0"/>
              <w:ind w:left="144"/>
            </w:pPr>
            <w:r>
              <w:rPr>
                <w:rFonts w:ascii="Arial" w:hAnsi="Arial" w:eastAsia="Arial"/>
                <w:b w:val="0"/>
                <w:i w:val="0"/>
                <w:sz w:val="22"/>
              </w:rPr>
              <w:t>D. replacing all religious discussion with advertising</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19. A source using emotional language, screaming titles, and sweeping generalizations should be treated as</w:t>
            </w:r>
          </w:p>
          <w:p>
            <w:pPr>
              <w:spacing w:after="0"/>
              <w:ind w:left="144"/>
            </w:pPr>
            <w:r>
              <w:rPr>
                <w:rFonts w:ascii="Arial" w:hAnsi="Arial" w:eastAsia="Arial"/>
                <w:b w:val="0"/>
                <w:i w:val="0"/>
                <w:sz w:val="22"/>
              </w:rPr>
              <w:t>A. automatically trustworthy</w:t>
            </w:r>
          </w:p>
          <w:p>
            <w:pPr>
              <w:spacing w:after="0"/>
              <w:ind w:left="144"/>
            </w:pPr>
            <w:r>
              <w:rPr>
                <w:rFonts w:ascii="Arial" w:hAnsi="Arial" w:eastAsia="Arial"/>
                <w:b w:val="0"/>
                <w:i w:val="0"/>
                <w:sz w:val="22"/>
              </w:rPr>
              <w:t>B. probably biased</w:t>
            </w:r>
          </w:p>
          <w:p>
            <w:pPr>
              <w:spacing w:after="0"/>
              <w:ind w:left="144"/>
            </w:pPr>
            <w:r>
              <w:rPr>
                <w:rFonts w:ascii="Arial" w:hAnsi="Arial" w:eastAsia="Arial"/>
                <w:b w:val="0"/>
                <w:i w:val="0"/>
                <w:sz w:val="22"/>
              </w:rPr>
              <w:t>C. purely factual</w:t>
            </w:r>
          </w:p>
          <w:p>
            <w:pPr>
              <w:spacing w:after="0"/>
              <w:ind w:left="144"/>
            </w:pPr>
            <w:r>
              <w:rPr>
                <w:rFonts w:ascii="Arial" w:hAnsi="Arial" w:eastAsia="Arial"/>
                <w:b w:val="0"/>
                <w:i w:val="0"/>
                <w:sz w:val="22"/>
              </w:rPr>
              <w:t>D. a primary source</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20. According to the chapter, one group identified as more likely to attend religious services regularly was</w:t>
            </w:r>
          </w:p>
          <w:p>
            <w:pPr>
              <w:spacing w:after="0"/>
              <w:ind w:left="144"/>
            </w:pPr>
            <w:r>
              <w:rPr>
                <w:rFonts w:ascii="Arial" w:hAnsi="Arial" w:eastAsia="Arial"/>
                <w:b w:val="0"/>
                <w:i w:val="0"/>
                <w:sz w:val="22"/>
              </w:rPr>
              <w:t>A. recent immigrants</w:t>
            </w:r>
          </w:p>
          <w:p>
            <w:pPr>
              <w:spacing w:after="0"/>
              <w:ind w:left="144"/>
            </w:pPr>
            <w:r>
              <w:rPr>
                <w:rFonts w:ascii="Arial" w:hAnsi="Arial" w:eastAsia="Arial"/>
                <w:b w:val="0"/>
                <w:i w:val="0"/>
                <w:sz w:val="22"/>
              </w:rPr>
              <w:t>B. television producers</w:t>
            </w:r>
          </w:p>
          <w:p>
            <w:pPr>
              <w:spacing w:after="0"/>
              <w:ind w:left="144"/>
            </w:pPr>
            <w:r>
              <w:rPr>
                <w:rFonts w:ascii="Arial" w:hAnsi="Arial" w:eastAsia="Arial"/>
                <w:b w:val="0"/>
                <w:i w:val="0"/>
                <w:sz w:val="22"/>
              </w:rPr>
              <w:t>C. tourists</w:t>
            </w:r>
          </w:p>
          <w:p>
            <w:pPr>
              <w:spacing w:after="0"/>
              <w:ind w:left="144"/>
            </w:pPr>
            <w:r>
              <w:rPr>
                <w:rFonts w:ascii="Arial" w:hAnsi="Arial" w:eastAsia="Arial"/>
                <w:b w:val="0"/>
                <w:i w:val="0"/>
                <w:sz w:val="22"/>
              </w:rPr>
              <w:t>D. all teenagers equally</w:t>
            </w:r>
          </w:p>
        </w:tc>
      </w:tr>
    </w:tbl>
    <w:p>
      <w:r>
        <w:br w:type="page"/>
      </w:r>
    </w:p>
    <w:p>
      <w:pPr>
        <w:spacing w:before="120" w:after="80"/>
      </w:pPr>
      <w:r>
        <w:rPr>
          <w:b/>
          <w:sz w:val="24"/>
        </w:rPr>
        <w:t>Part Two: Matching</w:t>
      </w:r>
    </w:p>
    <w:p>
      <w:pPr>
        <w:spacing w:before="0" w:after="120"/>
      </w:pPr>
      <w:r>
        <w:rPr>
          <w:sz w:val="22"/>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7"/>
          </w:tcPr>
          <w:p>
            <w:pPr>
              <w:jc w:val="center"/>
            </w:pPr>
            <w:r>
              <w:rPr>
                <w:rFonts w:ascii="Arial" w:hAnsi="Arial" w:eastAsia="Arial"/>
                <w:b/>
                <w:i w:val="0"/>
                <w:sz w:val="22"/>
              </w:rPr>
              <w:t>Answer</w:t>
            </w:r>
          </w:p>
        </w:tc>
        <w:tc>
          <w:tcPr>
            <w:tcW w:type="dxa" w:w="5472"/>
          </w:tcPr>
          <w:p>
            <w:pPr>
              <w:jc w:val="center"/>
            </w:pPr>
            <w:r>
              <w:rPr>
                <w:rFonts w:ascii="Arial" w:hAnsi="Arial" w:eastAsia="Arial"/>
                <w:b/>
                <w:i w:val="0"/>
                <w:sz w:val="22"/>
              </w:rPr>
              <w:t>Statement</w:t>
            </w:r>
          </w:p>
        </w:tc>
        <w:tc>
          <w:tcPr>
            <w:tcW w:type="dxa" w:w="2592"/>
          </w:tcPr>
          <w:p>
            <w:pPr>
              <w:jc w:val="center"/>
            </w:pPr>
            <w:r>
              <w:rPr>
                <w:rFonts w:ascii="Arial" w:hAnsi="Arial" w:eastAsia="Arial"/>
                <w:b/>
                <w:i w:val="0"/>
                <w:sz w:val="22"/>
              </w:rPr>
              <w:t>Terms</w:t>
            </w: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1. A person who doubts humankind can know the existence of a possible god.</w:t>
            </w:r>
          </w:p>
        </w:tc>
        <w:tc>
          <w:tcPr>
            <w:tcW w:type="dxa" w:w="2592"/>
            <w:vMerge w:val="restart"/>
          </w:tcPr>
          <w:p>
            <w:r>
              <w:rPr>
                <w:rFonts w:ascii="Arial" w:hAnsi="Arial" w:eastAsia="Arial"/>
                <w:b w:val="0"/>
                <w:i w:val="0"/>
                <w:sz w:val="20"/>
              </w:rPr>
              <w:t>A. agnostic</w:t>
              <w:br/>
              <w:t>B. atheist</w:t>
              <w:br/>
              <w:t>C. bias</w:t>
              <w:br/>
              <w:t>D. credo</w:t>
              <w:br/>
              <w:t>E. ethics</w:t>
              <w:br/>
              <w:t>F. ethnicity</w:t>
              <w:br/>
              <w:t>G. humanist</w:t>
              <w:br/>
              <w:t>H. multi-faith</w:t>
              <w:br/>
              <w:t>I. primary source</w:t>
              <w:br/>
              <w:t>J. religious impulse</w:t>
              <w:br/>
              <w:t>K. religious pluralism</w:t>
              <w:br/>
              <w:t>L. ritual</w:t>
              <w:br/>
              <w:t>M. sacred</w:t>
              <w:br/>
              <w:t>N. secular</w:t>
              <w:br/>
              <w:t>O. secondary source</w:t>
              <w:br/>
              <w:t>P. soul</w:t>
              <w:br/>
              <w:t>Q. symbol</w:t>
              <w:br/>
              <w:t>R. theology</w:t>
            </w: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2. One who holds that no god exists.</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3. A fixed opinion formed without fair examination of facts.</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4. A philosophy or a set of beliefs.</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5. A system of morals or rules for human conduct.</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6. A person’s origins, race, or culture rather than his or her religion.</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7. Firsthand evidence such as a diary, interview, or photograph.</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8. The universal urge to believe in something beyond ourselves.</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9. A positive attitude toward the existence of many faiths in one society.</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10. A prescribed religious procedure or performance.</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11. Connected with religion.</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12. Concerned with or belonging to the material world.</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13. A second-hand account based on primary sources.</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14. The spiritual or immaterial part of a human being.</w:t>
            </w:r>
          </w:p>
        </w:tc>
        <w:tc>
          <w:tcPr>
            <w:tcW w:type="dxa" w:w="3120"/>
            <w:vMerge/>
          </w:tcPr>
          <w:p/>
        </w:tc>
      </w:tr>
      <w:tr>
        <w:tc>
          <w:tcPr>
            <w:tcW w:type="dxa" w:w="1007"/>
          </w:tcPr>
          <w:p>
            <w:pPr>
              <w:jc w:val="center"/>
            </w:pPr>
            <w:r>
              <w:rPr>
                <w:rFonts w:ascii="Arial" w:hAnsi="Arial" w:eastAsia="Arial"/>
                <w:b w:val="0"/>
                <w:i w:val="0"/>
                <w:sz w:val="22"/>
              </w:rPr>
              <w:t>_____</w:t>
            </w:r>
          </w:p>
        </w:tc>
        <w:tc>
          <w:tcPr>
            <w:tcW w:type="dxa" w:w="5472"/>
          </w:tcPr>
          <w:p>
            <w:r>
              <w:rPr>
                <w:rFonts w:ascii="Arial" w:hAnsi="Arial" w:eastAsia="Arial"/>
                <w:b w:val="0"/>
                <w:i w:val="0"/>
                <w:sz w:val="22"/>
              </w:rPr>
              <w:t>15. A mark or object that represents an idea, process, or function.</w:t>
            </w:r>
          </w:p>
        </w:tc>
        <w:tc>
          <w:tcPr>
            <w:tcW w:type="dxa" w:w="3120"/>
            <w:vMerge/>
          </w:tcPr>
          <w:p/>
        </w:tc>
      </w:tr>
    </w:tbl>
    <w:p>
      <w:r>
        <w:br w:type="page"/>
      </w:r>
    </w:p>
    <w:p>
      <w:pPr>
        <w:spacing w:before="120" w:after="80"/>
      </w:pPr>
      <w:r>
        <w:rPr>
          <w:b/>
          <w:sz w:val="24"/>
        </w:rPr>
        <w:t>Part Three: True or False</w:t>
      </w:r>
    </w:p>
    <w:p>
      <w:pPr>
        <w:spacing w:before="0" w:after="120"/>
      </w:pPr>
      <w:r>
        <w:rPr>
          <w:sz w:val="22"/>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 Chapter 1 suggests that all religions can be reduced to one exact definition that everyone accepts.</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2. Belief and practice are better indicators of a person’s religion than ethnicity.</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3. Popular culture always gives an accurate picture of religion.</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4. The chapter describes Christmas as containing both sacred and secular elements.</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5. Santa Claus has a direct connection to the birth of Jesus Christ.</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6. Science and religion are presented only as enemies with no shared concerns.</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7. A primary source includes firsthand evidence such as an interview or diary.</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8. Arguments are based on facts and try to explain an event or draw a conclusion.</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9. Canadians are free to observe any religion or no religion at all.</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10. The Canadian Charter of Rights and Freedoms includes freedom of conscience and religion.</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11. The exact date of Christ’s birth is known with certainty.</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12. The chapter suggests that technology has answered every major human question.</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13. Regular attendance at religious services increased sharply between 1988 and 1998.</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14. The authors say world religions should be studied comparatively, not competitively.</w:t>
            </w:r>
          </w:p>
        </w:tc>
      </w:tr>
      <w:tr>
        <w:tc>
          <w:tcPr>
            <w:tcW w:type="dxa" w:w="792"/>
          </w:tcPr>
          <w:p>
            <w:pPr>
              <w:jc w:val="center"/>
            </w:pPr>
            <w:r>
              <w:rPr>
                <w:rFonts w:ascii="Arial" w:hAnsi="Arial" w:eastAsia="Arial"/>
                <w:b w:val="0"/>
                <w:i w:val="0"/>
                <w:sz w:val="22"/>
              </w:rPr>
              <w:t>_____</w:t>
            </w:r>
          </w:p>
        </w:tc>
        <w:tc>
          <w:tcPr>
            <w:tcW w:type="dxa" w:w="8568"/>
          </w:tcPr>
          <w:p>
            <w:r>
              <w:rPr>
                <w:rFonts w:ascii="Arial" w:hAnsi="Arial" w:eastAsia="Arial"/>
                <w:b w:val="0"/>
                <w:i w:val="0"/>
                <w:sz w:val="22"/>
              </w:rPr>
              <w:t>15. Religious pluralism is presented as a defining feature of Canadian life.</w:t>
            </w:r>
          </w:p>
        </w:tc>
      </w:tr>
    </w:tbl>
    <w:p>
      <w:r>
        <w:br w:type="page"/>
      </w:r>
    </w:p>
    <w:p>
      <w:pPr>
        <w:spacing w:before="120" w:after="80"/>
      </w:pPr>
      <w:r>
        <w:rPr>
          <w:b/>
          <w:sz w:val="24"/>
        </w:rPr>
        <w:t>Part Four: Written-Response Items</w:t>
      </w:r>
    </w:p>
    <w:p>
      <w:pPr>
        <w:spacing w:before="0" w:after="120"/>
      </w:pPr>
      <w:r>
        <w:rPr>
          <w:sz w:val="22"/>
        </w:rPr>
        <w:t>Respond to the following items on the lines below the items. Attach additional pages if you need more space. (62 marks).</w:t>
      </w:r>
    </w:p>
    <w:p>
      <w:pPr>
        <w:spacing w:before="80" w:after="40"/>
      </w:pPr>
      <w:r>
        <w:rPr>
          <w:rFonts w:ascii="Arial" w:hAnsi="Arial" w:eastAsia="Arial"/>
          <w:b w:val="0"/>
          <w:i w:val="0"/>
          <w:sz w:val="22"/>
        </w:rPr>
        <w:t>1. In your own words, define religion. Include at least two common elements that appear in the chapter’s definitions of religion.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2. Explain the phrase religious impulse. (2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3. Describe four reasons people turn to religion according to Chapter 1.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4. What is the difference between religion and ethics?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5. Explain how science and religion can coexist, according to the chapter.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6. Distinguish between a primary source and a secondary source. Give one example of each related to the study of world religions.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7. What is bias? Give two signs that a source may be biased.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8. Explain the difference among fact, opinion, and argument. Then provide one original example of each related to religion or culture. (6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9. Why may ethnicity not be a reliable indicator of a person’s religion?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10. The chapter suggests that popular culture can shape people’s views of religion. Explain one benefit and one danger of learning about religion mainly through popular culture.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11. Compare the sacred and secular aspects of Christmas discussed in the chapter. Give at least two examples of each.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12. Why might some Christians and some non-Christians both have concerns about the way Christmas is celebrated in Canada?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13. How is religious freedom protected in Canada? Refer to at least two specific rights mentioned in the chapter.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14. Briefly explain the difference among an atheist, an agnostic, and a humanist.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15. The chapter notes that married couples with children, senior citizens, recent immigrants, and rural Canadians were more likely to attend religious services regularly. Select any three of these groups and suggest one possible reason each might show higher attendance. (6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16. Why do the authors say their approach to world religions is comparative, not competitive?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r>
        <w:br w:type="page"/>
      </w:r>
    </w:p>
    <w:p>
      <w:pPr>
        <w:spacing w:before="120" w:after="80"/>
      </w:pPr>
      <w:r>
        <w:rPr>
          <w:b/>
          <w:sz w:val="24"/>
        </w:rPr>
        <w:t>Part Five: Student-Choice</w:t>
      </w:r>
    </w:p>
    <w:p>
      <w:pPr>
        <w:spacing w:before="0" w:after="120"/>
      </w:pPr>
      <w:r>
        <w:rPr>
          <w:sz w:val="22"/>
        </w:rPr>
        <w:t>Select either Option A or Option B and complete the associated tasks. Use reliable sources and attach additional pages if you need more room. (16 marks).</w:t>
      </w:r>
    </w:p>
    <w:p>
      <w:pPr>
        <w:spacing w:after="80"/>
      </w:pPr>
      <w:r>
        <w:rPr>
          <w:rFonts w:ascii="Arial" w:hAnsi="Arial" w:eastAsia="Arial"/>
          <w:b/>
          <w:i w:val="0"/>
          <w:sz w:val="24"/>
        </w:rPr>
        <w:t>Option A: Religion in Popular Culture</w:t>
      </w:r>
    </w:p>
    <w:p>
      <w:pPr>
        <w:spacing w:after="80"/>
      </w:pPr>
      <w:r>
        <w:rPr>
          <w:rFonts w:ascii="Arial" w:hAnsi="Arial" w:eastAsia="Arial"/>
          <w:b w:val="0"/>
          <w:i w:val="0"/>
          <w:sz w:val="22"/>
        </w:rPr>
        <w:t>Using one song, film, television episode, online video, or another media text with religious themes, respond to the following items as you conduct your analysis:</w:t>
      </w:r>
    </w:p>
    <w:p>
      <w:pPr>
        <w:spacing w:after="40"/>
      </w:pPr>
      <w:r>
        <w:rPr>
          <w:rFonts w:ascii="Arial" w:hAnsi="Arial" w:eastAsia="Arial"/>
          <w:b w:val="0"/>
          <w:i w:val="0"/>
          <w:sz w:val="22"/>
        </w:rPr>
        <w:t>1. Identify the media text you selected (song, film, television episode, online video, etc.), the creator, and where you found it. (2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2. Briefly summarize how religion, spirituality, or a religious group is represented in the media text.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3. Explain whether the representation is respectful, stereotypical, accurate, sensationalized, or mixed. Give at least two specific examples from the media text.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4. Describe how this representation could shape a Canadian viewer’s understanding of religion or religious people.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5. Provide a bibliography of at least two sources using proper format.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160" w:after="80"/>
      </w:pPr>
      <w:r>
        <w:rPr>
          <w:rFonts w:ascii="Arial" w:hAnsi="Arial" w:eastAsia="Arial"/>
          <w:b/>
          <w:i w:val="0"/>
          <w:sz w:val="24"/>
        </w:rPr>
        <w:t>Option B: Religious Pluralism in Canada</w:t>
      </w:r>
    </w:p>
    <w:p>
      <w:pPr>
        <w:spacing w:after="80"/>
      </w:pPr>
      <w:r>
        <w:rPr>
          <w:rFonts w:ascii="Arial" w:hAnsi="Arial" w:eastAsia="Arial"/>
          <w:b w:val="0"/>
          <w:i w:val="0"/>
          <w:sz w:val="22"/>
        </w:rPr>
        <w:t>Using reliable sources, research one Canadian example of interfaith or multi-faith practice. Then respond to the following items as you conduct your research:</w:t>
      </w:r>
    </w:p>
    <w:p>
      <w:pPr>
        <w:spacing w:after="40"/>
      </w:pPr>
      <w:r>
        <w:rPr>
          <w:rFonts w:ascii="Arial" w:hAnsi="Arial" w:eastAsia="Arial"/>
          <w:b w:val="0"/>
          <w:i w:val="0"/>
          <w:sz w:val="22"/>
        </w:rPr>
        <w:t>1. Describe one Canadian example of interfaith or multi-faith practice in sufficient detail (for example: a festival, school event, community organization, public ceremony, or multicultural calendar project).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2. Identify the religious or cultural traditions involved in your example. (2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3. Explain how your example shows both benefits and challenges of religious pluralism.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4. Connect your example to two ideas from Chapter 1 (such as religious freedom, dialogue, religion and the state, popular culture, or multi-faith families).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5. Provide a bibliography of at least two sources using proper format.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360" w:after="120"/>
        <w:jc w:val="center"/>
      </w:pPr>
      <w:r>
        <w:rPr>
          <w:rFonts w:ascii="Arial" w:hAnsi="Arial" w:eastAsia="Arial"/>
          <w:b/>
          <w:i w:val="0"/>
          <w:sz w:val="24"/>
        </w:rPr>
        <w:t>End of Assignment Booklet 1</w:t>
      </w:r>
    </w:p>
    <w:p>
      <w:pPr>
        <w:jc w:val="center"/>
      </w:pPr>
      <w:r>
        <w:rPr>
          <w:rFonts w:ascii="Arial" w:hAnsi="Arial" w:eastAsia="Arial"/>
          <w:b w:val="0"/>
          <w:i w:val="0"/>
          <w:sz w:val="22"/>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