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#7 — Teacher Key</w:t>
      </w:r>
    </w:p>
    <w:p>
      <w:pPr>
        <w:spacing w:before="0" w:after="200" w:line="240" w:lineRule="auto"/>
        <w:jc w:val="center"/>
      </w:pPr>
      <w:r>
        <w:rPr>
          <w:rFonts w:ascii="Arial" w:hAnsi="Arial" w:eastAsia="Arial"/>
          <w:b w:val="0"/>
          <w:i w:val="0"/>
          <w:sz w:val="22"/>
        </w:rPr>
        <w:t>Chapter 7: Christianity</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Christianity centers on the life and teachings of</w:t>
              <w:br/>
              <w:t>A. Jesus</w:t>
              <w:br/>
              <w:t>B. Moses</w:t>
              <w:br/>
              <w:t>C. Muhammad</w:t>
              <w:br/>
              <w:t>D. Guru Nanak</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word gospel most nearly means</w:t>
              <w:br/>
              <w:t>A. good news</w:t>
              <w:br/>
              <w:t>B. sacred river</w:t>
              <w:br/>
              <w:t>C. temple law</w:t>
              <w:br/>
              <w:t>D. food blessing</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disciple is</w:t>
              <w:br/>
              <w:t>A. a follower or student</w:t>
              <w:br/>
              <w:t>B. a church building</w:t>
              <w:br/>
              <w:t>C. a sacred meal</w:t>
              <w:br/>
              <w:t>D. a holy day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Trinity refers to</w:t>
              <w:br/>
              <w:t>A. Father, Son, and Holy Spirit</w:t>
              <w:br/>
              <w:t>B. three gospels only</w:t>
              <w:br/>
              <w:t>C. three churches in Rome</w:t>
              <w:br/>
              <w:t>D. three kinds of prayer</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Baptism is commonly associated with</w:t>
              <w:br/>
              <w:t>A. initiation and belonging</w:t>
              <w:br/>
              <w:t>B. a food law</w:t>
              <w:br/>
              <w:t>C. temple destruction</w:t>
              <w:br/>
              <w:t>D. a legal court</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Eucharist or Communion is connected with</w:t>
              <w:br/>
              <w:t>A. remembering Jesus and sharing sacred meal</w:t>
              <w:br/>
              <w:t>B. a pilgrimage tax</w:t>
              <w:br/>
              <w:t>C. a census ritual</w:t>
              <w:br/>
              <w:t>D. monastic silence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resurrection refers to</w:t>
              <w:br/>
              <w:t>A. Jesus rising from the dead</w:t>
              <w:br/>
              <w:t>B. the building of a church</w:t>
              <w:br/>
              <w:t>C. the writing of the Bible</w:t>
              <w:br/>
              <w:t>D. a Roman festival</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Salvation in Christianity is most closely related to</w:t>
              <w:br/>
              <w:t>A. reconciliation and new life with God</w:t>
              <w:br/>
              <w:t>B. temple architecture</w:t>
              <w:br/>
              <w:t>C. political citizenship</w:t>
              <w:br/>
              <w:t>D. one ethnic identity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Grace most nearly means</w:t>
              <w:br/>
              <w:t>A. undeserved divine love or favour</w:t>
              <w:br/>
              <w:t>B. church taxation</w:t>
              <w:br/>
              <w:t>C. a Christian holiday</w:t>
              <w:br/>
              <w:t>D. a sacred mountain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parable is</w:t>
              <w:br/>
              <w:t>A. a teaching story</w:t>
              <w:br/>
              <w:t>B. a church office</w:t>
              <w:br/>
              <w:t>C. a hymn book</w:t>
              <w:br/>
              <w:t>D. a pilgrimage site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Catholic, Orthodox, and Protestant are</w:t>
              <w:br/>
              <w:t>A. major branches of Christianity</w:t>
              <w:br/>
              <w:t>B. names for the four gospels</w:t>
              <w:br/>
              <w:t>C. Jewish holy days</w:t>
              <w:br/>
              <w:t>D. Buddhist paths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Christmas is mainly associated with</w:t>
              <w:br/>
              <w:t>A. the birth of Jesus</w:t>
              <w:br/>
              <w:t>B. the resurrection</w:t>
              <w:br/>
              <w:t>C. Pentecost</w:t>
              <w:br/>
              <w:t>D. the Exodus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Easter is mainly associated with</w:t>
              <w:br/>
              <w:t>A. the death and resurrection of Jesus</w:t>
              <w:br/>
              <w:t>B. the giving of the law</w:t>
              <w:br/>
              <w:t>C. fasting in Ramadan</w:t>
              <w:br/>
              <w:t>D. the birth of Abraham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The Christian Bible includes</w:t>
              <w:br/>
              <w:t>A. Old Testament and New Testament</w:t>
              <w:br/>
              <w:t>B. Torah and Talmud only</w:t>
              <w:br/>
              <w:t>C. Vedas only</w:t>
              <w:br/>
              <w:t>D. Qur'an and Hadith</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church is best understood as</w:t>
              <w:br/>
              <w:t>A. a worshipping community and often a building</w:t>
              <w:br/>
              <w:t>B. a sacred river</w:t>
              <w:br/>
              <w:t>C. a legal commandment</w:t>
              <w:br/>
              <w:t>D. a Christian caste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parable - teaching story</w:t>
              <w:br/>
              <w:t>B. grace - church building</w:t>
              <w:br/>
              <w:t>C. Easter - baptismal water</w:t>
              <w:br/>
              <w:t>D. Trinity - three countries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Christian ethics often emphasize</w:t>
              <w:br/>
              <w:t>A. love, service, and forgiveness</w:t>
              <w:br/>
              <w:t>B. ritual purity alone</w:t>
              <w:br/>
              <w:t>C. rejection of the poor</w:t>
              <w:br/>
              <w:t>D. isolation from society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One central reason Christians value Jesus is that he is understood as</w:t>
              <w:br/>
              <w:t>A. Christ or Messiah</w:t>
              <w:br/>
              <w:t>B. a Roman emperor</w:t>
              <w:br/>
              <w:t>C. the founder of Judaism</w:t>
              <w:br/>
              <w:t>D. a symbolic myth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Baptism and Eucharist are often called</w:t>
              <w:br/>
              <w:t>A. sacraments</w:t>
              <w:br/>
              <w:t>B. census rites</w:t>
              <w:br/>
              <w:t>C. dietary laws</w:t>
              <w:br/>
              <w:t>D. caste duties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Christianity has influenced Canada through</w:t>
              <w:br/>
              <w:t>A. churches, schools, charities, and holidays</w:t>
              <w:br/>
              <w:t>B. no public institutions</w:t>
              <w:br/>
              <w:t>C. rejection of service</w:t>
              <w:br/>
              <w:t>D. disappearance from history</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central figure of Christianity.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Jesus</w:t>
              <w:br/>
              <w:t>B. gospel</w:t>
              <w:br/>
              <w:t>C. disciple</w:t>
              <w:br/>
              <w:t>D. Trinity</w:t>
              <w:br/>
              <w:t>E. church</w:t>
              <w:br/>
              <w:t>F. baptism</w:t>
              <w:br/>
              <w:t>G. Eucharist</w:t>
              <w:br/>
              <w:t>H. resurrection</w:t>
              <w:br/>
              <w:t>I. salvation</w:t>
              <w:br/>
              <w:t>J. grace</w:t>
              <w:br/>
              <w:t>K. parable</w:t>
              <w:br/>
              <w:t>L. Catholic</w:t>
              <w:br/>
              <w:t>M. Orthodox</w:t>
              <w:br/>
              <w:t>N. Protestant</w:t>
              <w:br/>
              <w:t>O. Easter</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 word often translated as good news.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follower or student.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Father, Son, and Holy Spirit.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community of believers and often the building where they gather.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A rite often associated with initiation and belonging.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sacred meal that remembers Jesus.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Jesus rising from the dead.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Reconciliation and new life with God.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Undeserved divine love or favour.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teaching story.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major branch of Christianity.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major branch of Christianity with ancient roots.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major branch of Christianity associated with reform movements.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major holy day centered on the death and resurrection of Jesus.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Christianity is centered on the life and teachings of Jesus.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gospel can be translated as good news.</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disciple is a kind of church building.</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Trinity refers to Father, Son, and Holy Spirit.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Baptism can be associated with initiation and belonging.</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Eucharist or Communion has no connection to Jesus.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resurrection refers to Jesus rising from the dead.</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Grace can mean undeserved divine love or favour.</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parable is a teaching story.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Catholic, Orthodox, and Protestant are major Christian branches.</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Christmas is mainly associated with the resurrection of Jesus.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Easter is mainly associated with the death and resurrection of Jesus.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Christian ethics often emphasize love and service.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The Christian Bible includes an Old Testament and a New Testament.</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Christianity has had no influence on Canadian schools, charities, or holidays.</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why the life and teachings of Jesus stand at the centre of Christianity.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the meaning of one parable or teaching associated with Jesus.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the significance of the crucifixion and resurrection.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Compare the Old Testament and New Testament as parts of the Christian Bible.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Explain the idea of the Trinity.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Describe the purpose of baptism.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Explain the meaning of the Eucharist or Communion.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Compare Catholic, Orthodox, and Protestant Christianity in one clear way.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Describe the role of the church in worship and community service.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Explain why Christmas and Easter are both major holy days.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Describe one Christian symbol and explain its significance.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Explain one way Christianity has shaped Canadian culture or institutions.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Christian Art, Music, or Symbol</w:t>
      </w:r>
    </w:p>
    <w:p>
      <w:pPr>
        <w:spacing w:before="0" w:after="80" w:line="240" w:lineRule="auto"/>
      </w:pPr>
      <w:r>
        <w:rPr>
          <w:rFonts w:ascii="Arial" w:hAnsi="Arial" w:eastAsia="Arial"/>
          <w:b w:val="0"/>
          <w:i w:val="0"/>
          <w:sz w:val="20"/>
        </w:rPr>
        <w:t>Using reliable sources, research one Christian artwork, hymn, symbol, or monument. Then respond to the following items:</w:t>
      </w:r>
    </w:p>
    <w:p>
      <w:pPr>
        <w:spacing w:before="0" w:after="20" w:line="240" w:lineRule="auto"/>
      </w:pPr>
      <w:r>
        <w:rPr>
          <w:rFonts w:ascii="Arial" w:hAnsi="Arial" w:eastAsia="Arial"/>
          <w:b w:val="0"/>
          <w:i w:val="0"/>
          <w:sz w:val="20"/>
        </w:rPr>
        <w:t>1. Identify the artwork, music, symbol, or monument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Christian beliefs or values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reason it may still matter in contemporary culture.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Christian Community or Denomination Study</w:t>
      </w:r>
    </w:p>
    <w:p>
      <w:pPr>
        <w:spacing w:before="0" w:after="80" w:line="240" w:lineRule="auto"/>
      </w:pPr>
      <w:r>
        <w:rPr>
          <w:rFonts w:ascii="Arial" w:hAnsi="Arial" w:eastAsia="Arial"/>
          <w:b w:val="0"/>
          <w:i w:val="0"/>
          <w:sz w:val="20"/>
        </w:rPr>
        <w:t>Using reliable sources, research one Christian denomination, church, ministry, or community organization in Canada. Then respond to the following items:</w:t>
      </w:r>
    </w:p>
    <w:p>
      <w:pPr>
        <w:spacing w:before="0" w:after="20" w:line="240" w:lineRule="auto"/>
      </w:pPr>
      <w:r>
        <w:rPr>
          <w:rFonts w:ascii="Arial" w:hAnsi="Arial" w:eastAsia="Arial"/>
          <w:b w:val="0"/>
          <w:i w:val="0"/>
          <w:sz w:val="20"/>
        </w:rPr>
        <w:t>1. Identify the denomination, church, or organization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beliefs are expressed through worship, service, or daily practice.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contribution this example makes to Canadian society.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7</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Jesus stands at the centre of Christianity because Christians understand him as Christ or Messiah, teacher, saviour, and the one whose life reveals God. His teachings, death, and resurrection shape Christian belief and practice.</w:t>
      </w:r>
    </w:p>
    <w:p>
      <w:pPr>
        <w:spacing w:after="100"/>
      </w:pPr>
      <w:r>
        <w:rPr>
          <w:b/>
          <w:sz w:val="21"/>
        </w:rPr>
        <w:t xml:space="preserve">2. </w:t>
      </w:r>
      <w:r>
        <w:rPr>
          <w:sz w:val="21"/>
        </w:rPr>
        <w:t>Accept any accurate example. A strong response might use the Good Samaritan and explain that Jesus teaches neighbour-love, compassion, and moral responsibility that crosses social boundaries.</w:t>
      </w:r>
    </w:p>
    <w:p>
      <w:pPr>
        <w:spacing w:after="100"/>
      </w:pPr>
      <w:r>
        <w:rPr>
          <w:b/>
          <w:sz w:val="21"/>
        </w:rPr>
        <w:t xml:space="preserve">3. </w:t>
      </w:r>
      <w:r>
        <w:rPr>
          <w:sz w:val="21"/>
        </w:rPr>
        <w:t>The crucifixion is significant because Christians see it as an act of self-giving love and a means of reconciliation with God. The resurrection is significant because it represents victory over death, the truth of Jesus' identity, and hope for new life.</w:t>
      </w:r>
    </w:p>
    <w:p>
      <w:pPr>
        <w:spacing w:after="100"/>
      </w:pPr>
      <w:r>
        <w:rPr>
          <w:b/>
          <w:sz w:val="21"/>
        </w:rPr>
        <w:t xml:space="preserve">4. </w:t>
      </w:r>
      <w:r>
        <w:rPr>
          <w:sz w:val="21"/>
        </w:rPr>
        <w:t>The Old Testament contains the sacred history, law, prophecy, and writings of Israel. The New Testament centers on Jesus, the gospels, the letters, and the early church. Christians treat both as scripture but read them with different emphases.</w:t>
      </w:r>
    </w:p>
    <w:p>
      <w:pPr>
        <w:spacing w:after="100"/>
      </w:pPr>
      <w:r>
        <w:rPr>
          <w:b/>
          <w:sz w:val="21"/>
        </w:rPr>
        <w:t xml:space="preserve">5. </w:t>
      </w:r>
      <w:r>
        <w:rPr>
          <w:sz w:val="21"/>
        </w:rPr>
        <w:t>The Trinity is the Christian teaching that there is one God in three persons: Father, Son, and Holy Spirit. It is not three gods, but one divine life known in a threefold way.</w:t>
      </w:r>
    </w:p>
    <w:p>
      <w:pPr>
        <w:spacing w:after="100"/>
      </w:pPr>
      <w:r>
        <w:rPr>
          <w:b/>
          <w:sz w:val="21"/>
        </w:rPr>
        <w:t xml:space="preserve">6. </w:t>
      </w:r>
      <w:r>
        <w:rPr>
          <w:sz w:val="21"/>
        </w:rPr>
        <w:t>Baptism marks initiation into the Christian community and is often linked with cleansing, repentance, belonging, and new life in Christ. Many Christians treat it as a sacrament.</w:t>
      </w:r>
    </w:p>
    <w:p>
      <w:pPr>
        <w:spacing w:after="100"/>
      </w:pPr>
      <w:r>
        <w:rPr>
          <w:b/>
          <w:sz w:val="21"/>
        </w:rPr>
        <w:t xml:space="preserve">7. </w:t>
      </w:r>
      <w:r>
        <w:rPr>
          <w:sz w:val="21"/>
        </w:rPr>
        <w:t>The Eucharist or Communion is a sacred meal that remembers Jesus, especially the Last Supper and his self-giving. It expresses faith, unity, remembrance, and, in many traditions, a deep spiritual presence of Christ.</w:t>
      </w:r>
    </w:p>
    <w:p>
      <w:pPr>
        <w:spacing w:after="100"/>
      </w:pPr>
      <w:r>
        <w:rPr>
          <w:b/>
          <w:sz w:val="21"/>
        </w:rPr>
        <w:t xml:space="preserve">8. </w:t>
      </w:r>
      <w:r>
        <w:rPr>
          <w:sz w:val="21"/>
        </w:rPr>
        <w:t>All three branches are Christian, but they differ in history, authority, and worship. A strong answer may note that Catholicism is linked with the pope, Orthodoxy with ancient eastern churches, and Protestantism with Reformation movements and different approaches to authority.</w:t>
      </w:r>
    </w:p>
    <w:p>
      <w:pPr>
        <w:spacing w:after="100"/>
      </w:pPr>
      <w:r>
        <w:rPr>
          <w:b/>
          <w:sz w:val="21"/>
        </w:rPr>
        <w:t xml:space="preserve">9. </w:t>
      </w:r>
      <w:r>
        <w:rPr>
          <w:sz w:val="21"/>
        </w:rPr>
        <w:t>The church gathers believers for worship, prayer, teaching, sacraments, and fellowship. It also often serves through charity, education, care for the poor, and other forms of community service.</w:t>
      </w:r>
    </w:p>
    <w:p>
      <w:pPr>
        <w:spacing w:after="100"/>
      </w:pPr>
      <w:r>
        <w:rPr>
          <w:b/>
          <w:sz w:val="21"/>
        </w:rPr>
        <w:t xml:space="preserve">10. </w:t>
      </w:r>
      <w:r>
        <w:rPr>
          <w:sz w:val="21"/>
        </w:rPr>
        <w:t>Christmas is a major holy day because it celebrates the birth or incarnation of Jesus. Easter is a major holy day because it celebrates his death and resurrection. Together they express central moments of Christian belief.</w:t>
      </w:r>
    </w:p>
    <w:p>
      <w:pPr>
        <w:spacing w:after="100"/>
      </w:pPr>
      <w:r>
        <w:rPr>
          <w:b/>
          <w:sz w:val="21"/>
        </w:rPr>
        <w:t xml:space="preserve">11. </w:t>
      </w:r>
      <w:r>
        <w:rPr>
          <w:sz w:val="21"/>
        </w:rPr>
        <w:t>Accept any accurate symbol. A strong answer might choose the cross and explain that it represents Jesus' crucifixion, sacrificial love, salvation, and hope through resurrection.</w:t>
      </w:r>
    </w:p>
    <w:p>
      <w:pPr>
        <w:spacing w:after="100"/>
      </w:pPr>
      <w:r>
        <w:rPr>
          <w:b/>
          <w:sz w:val="21"/>
        </w:rPr>
        <w:t xml:space="preserve">12. </w:t>
      </w:r>
      <w:r>
        <w:rPr>
          <w:sz w:val="21"/>
        </w:rPr>
        <w:t>Accept any accurate example, such as the influence of churches, schools, hospitals, charities, holidays, place names, or moral language shaped by Christianity in Canadian history.</w:t>
      </w:r>
    </w:p>
    <w:p>
      <w:pPr>
        <w:spacing w:after="120"/>
      </w:pPr>
      <w:r>
        <w:rPr>
          <w:b/>
          <w:i w:val="0"/>
          <w:sz w:val="25"/>
        </w:rPr>
        <w:t>Part Five: Student-Choice Teacher Notes</w:t>
      </w:r>
    </w:p>
    <w:p>
      <w:pPr>
        <w:spacing w:after="60"/>
      </w:pPr>
      <w:r>
        <w:rPr>
          <w:b/>
          <w:i w:val="0"/>
          <w:sz w:val="22"/>
        </w:rPr>
        <w:t>Option A: Christian Art, Music, or Symbol</w:t>
      </w:r>
    </w:p>
    <w:p>
      <w:pPr>
        <w:spacing w:after="160"/>
      </w:pPr>
      <w:r>
        <w:rPr>
          <w:b w:val="0"/>
          <w:i w:val="0"/>
          <w:sz w:val="21"/>
        </w:rPr>
        <w:t>Responses will vary. Give full marks when the student identifies one Christian artwork, hymn, symbol, or monument, describes it accurately, explains the beliefs or values it communicates, shows one reason it still matters, and includes at least two credible sources.</w:t>
      </w:r>
    </w:p>
    <w:p>
      <w:pPr>
        <w:spacing w:after="60"/>
      </w:pPr>
      <w:r>
        <w:rPr>
          <w:b/>
          <w:i w:val="0"/>
          <w:sz w:val="22"/>
        </w:rPr>
        <w:t>Option B: Christian Community or Denomination Study</w:t>
      </w:r>
    </w:p>
    <w:p>
      <w:pPr>
        <w:spacing w:after="160"/>
      </w:pPr>
      <w:r>
        <w:rPr>
          <w:b w:val="0"/>
          <w:i w:val="0"/>
          <w:sz w:val="21"/>
        </w:rPr>
        <w:t>Responses will vary. Full-credit work identifies a real denomination, church, ministry, or organization in Canada, describes it in concrete detail, explains how beliefs appear in worship or service, names one contribution to Canadian society, and provides at least two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