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2.1 Land Stewardship</w:t>
      </w:r>
    </w:p>
    <w:p>
      <w:r>
        <w:t>Theme 2 - Aboriginal Land Claims</w:t>
      </w:r>
    </w:p>
    <w:p>
      <w:r>
        <w:t>Based on what you have watched and read so far, what do you think oral tradition teaches us the Indigenous concept of land stewardship and how does it relate to what you currently know about land ownership?</w:t>
      </w:r>
    </w:p>
    <w:p>
      <w:r>
        <w:t>Respond in paragraph form using the response criteria.</w:t>
      </w:r>
    </w:p>
    <w:p>
      <w:r>
        <w:t>You may find the posted videos in this module section to be helpful in forming your response.</w:t>
      </w:r>
    </w:p>
    <w:p>
      <w:pPr>
        <w:pStyle w:val="Heading2"/>
      </w:pPr>
      <w:r>
        <w:t>Resources</w:t>
      </w:r>
    </w:p>
    <w:p>
      <w:r>
        <w:t>Critical Response Rubric: https://docs.google.com/document/d/1kd3XGjh72_cedciCp1M_wps0NyYxo8ZqAw72_n2MUEM/edit?usp=drivesdk</w:t>
      </w:r>
    </w:p>
    <w:p>
      <w:r>
        <w:t>Critical Response Criteria Aboriginal Studies: https://docs.google.com/document/d/12LtUq2b_pdDksNJUs71Z8rYiJjlS3SHar9RJmK48Ecs/edit?usp=drivesdk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