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DF2C" w14:textId="67D34702" w:rsidR="00BD7DB9" w:rsidRDefault="00B23DF7" w:rsidP="00B23DF7">
      <w:pPr>
        <w:pStyle w:val="Title"/>
        <w:jc w:val="center"/>
      </w:pPr>
      <w:r>
        <w:t>RPG Attributes</w:t>
      </w:r>
    </w:p>
    <w:p w14:paraId="39A9A8A8" w14:textId="77777777" w:rsidR="00B23DF7" w:rsidRDefault="00B23DF7"/>
    <w:p w14:paraId="2F57F490" w14:textId="16535B06" w:rsidR="00B23DF7" w:rsidRDefault="00B23DF7" w:rsidP="00B23DF7">
      <w:pPr>
        <w:pStyle w:val="Heading1"/>
      </w:pPr>
      <w:r>
        <w:t>Initialise Attributes from a Data table</w:t>
      </w:r>
    </w:p>
    <w:p w14:paraId="16D7BEB0" w14:textId="40C5B912" w:rsidR="00B23DF7" w:rsidRDefault="00B23DF7" w:rsidP="00B23DF7"/>
    <w:p w14:paraId="30ADB7E2" w14:textId="1BBCA7D3" w:rsidR="004250FA" w:rsidRDefault="004250FA" w:rsidP="00B23DF7">
      <w:r>
        <w:t xml:space="preserve">So far attributes have been initialised by calling </w:t>
      </w:r>
      <w:proofErr w:type="spellStart"/>
      <w:r>
        <w:t>init</w:t>
      </w:r>
      <w:proofErr w:type="spellEnd"/>
      <w:r>
        <w:t xml:space="preserve"> functions. This works, but </w:t>
      </w:r>
      <w:proofErr w:type="gramStart"/>
      <w:r>
        <w:t>it’s</w:t>
      </w:r>
      <w:proofErr w:type="gramEnd"/>
      <w:r>
        <w:t xml:space="preserve"> not the only way. </w:t>
      </w:r>
      <w:proofErr w:type="gramStart"/>
      <w:r>
        <w:t>Here’s</w:t>
      </w:r>
      <w:proofErr w:type="gramEnd"/>
      <w:r>
        <w:t xml:space="preserve"> an alternative</w:t>
      </w:r>
    </w:p>
    <w:p w14:paraId="2F7F00BA" w14:textId="10CDFC71" w:rsidR="004250FA" w:rsidRDefault="004250FA" w:rsidP="00B23DF7">
      <w:r>
        <w:t xml:space="preserve">To make things more interesting </w:t>
      </w:r>
      <w:proofErr w:type="gramStart"/>
      <w:r>
        <w:t>we’ll</w:t>
      </w:r>
      <w:proofErr w:type="gramEnd"/>
      <w:r>
        <w:t xml:space="preserve"> add some more attributes to the </w:t>
      </w:r>
      <w:proofErr w:type="spellStart"/>
      <w:r>
        <w:t>AttributeSet</w:t>
      </w:r>
      <w:proofErr w:type="spellEnd"/>
    </w:p>
    <w:p w14:paraId="495A412F" w14:textId="269E2E8A" w:rsidR="004250FA" w:rsidRDefault="004250FA" w:rsidP="00B23DF7">
      <w:r>
        <w:rPr>
          <w:noProof/>
        </w:rPr>
        <w:drawing>
          <wp:inline distT="0" distB="0" distL="0" distR="0" wp14:anchorId="67D5BCC4" wp14:editId="47691D84">
            <wp:extent cx="5731510" cy="1651000"/>
            <wp:effectExtent l="0" t="0" r="2540" b="635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38F4" w14:textId="2B04BF24" w:rsidR="004250FA" w:rsidRDefault="004250FA" w:rsidP="00B23DF7">
      <w:r>
        <w:t xml:space="preserve">Example: Strength. Just copying the vital but changing the specifics. Note the </w:t>
      </w:r>
      <w:proofErr w:type="spellStart"/>
      <w:proofErr w:type="gramStart"/>
      <w:r>
        <w:t>On</w:t>
      </w:r>
      <w:proofErr w:type="gramEnd"/>
      <w:r>
        <w:t>_Rep</w:t>
      </w:r>
      <w:proofErr w:type="spellEnd"/>
      <w:r>
        <w:t xml:space="preserve"> for a </w:t>
      </w:r>
      <w:proofErr w:type="spellStart"/>
      <w:r>
        <w:t>notif</w:t>
      </w:r>
      <w:proofErr w:type="spellEnd"/>
      <w:r>
        <w:t xml:space="preserve"> that does not yet exist </w:t>
      </w:r>
    </w:p>
    <w:p w14:paraId="702592A1" w14:textId="38FC50C3" w:rsidR="004250FA" w:rsidRDefault="004250FA" w:rsidP="00B23DF7">
      <w:r>
        <w:rPr>
          <w:noProof/>
        </w:rPr>
        <w:drawing>
          <wp:inline distT="0" distB="0" distL="0" distR="0" wp14:anchorId="742B507C" wp14:editId="2529B5A4">
            <wp:extent cx="5731510" cy="1131570"/>
            <wp:effectExtent l="0" t="0" r="254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2E11" w14:textId="6CFA5EB9" w:rsidR="00D14304" w:rsidRDefault="00D14304" w:rsidP="00B23DF7">
      <w:r>
        <w:rPr>
          <w:noProof/>
        </w:rPr>
        <w:drawing>
          <wp:inline distT="0" distB="0" distL="0" distR="0" wp14:anchorId="1FC09BED" wp14:editId="3B2A9DF4">
            <wp:extent cx="5686425" cy="704850"/>
            <wp:effectExtent l="0" t="0" r="9525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CB2D" w14:textId="2852290F" w:rsidR="00D14304" w:rsidRDefault="00D14304" w:rsidP="00B23DF7">
      <w:r>
        <w:rPr>
          <w:noProof/>
        </w:rPr>
        <w:drawing>
          <wp:inline distT="0" distB="0" distL="0" distR="0" wp14:anchorId="774DC0FF" wp14:editId="59326970">
            <wp:extent cx="5731510" cy="647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CA3" w14:textId="5F33ACEA" w:rsidR="001275BA" w:rsidRDefault="001275BA" w:rsidP="00B23DF7">
      <w:r>
        <w:t>And then we apply for the other attributes</w:t>
      </w:r>
    </w:p>
    <w:p w14:paraId="5C7D7276" w14:textId="3ABB6CC8" w:rsidR="001275BA" w:rsidRDefault="001275BA" w:rsidP="00B23DF7">
      <w:r>
        <w:rPr>
          <w:noProof/>
        </w:rPr>
        <w:lastRenderedPageBreak/>
        <w:drawing>
          <wp:inline distT="0" distB="0" distL="0" distR="0" wp14:anchorId="2EE7C2AF" wp14:editId="3D92906D">
            <wp:extent cx="5731510" cy="2591435"/>
            <wp:effectExtent l="0" t="0" r="2540" b="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D90" w14:textId="373BEE42" w:rsidR="001275BA" w:rsidRDefault="001275BA" w:rsidP="00B23DF7"/>
    <w:p w14:paraId="11301BFE" w14:textId="6A109162" w:rsidR="001275BA" w:rsidRDefault="001275BA" w:rsidP="00B23DF7">
      <w:r>
        <w:t xml:space="preserve">So, the purpose of this exercise is to initialise from a </w:t>
      </w:r>
      <w:proofErr w:type="spellStart"/>
      <w:r>
        <w:t>datatable</w:t>
      </w:r>
      <w:proofErr w:type="spellEnd"/>
      <w:r>
        <w:t xml:space="preserve">. To do this we need to expose </w:t>
      </w:r>
      <w:proofErr w:type="spellStart"/>
      <w:r>
        <w:t>the</w:t>
      </w:r>
      <w:proofErr w:type="spellEnd"/>
      <w:r>
        <w:t xml:space="preserve"> ability system component to BP, so that we can set a specific asset, the </w:t>
      </w:r>
      <w:proofErr w:type="spellStart"/>
      <w:r>
        <w:t>datatable</w:t>
      </w:r>
      <w:proofErr w:type="spellEnd"/>
      <w:r>
        <w:t>, on that component</w:t>
      </w:r>
    </w:p>
    <w:p w14:paraId="18A64D4C" w14:textId="58819539" w:rsidR="001275BA" w:rsidRDefault="001275BA" w:rsidP="00B23DF7">
      <w:r>
        <w:t xml:space="preserve">To od </w:t>
      </w:r>
      <w:proofErr w:type="gramStart"/>
      <w:r>
        <w:t>this</w:t>
      </w:r>
      <w:proofErr w:type="gramEnd"/>
      <w:r>
        <w:t xml:space="preserve"> we need to open the Aura Player State, where the ASC is located</w:t>
      </w:r>
    </w:p>
    <w:p w14:paraId="72497B60" w14:textId="27E7E342" w:rsidR="001275BA" w:rsidRDefault="001275BA" w:rsidP="00B23DF7">
      <w:r>
        <w:rPr>
          <w:noProof/>
        </w:rPr>
        <w:drawing>
          <wp:inline distT="0" distB="0" distL="0" distR="0" wp14:anchorId="392CA12E" wp14:editId="00303795">
            <wp:extent cx="4724400" cy="800100"/>
            <wp:effectExtent l="0" t="0" r="0" b="0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F880" w14:textId="4B1314C0" w:rsidR="001275BA" w:rsidRDefault="001275BA" w:rsidP="00B23DF7">
      <w:r>
        <w:rPr>
          <w:noProof/>
        </w:rPr>
        <w:drawing>
          <wp:inline distT="0" distB="0" distL="0" distR="0" wp14:anchorId="360FF845" wp14:editId="1DB445D6">
            <wp:extent cx="4219575" cy="647700"/>
            <wp:effectExtent l="0" t="0" r="9525" b="0"/>
            <wp:docPr id="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AC3" w14:textId="1A434FF4" w:rsidR="001275BA" w:rsidRDefault="001275BA" w:rsidP="00B23DF7">
      <w:r>
        <w:t>The ASC properties are now exposed in the player state:</w:t>
      </w:r>
    </w:p>
    <w:p w14:paraId="235EF120" w14:textId="170F5E14" w:rsidR="001275BA" w:rsidRDefault="001275BA" w:rsidP="00B23DF7">
      <w:r>
        <w:rPr>
          <w:noProof/>
        </w:rPr>
        <w:lastRenderedPageBreak/>
        <w:drawing>
          <wp:inline distT="0" distB="0" distL="0" distR="0" wp14:anchorId="6EEF2F85" wp14:editId="288F2872">
            <wp:extent cx="5731510" cy="4072255"/>
            <wp:effectExtent l="0" t="0" r="2540" b="444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4116" w14:textId="1505EE87" w:rsidR="001275BA" w:rsidRDefault="001275BA" w:rsidP="00B23DF7">
      <w:r>
        <w:t xml:space="preserve">To use a data table to initialise some attributes, we </w:t>
      </w:r>
      <w:proofErr w:type="gramStart"/>
      <w:r>
        <w:t>have to</w:t>
      </w:r>
      <w:proofErr w:type="gramEnd"/>
      <w:r>
        <w:t xml:space="preserve"> add an element to the array Attribute Test called Default Starting Data</w:t>
      </w:r>
    </w:p>
    <w:p w14:paraId="39C63A19" w14:textId="2AFB2FEF" w:rsidR="001275BA" w:rsidRDefault="001275BA" w:rsidP="00B23DF7">
      <w:r>
        <w:rPr>
          <w:noProof/>
        </w:rPr>
        <w:drawing>
          <wp:inline distT="0" distB="0" distL="0" distR="0" wp14:anchorId="734A2A88" wp14:editId="7F4EA627">
            <wp:extent cx="3857625" cy="952500"/>
            <wp:effectExtent l="0" t="0" r="9525" b="0"/>
            <wp:docPr id="9" name="Picture 9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black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AB32D" wp14:editId="75688688">
            <wp:extent cx="4276725" cy="1714500"/>
            <wp:effectExtent l="0" t="0" r="952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64D" w14:textId="52FE929B" w:rsidR="001275BA" w:rsidRDefault="00D050B7" w:rsidP="00B23DF7">
      <w:r>
        <w:t>You can choose attributes</w:t>
      </w:r>
    </w:p>
    <w:p w14:paraId="0B4B37C7" w14:textId="2D1CC35A" w:rsidR="00D050B7" w:rsidRDefault="00D050B7" w:rsidP="00B23DF7">
      <w:r>
        <w:rPr>
          <w:noProof/>
        </w:rPr>
        <w:lastRenderedPageBreak/>
        <w:drawing>
          <wp:inline distT="0" distB="0" distL="0" distR="0" wp14:anchorId="1177C7D3" wp14:editId="3B39A286">
            <wp:extent cx="4314825" cy="1647825"/>
            <wp:effectExtent l="0" t="0" r="9525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10E9" w14:textId="7CB8A3D7" w:rsidR="00D050B7" w:rsidRDefault="00D050B7" w:rsidP="00B23DF7"/>
    <w:p w14:paraId="52727035" w14:textId="59E01E11" w:rsidR="00D050B7" w:rsidRDefault="00D050B7" w:rsidP="00B23DF7">
      <w:r>
        <w:t>And a data table to use</w:t>
      </w:r>
    </w:p>
    <w:p w14:paraId="05EE4EB7" w14:textId="4787229C" w:rsidR="00D050B7" w:rsidRDefault="00D050B7" w:rsidP="00B23DF7">
      <w:r>
        <w:rPr>
          <w:noProof/>
        </w:rPr>
        <w:drawing>
          <wp:inline distT="0" distB="0" distL="0" distR="0" wp14:anchorId="12CC93DE" wp14:editId="4D516B1D">
            <wp:extent cx="4400550" cy="59436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3CE" w14:textId="5BC38BCF" w:rsidR="00D050B7" w:rsidRDefault="00D050B7" w:rsidP="00B23DF7">
      <w:r>
        <w:t xml:space="preserve">But you </w:t>
      </w:r>
      <w:proofErr w:type="gramStart"/>
      <w:r>
        <w:t>can’t</w:t>
      </w:r>
      <w:proofErr w:type="gramEnd"/>
      <w:r>
        <w:t xml:space="preserve"> just use ANY data table – it needs the correct row structure.</w:t>
      </w:r>
    </w:p>
    <w:p w14:paraId="77D774E3" w14:textId="6D11E134" w:rsidR="00D050B7" w:rsidRDefault="00D050B7" w:rsidP="00B23DF7">
      <w:r>
        <w:rPr>
          <w:noProof/>
        </w:rPr>
        <w:lastRenderedPageBreak/>
        <w:drawing>
          <wp:inline distT="0" distB="0" distL="0" distR="0" wp14:anchorId="61F9798E" wp14:editId="3AB92B8E">
            <wp:extent cx="3743325" cy="1724025"/>
            <wp:effectExtent l="0" t="0" r="9525" b="9525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2F2" w14:textId="520CA469" w:rsidR="00D14304" w:rsidRDefault="00D14304" w:rsidP="00B23DF7"/>
    <w:p w14:paraId="4A0C2BC8" w14:textId="1083B83E" w:rsidR="00D14304" w:rsidRDefault="00D050B7" w:rsidP="00B23DF7">
      <w:r>
        <w:rPr>
          <w:noProof/>
        </w:rPr>
        <w:drawing>
          <wp:inline distT="0" distB="0" distL="0" distR="0" wp14:anchorId="53436D5A" wp14:editId="74D7A938">
            <wp:extent cx="5731510" cy="2527935"/>
            <wp:effectExtent l="0" t="0" r="2540" b="571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F68" w14:textId="5A8DCF67" w:rsidR="00D050B7" w:rsidRDefault="00D050B7" w:rsidP="00B23DF7">
      <w:r>
        <w:t>Row name is specified by the Attribute Set, a dot, and the attribute name</w:t>
      </w:r>
    </w:p>
    <w:p w14:paraId="0D5A88EC" w14:textId="07630A22" w:rsidR="00D050B7" w:rsidRDefault="00D050B7" w:rsidP="00B23DF7">
      <w:r>
        <w:rPr>
          <w:noProof/>
        </w:rPr>
        <w:drawing>
          <wp:inline distT="0" distB="0" distL="0" distR="0" wp14:anchorId="228B4786" wp14:editId="5443AD14">
            <wp:extent cx="200977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8CE" w14:textId="53F452F0" w:rsidR="00914A17" w:rsidRDefault="00914A17" w:rsidP="00B23DF7">
      <w:r>
        <w:t>Base value:</w:t>
      </w:r>
    </w:p>
    <w:p w14:paraId="5F1EAB36" w14:textId="5639E1F1" w:rsidR="00914A17" w:rsidRDefault="00914A17" w:rsidP="00B23DF7">
      <w:r>
        <w:rPr>
          <w:noProof/>
        </w:rPr>
        <w:drawing>
          <wp:inline distT="0" distB="0" distL="0" distR="0" wp14:anchorId="6335605C" wp14:editId="11BE8D28">
            <wp:extent cx="5581650" cy="1809750"/>
            <wp:effectExtent l="0" t="0" r="0" b="0"/>
            <wp:docPr id="16" name="Picture 16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screen with whit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AD0D" w14:textId="150764B5" w:rsidR="00914A17" w:rsidRDefault="00914A17" w:rsidP="00B23DF7">
      <w:r>
        <w:t>And now back in the player state:</w:t>
      </w:r>
    </w:p>
    <w:p w14:paraId="57AF24FB" w14:textId="1B27A10B" w:rsidR="00914A17" w:rsidRDefault="00914A17" w:rsidP="00B23DF7">
      <w:r>
        <w:rPr>
          <w:noProof/>
        </w:rPr>
        <w:lastRenderedPageBreak/>
        <w:drawing>
          <wp:inline distT="0" distB="0" distL="0" distR="0" wp14:anchorId="530FF16E" wp14:editId="25ADE49A">
            <wp:extent cx="5572125" cy="1628775"/>
            <wp:effectExtent l="0" t="0" r="9525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E635" w14:textId="45E15678" w:rsidR="00914A17" w:rsidRDefault="00914A17" w:rsidP="00B23DF7"/>
    <w:p w14:paraId="70BF23EA" w14:textId="51C09DEB" w:rsidR="00914A17" w:rsidRDefault="00914A17" w:rsidP="00B23DF7">
      <w:r>
        <w:t>And now in-game:</w:t>
      </w:r>
    </w:p>
    <w:p w14:paraId="65772AB1" w14:textId="47F937EF" w:rsidR="00914A17" w:rsidRDefault="00914A17" w:rsidP="00B23DF7">
      <w:r>
        <w:rPr>
          <w:noProof/>
        </w:rPr>
        <w:drawing>
          <wp:inline distT="0" distB="0" distL="0" distR="0" wp14:anchorId="52AB62E9" wp14:editId="13FE61EF">
            <wp:extent cx="1276350" cy="2381250"/>
            <wp:effectExtent l="0" t="0" r="0" b="0"/>
            <wp:docPr id="18" name="Picture 1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3A178" wp14:editId="16E6D7D3">
            <wp:extent cx="5731510" cy="866775"/>
            <wp:effectExtent l="0" t="0" r="2540" b="9525"/>
            <wp:docPr id="20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F35" w14:textId="30F288A1" w:rsidR="00914A17" w:rsidRDefault="00914A17" w:rsidP="00B23DF7">
      <w:r>
        <w:rPr>
          <w:noProof/>
        </w:rPr>
        <w:drawing>
          <wp:inline distT="0" distB="0" distL="0" distR="0" wp14:anchorId="28620BF2" wp14:editId="5470FA83">
            <wp:extent cx="1314450" cy="2200275"/>
            <wp:effectExtent l="0" t="0" r="0" b="9525"/>
            <wp:docPr id="19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4D32" w14:textId="6AEE7759" w:rsidR="00914A17" w:rsidRDefault="005B0DF7" w:rsidP="00B23DF7">
      <w:r>
        <w:t>The struct:</w:t>
      </w:r>
    </w:p>
    <w:p w14:paraId="59658CAA" w14:textId="27D22F00" w:rsidR="005B0DF7" w:rsidRDefault="005B0DF7" w:rsidP="00B23DF7"/>
    <w:p w14:paraId="4561D34A" w14:textId="3083035B" w:rsidR="005B0DF7" w:rsidRDefault="005B0DF7" w:rsidP="00B23DF7">
      <w:r>
        <w:t xml:space="preserve">From the parent </w:t>
      </w:r>
      <w:proofErr w:type="spellStart"/>
      <w:r>
        <w:t>AttributeSet.h</w:t>
      </w:r>
      <w:proofErr w:type="spellEnd"/>
      <w:r>
        <w:t>:</w:t>
      </w:r>
    </w:p>
    <w:p w14:paraId="2D248C72" w14:textId="1951BD5A" w:rsidR="005B0DF7" w:rsidRDefault="005B0DF7" w:rsidP="00B23DF7">
      <w:r>
        <w:rPr>
          <w:noProof/>
        </w:rPr>
        <w:lastRenderedPageBreak/>
        <w:drawing>
          <wp:inline distT="0" distB="0" distL="0" distR="0" wp14:anchorId="0D768A57" wp14:editId="01A45B5D">
            <wp:extent cx="5731510" cy="3883025"/>
            <wp:effectExtent l="0" t="0" r="2540" b="3175"/>
            <wp:docPr id="21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F2DF" w14:textId="09862995" w:rsidR="005B0DF7" w:rsidRDefault="005B0DF7" w:rsidP="00B23DF7">
      <w:r>
        <w:t xml:space="preserve">Currently </w:t>
      </w:r>
      <w:proofErr w:type="gramStart"/>
      <w:r>
        <w:t>it’s</w:t>
      </w:r>
      <w:proofErr w:type="gramEnd"/>
      <w:r>
        <w:t xml:space="preserve"> mostly useful for setting the initial value of attributes; it implements no functionality for a minimum or maximum, it just </w:t>
      </w:r>
      <w:proofErr w:type="spellStart"/>
      <w:r>
        <w:t>inits</w:t>
      </w:r>
      <w:proofErr w:type="spellEnd"/>
      <w:r>
        <w:t xml:space="preserve"> the values</w:t>
      </w:r>
    </w:p>
    <w:p w14:paraId="7AF5F166" w14:textId="09916FF3" w:rsidR="005B0DF7" w:rsidRDefault="005B0DF7" w:rsidP="00B23DF7">
      <w:proofErr w:type="gramStart"/>
      <w:r>
        <w:t>It’s</w:t>
      </w:r>
      <w:proofErr w:type="gramEnd"/>
      <w:r>
        <w:t xml:space="preserve"> limited in application, but t</w:t>
      </w:r>
      <w:r>
        <w:t>his can be pretty useful for some cases</w:t>
      </w:r>
      <w:r>
        <w:t>; You just fill in the values and the ASC does the rest</w:t>
      </w:r>
    </w:p>
    <w:p w14:paraId="2B80704E" w14:textId="54A28D26" w:rsidR="005B0DF7" w:rsidRDefault="005B0DF7" w:rsidP="00B23DF7">
      <w:r>
        <w:t>Most people prefer to initialise using a Gameplay Effect on game start though</w:t>
      </w:r>
    </w:p>
    <w:p w14:paraId="7B0DC7F0" w14:textId="5ABC39EC" w:rsidR="005B0DF7" w:rsidRDefault="005B0DF7" w:rsidP="00B23DF7"/>
    <w:p w14:paraId="0206F6C5" w14:textId="77777777" w:rsidR="005B0DF7" w:rsidRDefault="005B0DF7" w:rsidP="00B23DF7"/>
    <w:p w14:paraId="288E22A9" w14:textId="77777777" w:rsidR="005B0DF7" w:rsidRDefault="005B0DF7" w:rsidP="00B23DF7"/>
    <w:p w14:paraId="0E07F77A" w14:textId="77777777" w:rsidR="005B0DF7" w:rsidRPr="00B23DF7" w:rsidRDefault="005B0DF7" w:rsidP="00B23DF7"/>
    <w:sectPr w:rsidR="005B0DF7" w:rsidRPr="00B2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F7"/>
    <w:rsid w:val="001275BA"/>
    <w:rsid w:val="004250FA"/>
    <w:rsid w:val="005B0DF7"/>
    <w:rsid w:val="00914A17"/>
    <w:rsid w:val="00B23DF7"/>
    <w:rsid w:val="00BD7DB9"/>
    <w:rsid w:val="00D050B7"/>
    <w:rsid w:val="00D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5632"/>
  <w15:chartTrackingRefBased/>
  <w15:docId w15:val="{9880EB5E-55C0-4163-A34E-83AEAB3D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Jones</dc:creator>
  <cp:keywords/>
  <dc:description/>
  <cp:lastModifiedBy>Dean Jones</cp:lastModifiedBy>
  <cp:revision>2</cp:revision>
  <dcterms:created xsi:type="dcterms:W3CDTF">2024-01-16T14:04:00Z</dcterms:created>
  <dcterms:modified xsi:type="dcterms:W3CDTF">2024-01-16T17:25:00Z</dcterms:modified>
</cp:coreProperties>
</file>