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Noto Sans KR" w:hAnsi="Noto Sans KR" w:eastAsia="Noto Sans KR"/>
          <w:b/>
          <w:color w:val="0B7F83"/>
          <w:sz w:val="18"/>
        </w:rPr>
        <w:t>CIM SAMPLE DELIVERABLE</w:t>
      </w:r>
    </w:p>
    <w:p>
      <w:pPr>
        <w:spacing w:before="0" w:after="60" w:line="264" w:lineRule="auto"/>
      </w:pPr>
      <w:r>
        <w:rPr>
          <w:rFonts w:ascii="Noto Sans KR" w:hAnsi="Noto Sans KR" w:eastAsia="Noto Sans KR"/>
          <w:b/>
          <w:color w:val="163A5F"/>
          <w:sz w:val="44"/>
        </w:rPr>
        <w:t>프로젝트 정의서</w:t>
      </w:r>
    </w:p>
    <w:p>
      <w:pPr>
        <w:spacing w:before="0" w:after="280" w:line="264" w:lineRule="auto"/>
      </w:pPr>
      <w:r>
        <w:rPr>
          <w:rFonts w:ascii="Noto Sans KR" w:hAnsi="Noto Sans KR" w:eastAsia="Noto Sans KR"/>
          <w:b w:val="0"/>
          <w:color w:val="667784"/>
          <w:sz w:val="22"/>
        </w:rPr>
        <w:t>코오롱인더스트리 CIM 통합 개발 · 2026 Pilot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3330"/>
        <w:gridCol w:w="1350"/>
        <w:gridCol w:w="3330"/>
      </w:tblGrid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163A5F"/>
                <w:sz w:val="19"/>
              </w:rPr>
              <w:t>문서번호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 w:val="0"/>
                <w:color w:val="1F2933"/>
                <w:sz w:val="19"/>
              </w:rPr>
              <w:t>CIM-PJT-DEF-001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163A5F"/>
                <w:sz w:val="19"/>
              </w:rPr>
              <w:t>Revision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 w:val="0"/>
                <w:color w:val="1F2933"/>
                <w:sz w:val="19"/>
              </w:rPr>
              <w:t>Rev.01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163A5F"/>
                <w:sz w:val="19"/>
              </w:rPr>
              <w:t>작성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 w:val="0"/>
                <w:color w:val="1F2933"/>
                <w:sz w:val="19"/>
              </w:rPr>
              <w:t>PM / J SOLUTION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163A5F"/>
                <w:sz w:val="19"/>
              </w:rPr>
              <w:t>기준일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 w:val="0"/>
                <w:color w:val="1F2933"/>
                <w:sz w:val="19"/>
              </w:rPr>
              <w:t>2026-05-14</w:t>
            </w:r>
          </w:p>
        </w:tc>
      </w:tr>
    </w:tbl>
    <w:p>
      <w:pPr>
        <w:pStyle w:val="Heading1"/>
      </w:pPr>
      <w:r>
        <w:t>핵심 내용</w:t>
      </w:r>
    </w:p>
    <w:p>
      <w:pPr>
        <w:spacing w:before="0" w:after="80" w:line="276" w:lineRule="auto"/>
      </w:pPr>
      <w:r>
        <w:t>본 프로젝트는 고객의 최종 통합 요구사항 142건을 기준으로 CIM 업무를 프로젝트·WBS·Task·산출물·이슈·승인 흐름으로 연결하는 것을 목적으로 한다. 1차 구축은 PMS와 경량 PLM 공통 기반을 우선 적용한다.</w:t>
      </w:r>
    </w:p>
    <w:p>
      <w:pPr>
        <w:pStyle w:val="Heading1"/>
      </w:pPr>
      <w:r>
        <w:t>확인 항목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1F2933"/>
                <w:sz w:val="19"/>
              </w:rPr>
              <w:t>범위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 w:val="0"/>
                <w:color w:val="1F2933"/>
                <w:sz w:val="19"/>
              </w:rPr>
              <w:t>End-to-End 10단계, 실행 Task 40개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1F2933"/>
                <w:sz w:val="19"/>
              </w:rPr>
              <w:t>목표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 w:val="0"/>
                <w:color w:val="1F2933"/>
                <w:sz w:val="19"/>
              </w:rPr>
              <w:t>업무 문맥 유지와 중복 입력 최소화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1F2933"/>
                <w:sz w:val="19"/>
              </w:rPr>
              <w:t>경계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 w:val="0"/>
                <w:color w:val="1F2933"/>
                <w:sz w:val="19"/>
              </w:rPr>
              <w:t>칼라·재고·Portal·외부연계는 확정 후 상세 설계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center"/>
    </w:pPr>
    <w:r>
      <w:rPr>
        <w:rFonts w:ascii="Noto Sans KR" w:hAnsi="Noto Sans KR" w:eastAsia="Noto Sans KR"/>
        <w:b w:val="0"/>
        <w:color w:val="667784"/>
        <w:sz w:val="16"/>
      </w:rPr>
      <w:t>본 문서는 기능 검증을 위한 데모용 샘플입니다.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  <w:jc w:val="right"/>
    </w:pPr>
    <w:r>
      <w:rPr>
        <w:rFonts w:ascii="Noto Sans KR" w:hAnsi="Noto Sans KR" w:eastAsia="Noto Sans KR"/>
        <w:b/>
        <w:color w:val="667784"/>
        <w:sz w:val="17"/>
      </w:rPr>
      <w:t>J SOLUTION AI PMS · CIM DEMO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Noto Sans KR" w:hAnsi="Noto Sans KR" w:eastAsia="Noto Sans KR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16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프로젝트 정의서</dc:title>
  <dc:subject>코오롱인더스트리 CIM 통합 개발 데모 산출물</dc:subject>
  <dc:creator>J SOLUTION</dc:creator>
  <cp:keywords>CIM, PMS, PLM, Demo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