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A0FBE" w14:textId="562C2569" w:rsidR="005E6819" w:rsidRPr="00BF1D59" w:rsidRDefault="00BF1D59" w:rsidP="00BF1D59">
      <w:pPr>
        <w:rPr>
          <w:rFonts w:ascii="Times New Roman" w:hAnsi="Times New Roman" w:cs="Times New Roman"/>
          <w:sz w:val="32"/>
          <w:szCs w:val="32"/>
        </w:rPr>
      </w:pPr>
      <w:r w:rsidRPr="00BF1D59">
        <w:rPr>
          <w:rFonts w:ascii="Times New Roman" w:hAnsi="Times New Roman" w:cs="Times New Roman"/>
          <w:sz w:val="32"/>
          <w:szCs w:val="32"/>
        </w:rPr>
        <w:t>Dean Kopping</w:t>
      </w:r>
    </w:p>
    <w:p w14:paraId="1C524A3F" w14:textId="5A2A099B" w:rsidR="00BF1D59" w:rsidRPr="00BF1D59" w:rsidRDefault="00BF1D59" w:rsidP="00BF1D59">
      <w:pPr>
        <w:rPr>
          <w:rFonts w:ascii="Times New Roman" w:hAnsi="Times New Roman" w:cs="Times New Roman"/>
          <w:sz w:val="32"/>
          <w:szCs w:val="32"/>
        </w:rPr>
      </w:pPr>
      <w:r w:rsidRPr="00BF1D59">
        <w:rPr>
          <w:rFonts w:ascii="Times New Roman" w:hAnsi="Times New Roman" w:cs="Times New Roman"/>
          <w:sz w:val="32"/>
          <w:szCs w:val="32"/>
        </w:rPr>
        <w:t>KPPDEA001</w:t>
      </w:r>
    </w:p>
    <w:p w14:paraId="19BF57A7" w14:textId="17071E17" w:rsidR="00BF1D59" w:rsidRDefault="00BF1D59" w:rsidP="00BF1D59">
      <w:pPr>
        <w:rPr>
          <w:rFonts w:ascii="Times New Roman" w:hAnsi="Times New Roman" w:cs="Times New Roman"/>
          <w:sz w:val="32"/>
          <w:szCs w:val="32"/>
        </w:rPr>
      </w:pPr>
      <w:r w:rsidRPr="00BF1D59">
        <w:rPr>
          <w:rFonts w:ascii="Times New Roman" w:hAnsi="Times New Roman" w:cs="Times New Roman"/>
          <w:sz w:val="32"/>
          <w:szCs w:val="32"/>
        </w:rPr>
        <w:t>Assignment 1 report</w:t>
      </w:r>
    </w:p>
    <w:p w14:paraId="071A168D" w14:textId="77C46787" w:rsidR="00BF1D59" w:rsidRDefault="00BF1D59" w:rsidP="00BF1D59">
      <w:pPr>
        <w:rPr>
          <w:rFonts w:ascii="Times New Roman" w:hAnsi="Times New Roman" w:cs="Times New Roman"/>
          <w:sz w:val="32"/>
          <w:szCs w:val="32"/>
          <w:u w:val="single"/>
        </w:rPr>
      </w:pPr>
      <w:r w:rsidRPr="00BF1D59">
        <w:rPr>
          <w:rFonts w:ascii="Times New Roman" w:hAnsi="Times New Roman" w:cs="Times New Roman"/>
          <w:sz w:val="32"/>
          <w:szCs w:val="32"/>
          <w:u w:val="single"/>
        </w:rPr>
        <w:t>Methods</w:t>
      </w:r>
      <w:r>
        <w:rPr>
          <w:rFonts w:ascii="Times New Roman" w:hAnsi="Times New Roman" w:cs="Times New Roman"/>
          <w:sz w:val="32"/>
          <w:szCs w:val="32"/>
          <w:u w:val="single"/>
        </w:rPr>
        <w:t>:</w:t>
      </w:r>
    </w:p>
    <w:p w14:paraId="44C4A7BE" w14:textId="5B9BC177" w:rsidR="000E54AF" w:rsidRDefault="000E54AF" w:rsidP="00BF1D59">
      <w:pPr>
        <w:rPr>
          <w:rFonts w:ascii="Times New Roman" w:hAnsi="Times New Roman" w:cs="Times New Roman"/>
          <w:sz w:val="24"/>
          <w:szCs w:val="24"/>
        </w:rPr>
      </w:pPr>
      <w:r w:rsidRPr="000F56D4">
        <w:rPr>
          <w:rFonts w:ascii="Times New Roman" w:hAnsi="Times New Roman" w:cs="Times New Roman"/>
          <w:sz w:val="24"/>
          <w:szCs w:val="24"/>
          <w:u w:val="single"/>
        </w:rPr>
        <w:t>Parallelisation algorithm:</w:t>
      </w:r>
      <w:r>
        <w:rPr>
          <w:rFonts w:ascii="Times New Roman" w:hAnsi="Times New Roman" w:cs="Times New Roman"/>
          <w:sz w:val="24"/>
          <w:szCs w:val="24"/>
        </w:rPr>
        <w:t xml:space="preserve"> In order to parallelize the filtering operations for the mean and median filter, I have made use of the fork-join p</w:t>
      </w:r>
      <w:r>
        <w:rPr>
          <w:rFonts w:ascii="Times New Roman" w:hAnsi="Times New Roman" w:cs="Times New Roman"/>
          <w:sz w:val="24"/>
          <w:szCs w:val="24"/>
        </w:rPr>
        <w:t>arallelisation algorithm</w:t>
      </w:r>
      <w:r>
        <w:rPr>
          <w:rFonts w:ascii="Times New Roman" w:hAnsi="Times New Roman" w:cs="Times New Roman"/>
          <w:sz w:val="24"/>
          <w:szCs w:val="24"/>
        </w:rPr>
        <w:t xml:space="preserve"> in order to access each pixel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window width until all the pixels in the image have been </w:t>
      </w:r>
      <w:r w:rsidR="00603203">
        <w:rPr>
          <w:rFonts w:ascii="Times New Roman" w:hAnsi="Times New Roman" w:cs="Times New Roman"/>
          <w:sz w:val="24"/>
          <w:szCs w:val="24"/>
        </w:rPr>
        <w:t>reached</w:t>
      </w:r>
      <w:r>
        <w:rPr>
          <w:rFonts w:ascii="Times New Roman" w:hAnsi="Times New Roman" w:cs="Times New Roman"/>
          <w:sz w:val="24"/>
          <w:szCs w:val="24"/>
        </w:rPr>
        <w:t xml:space="preserve"> and used to determine the mean or median value of the sample window width of pixels.</w:t>
      </w:r>
    </w:p>
    <w:p w14:paraId="0159D3B7" w14:textId="61D1751E" w:rsidR="00603203" w:rsidRDefault="00603203" w:rsidP="00BF1D59">
      <w:pPr>
        <w:rPr>
          <w:rFonts w:ascii="Times New Roman" w:hAnsi="Times New Roman" w:cs="Times New Roman"/>
          <w:sz w:val="24"/>
          <w:szCs w:val="24"/>
        </w:rPr>
      </w:pPr>
      <w:r>
        <w:rPr>
          <w:rFonts w:ascii="Times New Roman" w:hAnsi="Times New Roman" w:cs="Times New Roman"/>
          <w:sz w:val="24"/>
          <w:szCs w:val="24"/>
        </w:rPr>
        <w:t xml:space="preserve">The algorithm uses a “divide and conquer” approach by </w:t>
      </w:r>
      <w:r w:rsidR="0050787E">
        <w:rPr>
          <w:rFonts w:ascii="Times New Roman" w:hAnsi="Times New Roman" w:cs="Times New Roman"/>
          <w:sz w:val="24"/>
          <w:szCs w:val="24"/>
        </w:rPr>
        <w:t xml:space="preserve">recursively </w:t>
      </w:r>
      <w:r>
        <w:rPr>
          <w:rFonts w:ascii="Times New Roman" w:hAnsi="Times New Roman" w:cs="Times New Roman"/>
          <w:sz w:val="24"/>
          <w:szCs w:val="24"/>
        </w:rPr>
        <w:t xml:space="preserve">forking the given operation </w:t>
      </w:r>
      <w:r w:rsidR="0050787E">
        <w:rPr>
          <w:rFonts w:ascii="Times New Roman" w:hAnsi="Times New Roman" w:cs="Times New Roman"/>
          <w:sz w:val="24"/>
          <w:szCs w:val="24"/>
        </w:rPr>
        <w:t xml:space="preserve">into two </w:t>
      </w:r>
      <w:r w:rsidR="001E4DDA">
        <w:rPr>
          <w:rFonts w:ascii="Times New Roman" w:hAnsi="Times New Roman" w:cs="Times New Roman"/>
          <w:sz w:val="24"/>
          <w:szCs w:val="24"/>
        </w:rPr>
        <w:t>independent</w:t>
      </w:r>
      <w:r w:rsidR="0050787E">
        <w:rPr>
          <w:rFonts w:ascii="Times New Roman" w:hAnsi="Times New Roman" w:cs="Times New Roman"/>
          <w:sz w:val="24"/>
          <w:szCs w:val="24"/>
        </w:rPr>
        <w:t xml:space="preserve"> threads</w:t>
      </w:r>
      <w:r w:rsidR="001E4DDA">
        <w:rPr>
          <w:rFonts w:ascii="Times New Roman" w:hAnsi="Times New Roman" w:cs="Times New Roman"/>
          <w:sz w:val="24"/>
          <w:szCs w:val="24"/>
        </w:rPr>
        <w:t xml:space="preserve"> until it reaches the sequential cut-off after which the algorithm joins the threads back together.</w:t>
      </w:r>
      <w:r w:rsidR="0050787E">
        <w:rPr>
          <w:rFonts w:ascii="Times New Roman" w:hAnsi="Times New Roman" w:cs="Times New Roman"/>
          <w:sz w:val="24"/>
          <w:szCs w:val="24"/>
        </w:rPr>
        <w:t xml:space="preserve"> </w:t>
      </w:r>
      <w:r w:rsidR="001E4DDA">
        <w:rPr>
          <w:rFonts w:ascii="Times New Roman" w:hAnsi="Times New Roman" w:cs="Times New Roman"/>
          <w:sz w:val="24"/>
          <w:szCs w:val="24"/>
        </w:rPr>
        <w:t>The algorithm is effective as it allows the programme to perform the filtering operations on different sections of the image concurrently and therefor results in a major speed up.</w:t>
      </w:r>
    </w:p>
    <w:p w14:paraId="0753640D" w14:textId="6C26B1BD" w:rsidR="007051FB" w:rsidRDefault="007051FB" w:rsidP="00BF1D59">
      <w:pPr>
        <w:rPr>
          <w:rFonts w:ascii="Times New Roman" w:hAnsi="Times New Roman" w:cs="Times New Roman"/>
          <w:sz w:val="24"/>
          <w:szCs w:val="24"/>
        </w:rPr>
      </w:pPr>
      <w:r w:rsidRPr="000F56D4">
        <w:rPr>
          <w:rFonts w:ascii="Times New Roman" w:hAnsi="Times New Roman" w:cs="Times New Roman"/>
          <w:sz w:val="24"/>
          <w:szCs w:val="24"/>
          <w:u w:val="single"/>
        </w:rPr>
        <w:t>Validation:</w:t>
      </w:r>
      <w:r>
        <w:rPr>
          <w:rFonts w:ascii="Times New Roman" w:hAnsi="Times New Roman" w:cs="Times New Roman"/>
          <w:sz w:val="24"/>
          <w:szCs w:val="24"/>
        </w:rPr>
        <w:t xml:space="preserve"> In order to validate the </w:t>
      </w:r>
      <w:r w:rsidR="0019538F">
        <w:rPr>
          <w:rFonts w:ascii="Times New Roman" w:hAnsi="Times New Roman" w:cs="Times New Roman"/>
          <w:sz w:val="24"/>
          <w:szCs w:val="24"/>
        </w:rPr>
        <w:t>algorithms,</w:t>
      </w:r>
      <w:r>
        <w:rPr>
          <w:rFonts w:ascii="Times New Roman" w:hAnsi="Times New Roman" w:cs="Times New Roman"/>
          <w:sz w:val="24"/>
          <w:szCs w:val="24"/>
        </w:rPr>
        <w:t xml:space="preserve"> I ran my parallel filters and my sequential filters for a range of different window widths, beginning with 3x3 and ending with 15x15. I completed this for three images of different sizes and recorded the time that was taken to complete the filtering for every one of these runs. After analysing the </w:t>
      </w:r>
      <w:r w:rsidR="0019538F">
        <w:rPr>
          <w:rFonts w:ascii="Times New Roman" w:hAnsi="Times New Roman" w:cs="Times New Roman"/>
          <w:sz w:val="24"/>
          <w:szCs w:val="24"/>
        </w:rPr>
        <w:t xml:space="preserve">operation times, it was clear to see the parallel median filter as well as the parallel mean filter were both significantly quicker </w:t>
      </w:r>
      <w:proofErr w:type="gramStart"/>
      <w:r w:rsidR="0019538F">
        <w:rPr>
          <w:rFonts w:ascii="Times New Roman" w:hAnsi="Times New Roman" w:cs="Times New Roman"/>
          <w:sz w:val="24"/>
          <w:szCs w:val="24"/>
        </w:rPr>
        <w:t>then</w:t>
      </w:r>
      <w:proofErr w:type="gramEnd"/>
      <w:r w:rsidR="0019538F">
        <w:rPr>
          <w:rFonts w:ascii="Times New Roman" w:hAnsi="Times New Roman" w:cs="Times New Roman"/>
          <w:sz w:val="24"/>
          <w:szCs w:val="24"/>
        </w:rPr>
        <w:t xml:space="preserve"> their sequential versions for every image at every different window width. I also insured that both mean filters and both median filters produced an identical image and the speed up was not attributed to a difference in output.</w:t>
      </w:r>
    </w:p>
    <w:p w14:paraId="650C9626" w14:textId="77777777" w:rsidR="00406AAD" w:rsidRDefault="00C002F5" w:rsidP="00BF1D59">
      <w:pPr>
        <w:rPr>
          <w:rFonts w:ascii="Times New Roman" w:hAnsi="Times New Roman" w:cs="Times New Roman"/>
          <w:sz w:val="24"/>
          <w:szCs w:val="24"/>
          <w:lang w:val="en-US"/>
        </w:rPr>
      </w:pPr>
      <w:r w:rsidRPr="000F56D4">
        <w:rPr>
          <w:rFonts w:ascii="Times New Roman" w:hAnsi="Times New Roman" w:cs="Times New Roman"/>
          <w:sz w:val="24"/>
          <w:szCs w:val="24"/>
          <w:u w:val="single"/>
        </w:rPr>
        <w:t>Timing:</w:t>
      </w:r>
      <w:r>
        <w:rPr>
          <w:rFonts w:ascii="Times New Roman" w:hAnsi="Times New Roman" w:cs="Times New Roman"/>
          <w:sz w:val="24"/>
          <w:szCs w:val="24"/>
        </w:rPr>
        <w:t xml:space="preserve"> In order to </w:t>
      </w:r>
      <w:r w:rsidRPr="00C002F5">
        <w:rPr>
          <w:rFonts w:ascii="Times New Roman" w:hAnsi="Times New Roman" w:cs="Times New Roman"/>
          <w:sz w:val="24"/>
          <w:szCs w:val="24"/>
          <w:lang w:val="en-US"/>
        </w:rPr>
        <w:t xml:space="preserve">accurately time the filtering operations of all programs I made use of the </w:t>
      </w:r>
      <w:proofErr w:type="gramStart"/>
      <w:r w:rsidRPr="00C002F5">
        <w:rPr>
          <w:rFonts w:ascii="Times New Roman" w:hAnsi="Times New Roman" w:cs="Times New Roman"/>
          <w:sz w:val="24"/>
          <w:szCs w:val="24"/>
          <w:lang w:val="en-US"/>
        </w:rPr>
        <w:t>current</w:t>
      </w:r>
      <w:r>
        <w:rPr>
          <w:rFonts w:ascii="Times New Roman" w:hAnsi="Times New Roman" w:cs="Times New Roman"/>
          <w:sz w:val="24"/>
          <w:szCs w:val="24"/>
          <w:lang w:val="en-US"/>
        </w:rPr>
        <w:t>T</w:t>
      </w:r>
      <w:r w:rsidRPr="00C002F5">
        <w:rPr>
          <w:rFonts w:ascii="Times New Roman" w:hAnsi="Times New Roman" w:cs="Times New Roman"/>
          <w:sz w:val="24"/>
          <w:szCs w:val="24"/>
          <w:lang w:val="en-US"/>
        </w:rPr>
        <w:t>imeMillis</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r w:rsidRPr="00C002F5">
        <w:rPr>
          <w:rFonts w:ascii="Times New Roman" w:hAnsi="Times New Roman" w:cs="Times New Roman"/>
          <w:sz w:val="24"/>
          <w:szCs w:val="24"/>
          <w:lang w:val="en-US"/>
        </w:rPr>
        <w:t xml:space="preserve"> function this function returns the current time in milliseconds</w:t>
      </w:r>
      <w:r>
        <w:rPr>
          <w:rFonts w:ascii="Times New Roman" w:hAnsi="Times New Roman" w:cs="Times New Roman"/>
          <w:sz w:val="24"/>
          <w:szCs w:val="24"/>
          <w:lang w:val="en-US"/>
        </w:rPr>
        <w:t xml:space="preserve">. </w:t>
      </w:r>
    </w:p>
    <w:p w14:paraId="237D985F" w14:textId="2D104AA6" w:rsidR="00C002F5" w:rsidRDefault="00C002F5" w:rsidP="00BF1D59">
      <w:pPr>
        <w:rPr>
          <w:rFonts w:ascii="Times New Roman" w:hAnsi="Times New Roman" w:cs="Times New Roman"/>
          <w:sz w:val="24"/>
          <w:szCs w:val="24"/>
          <w:lang w:val="en-US"/>
        </w:rPr>
      </w:pPr>
      <w:r>
        <w:rPr>
          <w:rFonts w:ascii="Times New Roman" w:hAnsi="Times New Roman" w:cs="Times New Roman"/>
          <w:sz w:val="24"/>
          <w:szCs w:val="24"/>
          <w:lang w:val="en-US"/>
        </w:rPr>
        <w:t xml:space="preserve">For the sequential programs the function was </w:t>
      </w:r>
      <w:r w:rsidR="00406AAD">
        <w:rPr>
          <w:rFonts w:ascii="Times New Roman" w:hAnsi="Times New Roman" w:cs="Times New Roman"/>
          <w:sz w:val="24"/>
          <w:szCs w:val="24"/>
          <w:lang w:val="en-US"/>
        </w:rPr>
        <w:t>called before the filtering method and the time was recorded, the function was then called again after the filtering method was completed and the two values were subtracted to determine the time taken to perform the filtering.</w:t>
      </w:r>
    </w:p>
    <w:p w14:paraId="43342128" w14:textId="21752CAE" w:rsidR="00406AAD" w:rsidRDefault="00406AAD" w:rsidP="00BF1D59">
      <w:pPr>
        <w:rPr>
          <w:rFonts w:ascii="Times New Roman" w:hAnsi="Times New Roman" w:cs="Times New Roman"/>
          <w:sz w:val="24"/>
          <w:szCs w:val="24"/>
          <w:lang w:val="en-US"/>
        </w:rPr>
      </w:pPr>
      <w:r>
        <w:rPr>
          <w:rFonts w:ascii="Times New Roman" w:hAnsi="Times New Roman" w:cs="Times New Roman"/>
          <w:sz w:val="24"/>
          <w:szCs w:val="24"/>
          <w:lang w:val="en-US"/>
        </w:rPr>
        <w:t xml:space="preserve">For the parallel programs the </w:t>
      </w:r>
      <w:proofErr w:type="gramStart"/>
      <w:r w:rsidRPr="00C002F5">
        <w:rPr>
          <w:rFonts w:ascii="Times New Roman" w:hAnsi="Times New Roman" w:cs="Times New Roman"/>
          <w:sz w:val="24"/>
          <w:szCs w:val="24"/>
          <w:lang w:val="en-US"/>
        </w:rPr>
        <w:t>current</w:t>
      </w:r>
      <w:r>
        <w:rPr>
          <w:rFonts w:ascii="Times New Roman" w:hAnsi="Times New Roman" w:cs="Times New Roman"/>
          <w:sz w:val="24"/>
          <w:szCs w:val="24"/>
          <w:lang w:val="en-US"/>
        </w:rPr>
        <w:t>T</w:t>
      </w:r>
      <w:r w:rsidRPr="00C002F5">
        <w:rPr>
          <w:rFonts w:ascii="Times New Roman" w:hAnsi="Times New Roman" w:cs="Times New Roman"/>
          <w:sz w:val="24"/>
          <w:szCs w:val="24"/>
          <w:lang w:val="en-US"/>
        </w:rPr>
        <w:t>imeMillis</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r w:rsidRPr="00C002F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function was called before and after the invoke() function and similarly the values were then subtracted.</w:t>
      </w:r>
    </w:p>
    <w:p w14:paraId="273FD831" w14:textId="2C1B41F5" w:rsidR="000F56D4" w:rsidRDefault="000F56D4" w:rsidP="00BF1D59">
      <w:pPr>
        <w:rPr>
          <w:rFonts w:ascii="Times New Roman" w:hAnsi="Times New Roman" w:cs="Times New Roman"/>
          <w:sz w:val="24"/>
          <w:szCs w:val="24"/>
          <w:lang w:val="en-US"/>
        </w:rPr>
      </w:pPr>
      <w:r w:rsidRPr="000F56D4">
        <w:rPr>
          <w:rFonts w:ascii="Times New Roman" w:hAnsi="Times New Roman" w:cs="Times New Roman"/>
          <w:sz w:val="24"/>
          <w:szCs w:val="24"/>
          <w:u w:val="single"/>
          <w:lang w:val="en-US"/>
        </w:rPr>
        <w:t>Optimal serial threshold:</w:t>
      </w:r>
      <w:r>
        <w:rPr>
          <w:rFonts w:ascii="Times New Roman" w:hAnsi="Times New Roman" w:cs="Times New Roman"/>
          <w:sz w:val="24"/>
          <w:szCs w:val="24"/>
          <w:lang w:val="en-US"/>
        </w:rPr>
        <w:t xml:space="preserve"> </w:t>
      </w:r>
      <w:r w:rsidR="00FB2CC6">
        <w:rPr>
          <w:rFonts w:ascii="Times New Roman" w:hAnsi="Times New Roman" w:cs="Times New Roman"/>
          <w:sz w:val="24"/>
          <w:szCs w:val="24"/>
          <w:lang w:val="en-US"/>
        </w:rPr>
        <w:t xml:space="preserve">For maximum speed up, it is essential to give enough work to each thread but not too much that the program becomes the same as its serial version. It is important not to make too many threads as making threads can become expensive and result in a decline of speed. </w:t>
      </w:r>
      <w:r w:rsidR="00D86B7A">
        <w:rPr>
          <w:rFonts w:ascii="Times New Roman" w:hAnsi="Times New Roman" w:cs="Times New Roman"/>
          <w:sz w:val="24"/>
          <w:szCs w:val="24"/>
          <w:lang w:val="en-US"/>
        </w:rPr>
        <w:t xml:space="preserve">Therefor the algorithm needs to be told when to stop forking the threads and begin joining them. </w:t>
      </w:r>
      <w:r w:rsidR="00FB2CC6">
        <w:rPr>
          <w:rFonts w:ascii="Times New Roman" w:hAnsi="Times New Roman" w:cs="Times New Roman"/>
          <w:sz w:val="24"/>
          <w:szCs w:val="24"/>
          <w:lang w:val="en-US"/>
        </w:rPr>
        <w:t xml:space="preserve">In order to find an optimal serial </w:t>
      </w:r>
      <w:r w:rsidR="00D86B7A">
        <w:rPr>
          <w:rFonts w:ascii="Times New Roman" w:hAnsi="Times New Roman" w:cs="Times New Roman"/>
          <w:sz w:val="24"/>
          <w:szCs w:val="24"/>
          <w:lang w:val="en-US"/>
        </w:rPr>
        <w:t>threshold,</w:t>
      </w:r>
      <w:r w:rsidR="00FB2CC6">
        <w:rPr>
          <w:rFonts w:ascii="Times New Roman" w:hAnsi="Times New Roman" w:cs="Times New Roman"/>
          <w:sz w:val="24"/>
          <w:szCs w:val="24"/>
          <w:lang w:val="en-US"/>
        </w:rPr>
        <w:t xml:space="preserve"> I manually ran my programs multiple times with different cutoffs, starting with a very large cut off and a very small cut off and eventually narrowing it down to a value which made my program optimal and resulted in a </w:t>
      </w:r>
      <w:r w:rsidR="00D86B7A">
        <w:rPr>
          <w:rFonts w:ascii="Times New Roman" w:hAnsi="Times New Roman" w:cs="Times New Roman"/>
          <w:sz w:val="24"/>
          <w:szCs w:val="24"/>
          <w:lang w:val="en-US"/>
        </w:rPr>
        <w:t>good speed up from the serial programs.</w:t>
      </w:r>
    </w:p>
    <w:p w14:paraId="2CBE162B" w14:textId="26677358" w:rsidR="00E0101F" w:rsidRPr="000F56D4" w:rsidRDefault="00E0101F" w:rsidP="00BF1D59">
      <w:pPr>
        <w:rPr>
          <w:rFonts w:ascii="Times New Roman" w:hAnsi="Times New Roman" w:cs="Times New Roman"/>
          <w:sz w:val="24"/>
          <w:szCs w:val="24"/>
          <w:lang w:val="en-US"/>
        </w:rPr>
      </w:pPr>
      <w:r w:rsidRPr="00E0101F">
        <w:rPr>
          <w:rFonts w:ascii="Times New Roman" w:hAnsi="Times New Roman" w:cs="Times New Roman"/>
          <w:sz w:val="24"/>
          <w:szCs w:val="24"/>
          <w:u w:val="single"/>
          <w:lang w:val="en-US"/>
        </w:rPr>
        <w:t>Machine architecture</w:t>
      </w:r>
      <w:r>
        <w:rPr>
          <w:rFonts w:ascii="Times New Roman" w:hAnsi="Times New Roman" w:cs="Times New Roman"/>
          <w:sz w:val="24"/>
          <w:szCs w:val="24"/>
          <w:lang w:val="en-US"/>
        </w:rPr>
        <w:t xml:space="preserve">: </w:t>
      </w:r>
      <w:r w:rsidR="004D3C40">
        <w:rPr>
          <w:rFonts w:ascii="Times New Roman" w:hAnsi="Times New Roman" w:cs="Times New Roman"/>
          <w:sz w:val="24"/>
          <w:szCs w:val="24"/>
          <w:lang w:val="en-US"/>
        </w:rPr>
        <w:t>Both machines</w:t>
      </w:r>
      <w:r w:rsidR="000D79E3">
        <w:rPr>
          <w:rFonts w:ascii="Times New Roman" w:hAnsi="Times New Roman" w:cs="Times New Roman"/>
          <w:sz w:val="24"/>
          <w:szCs w:val="24"/>
          <w:lang w:val="en-US"/>
        </w:rPr>
        <w:t xml:space="preserve"> used in testing ha</w:t>
      </w:r>
      <w:r w:rsidR="004D3C40">
        <w:rPr>
          <w:rFonts w:ascii="Times New Roman" w:hAnsi="Times New Roman" w:cs="Times New Roman"/>
          <w:sz w:val="24"/>
          <w:szCs w:val="24"/>
          <w:lang w:val="en-US"/>
        </w:rPr>
        <w:t>d four cores and produced very similar results.</w:t>
      </w:r>
      <w:r w:rsidR="000D79E3">
        <w:rPr>
          <w:rFonts w:ascii="Times New Roman" w:hAnsi="Times New Roman" w:cs="Times New Roman"/>
          <w:sz w:val="24"/>
          <w:szCs w:val="24"/>
          <w:lang w:val="en-US"/>
        </w:rPr>
        <w:t xml:space="preserve"> </w:t>
      </w:r>
    </w:p>
    <w:p w14:paraId="0FD89C4C" w14:textId="03F0C20A" w:rsidR="000F56D4" w:rsidRDefault="000F56D4" w:rsidP="00BF1D59">
      <w:pPr>
        <w:rPr>
          <w:rFonts w:ascii="Times New Roman" w:hAnsi="Times New Roman" w:cs="Times New Roman"/>
          <w:sz w:val="24"/>
          <w:szCs w:val="24"/>
          <w:lang w:val="en-US"/>
        </w:rPr>
      </w:pPr>
    </w:p>
    <w:p w14:paraId="4650B679" w14:textId="77777777" w:rsidR="000F56D4" w:rsidRDefault="000F56D4" w:rsidP="00BF1D59">
      <w:pPr>
        <w:rPr>
          <w:rFonts w:ascii="Times New Roman" w:hAnsi="Times New Roman" w:cs="Times New Roman"/>
          <w:sz w:val="24"/>
          <w:szCs w:val="24"/>
        </w:rPr>
      </w:pPr>
    </w:p>
    <w:p w14:paraId="7CB9DD89" w14:textId="5C5980FE" w:rsidR="00642BF5" w:rsidRPr="000E54AF" w:rsidRDefault="00642BF5" w:rsidP="00BF1D59">
      <w:pPr>
        <w:rPr>
          <w:rFonts w:ascii="Times New Roman" w:hAnsi="Times New Roman" w:cs="Times New Roman"/>
          <w:sz w:val="24"/>
          <w:szCs w:val="24"/>
        </w:rPr>
      </w:pPr>
    </w:p>
    <w:p w14:paraId="43D40BEF" w14:textId="5B0A16E6" w:rsidR="00BF1D59" w:rsidRDefault="00BF1D59" w:rsidP="00BF1D59">
      <w:pPr>
        <w:rPr>
          <w:rFonts w:ascii="Times New Roman" w:hAnsi="Times New Roman" w:cs="Times New Roman"/>
          <w:sz w:val="32"/>
          <w:szCs w:val="32"/>
          <w:u w:val="single"/>
        </w:rPr>
      </w:pPr>
      <w:r>
        <w:rPr>
          <w:rFonts w:ascii="Times New Roman" w:hAnsi="Times New Roman" w:cs="Times New Roman"/>
          <w:sz w:val="32"/>
          <w:szCs w:val="32"/>
          <w:u w:val="single"/>
        </w:rPr>
        <w:t>Results:</w:t>
      </w:r>
    </w:p>
    <w:p w14:paraId="2D1D565D" w14:textId="6C6F0438" w:rsidR="00982158" w:rsidRDefault="00982158" w:rsidP="00BF1D59">
      <w:pPr>
        <w:rPr>
          <w:rFonts w:ascii="Times New Roman" w:hAnsi="Times New Roman" w:cs="Times New Roman"/>
          <w:sz w:val="32"/>
          <w:szCs w:val="32"/>
          <w:u w:val="single"/>
        </w:rPr>
      </w:pPr>
      <w:r>
        <w:rPr>
          <w:noProof/>
        </w:rPr>
        <w:drawing>
          <wp:inline distT="0" distB="0" distL="0" distR="0" wp14:anchorId="4BB69B38" wp14:editId="5D2A09CC">
            <wp:extent cx="5731510" cy="4162425"/>
            <wp:effectExtent l="0" t="0" r="2540" b="9525"/>
            <wp:docPr id="1" name="Chart 1">
              <a:extLst xmlns:a="http://schemas.openxmlformats.org/drawingml/2006/main">
                <a:ext uri="{FF2B5EF4-FFF2-40B4-BE49-F238E27FC236}">
                  <a16:creationId xmlns:a16="http://schemas.microsoft.com/office/drawing/2014/main" id="{2D2545A7-172C-0BCE-8720-1A135A75E5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A01CB21" w14:textId="2A2DBB77" w:rsidR="00982158" w:rsidRDefault="00982158" w:rsidP="00BF1D59">
      <w:pPr>
        <w:rPr>
          <w:rFonts w:ascii="Times New Roman" w:hAnsi="Times New Roman" w:cs="Times New Roman"/>
          <w:sz w:val="32"/>
          <w:szCs w:val="32"/>
          <w:u w:val="single"/>
        </w:rPr>
      </w:pPr>
      <w:r>
        <w:rPr>
          <w:noProof/>
        </w:rPr>
        <w:drawing>
          <wp:inline distT="0" distB="0" distL="0" distR="0" wp14:anchorId="377D89C4" wp14:editId="47A97F9D">
            <wp:extent cx="5688419" cy="3572540"/>
            <wp:effectExtent l="0" t="0" r="7620" b="8890"/>
            <wp:docPr id="2" name="Chart 2">
              <a:extLst xmlns:a="http://schemas.openxmlformats.org/drawingml/2006/main">
                <a:ext uri="{FF2B5EF4-FFF2-40B4-BE49-F238E27FC236}">
                  <a16:creationId xmlns:a16="http://schemas.microsoft.com/office/drawing/2014/main" id="{05F4BB22-5928-6708-9F88-144AEBAD15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81799F0" w14:textId="6578FB88" w:rsidR="000D79E3" w:rsidRDefault="004D3C40" w:rsidP="00BF1D59">
      <w:pPr>
        <w:rPr>
          <w:rFonts w:ascii="Times New Roman" w:hAnsi="Times New Roman" w:cs="Times New Roman"/>
          <w:sz w:val="24"/>
          <w:szCs w:val="24"/>
        </w:rPr>
      </w:pPr>
      <w:r w:rsidRPr="004D3C40">
        <w:rPr>
          <w:rFonts w:ascii="Times New Roman" w:hAnsi="Times New Roman" w:cs="Times New Roman"/>
          <w:sz w:val="24"/>
          <w:szCs w:val="24"/>
          <w:u w:val="single"/>
        </w:rPr>
        <w:lastRenderedPageBreak/>
        <w:t>Sequential cut</w:t>
      </w:r>
      <w:r>
        <w:rPr>
          <w:rFonts w:ascii="Times New Roman" w:hAnsi="Times New Roman" w:cs="Times New Roman"/>
          <w:sz w:val="24"/>
          <w:szCs w:val="24"/>
          <w:u w:val="single"/>
        </w:rPr>
        <w:t xml:space="preserve"> </w:t>
      </w:r>
      <w:r w:rsidRPr="004D3C40">
        <w:rPr>
          <w:rFonts w:ascii="Times New Roman" w:hAnsi="Times New Roman" w:cs="Times New Roman"/>
          <w:sz w:val="24"/>
          <w:szCs w:val="24"/>
          <w:u w:val="single"/>
        </w:rPr>
        <w:t xml:space="preserve">off: </w:t>
      </w:r>
      <w:r w:rsidRPr="004D3C40">
        <w:rPr>
          <w:rFonts w:ascii="Times New Roman" w:hAnsi="Times New Roman" w:cs="Times New Roman"/>
          <w:sz w:val="24"/>
          <w:szCs w:val="24"/>
        </w:rPr>
        <w:t>The optimal sequential cut</w:t>
      </w:r>
      <w:r>
        <w:rPr>
          <w:rFonts w:ascii="Times New Roman" w:hAnsi="Times New Roman" w:cs="Times New Roman"/>
          <w:sz w:val="24"/>
          <w:szCs w:val="24"/>
        </w:rPr>
        <w:t xml:space="preserve"> </w:t>
      </w:r>
      <w:r w:rsidRPr="004D3C40">
        <w:rPr>
          <w:rFonts w:ascii="Times New Roman" w:hAnsi="Times New Roman" w:cs="Times New Roman"/>
          <w:sz w:val="24"/>
          <w:szCs w:val="24"/>
        </w:rPr>
        <w:t xml:space="preserve">off for both parallel algorithms </w:t>
      </w:r>
      <w:proofErr w:type="gramStart"/>
      <w:r w:rsidRPr="004D3C40">
        <w:rPr>
          <w:rFonts w:ascii="Times New Roman" w:hAnsi="Times New Roman" w:cs="Times New Roman"/>
          <w:sz w:val="24"/>
          <w:szCs w:val="24"/>
        </w:rPr>
        <w:t>was</w:t>
      </w:r>
      <w:proofErr w:type="gramEnd"/>
      <w:r w:rsidRPr="004D3C40">
        <w:rPr>
          <w:rFonts w:ascii="Times New Roman" w:hAnsi="Times New Roman" w:cs="Times New Roman"/>
          <w:sz w:val="24"/>
          <w:szCs w:val="24"/>
        </w:rPr>
        <w:t xml:space="preserve"> 80. This was </w:t>
      </w:r>
      <w:r>
        <w:rPr>
          <w:rFonts w:ascii="Times New Roman" w:hAnsi="Times New Roman" w:cs="Times New Roman"/>
          <w:sz w:val="24"/>
          <w:szCs w:val="24"/>
        </w:rPr>
        <w:t>the value that was found to result in the best speed up for both algorithms.</w:t>
      </w:r>
    </w:p>
    <w:p w14:paraId="6D5680CC" w14:textId="320F32BB" w:rsidR="004D3C40" w:rsidRDefault="004D3C40" w:rsidP="00BF1D59">
      <w:pPr>
        <w:rPr>
          <w:rFonts w:ascii="Times New Roman" w:hAnsi="Times New Roman" w:cs="Times New Roman"/>
          <w:sz w:val="24"/>
          <w:szCs w:val="24"/>
        </w:rPr>
      </w:pPr>
      <w:r>
        <w:rPr>
          <w:rFonts w:ascii="Times New Roman" w:hAnsi="Times New Roman" w:cs="Times New Roman"/>
          <w:sz w:val="24"/>
          <w:szCs w:val="24"/>
        </w:rPr>
        <w:t xml:space="preserve">The </w:t>
      </w:r>
      <w:r w:rsidR="00244C3E">
        <w:rPr>
          <w:rFonts w:ascii="Times New Roman" w:hAnsi="Times New Roman" w:cs="Times New Roman"/>
          <w:sz w:val="24"/>
          <w:szCs w:val="24"/>
        </w:rPr>
        <w:t xml:space="preserve">best performing data set size was found to be the largest image which was 1368x913. For the parallel mean filter the algorithm saw a maximum speed up </w:t>
      </w:r>
      <w:proofErr w:type="gramStart"/>
      <w:r w:rsidR="00244C3E">
        <w:rPr>
          <w:rFonts w:ascii="Times New Roman" w:hAnsi="Times New Roman" w:cs="Times New Roman"/>
          <w:sz w:val="24"/>
          <w:szCs w:val="24"/>
        </w:rPr>
        <w:t>of  85</w:t>
      </w:r>
      <w:proofErr w:type="gramEnd"/>
      <w:r w:rsidR="00244C3E">
        <w:rPr>
          <w:rFonts w:ascii="Times New Roman" w:hAnsi="Times New Roman" w:cs="Times New Roman"/>
          <w:sz w:val="24"/>
          <w:szCs w:val="24"/>
        </w:rPr>
        <w:t>% with a window width of 15x15. For the parallel median filter, the same image saw a speed up of 95% with a 15x15 window width which was the maximum speed up. The parallel programs however do perform well for all image sizes and window widths tested with the best performance happening with the largest window widths.</w:t>
      </w:r>
    </w:p>
    <w:p w14:paraId="20EC7656" w14:textId="77777777" w:rsidR="00A7538E" w:rsidRDefault="002249A3" w:rsidP="00BF1D59">
      <w:pPr>
        <w:rPr>
          <w:rFonts w:ascii="Times New Roman" w:hAnsi="Times New Roman" w:cs="Times New Roman"/>
          <w:sz w:val="24"/>
          <w:szCs w:val="24"/>
        </w:rPr>
      </w:pPr>
      <w:r>
        <w:rPr>
          <w:rFonts w:ascii="Times New Roman" w:hAnsi="Times New Roman" w:cs="Times New Roman"/>
          <w:sz w:val="24"/>
          <w:szCs w:val="24"/>
        </w:rPr>
        <w:t xml:space="preserve">The parallel algorithms are very </w:t>
      </w:r>
      <w:proofErr w:type="gramStart"/>
      <w:r>
        <w:rPr>
          <w:rFonts w:ascii="Times New Roman" w:hAnsi="Times New Roman" w:cs="Times New Roman"/>
          <w:sz w:val="24"/>
          <w:szCs w:val="24"/>
        </w:rPr>
        <w:t>similar</w:t>
      </w:r>
      <w:proofErr w:type="gramEnd"/>
      <w:r>
        <w:rPr>
          <w:rFonts w:ascii="Times New Roman" w:hAnsi="Times New Roman" w:cs="Times New Roman"/>
          <w:sz w:val="24"/>
          <w:szCs w:val="24"/>
        </w:rPr>
        <w:t xml:space="preserve"> and both have some unexplainable anomalies. For the median parallel algorithm on the smaller window widths, the speed up is ranked from smallest image to largest however as the window width increases this becomes less predictable</w:t>
      </w:r>
      <w:r w:rsidR="00A7538E">
        <w:rPr>
          <w:rFonts w:ascii="Times New Roman" w:hAnsi="Times New Roman" w:cs="Times New Roman"/>
          <w:sz w:val="24"/>
          <w:szCs w:val="24"/>
        </w:rPr>
        <w:t>. The smallest image and the second smallest image trade places in speed up percentage. The largest image however is consistently seeing the best results.</w:t>
      </w:r>
    </w:p>
    <w:p w14:paraId="0C19FEFD" w14:textId="1FD3EA6A" w:rsidR="002249A3" w:rsidRDefault="00A7538E" w:rsidP="00BF1D59">
      <w:pPr>
        <w:rPr>
          <w:rFonts w:ascii="Times New Roman" w:hAnsi="Times New Roman" w:cs="Times New Roman"/>
          <w:sz w:val="24"/>
          <w:szCs w:val="24"/>
        </w:rPr>
      </w:pPr>
      <w:r>
        <w:rPr>
          <w:rFonts w:ascii="Times New Roman" w:hAnsi="Times New Roman" w:cs="Times New Roman"/>
          <w:sz w:val="24"/>
          <w:szCs w:val="24"/>
        </w:rPr>
        <w:t xml:space="preserve">The mean parallel filter algorithm is generally less predictable and there is an anomaly for the window width of 7x7. For some reason at this window width the speedup </w:t>
      </w:r>
      <w:proofErr w:type="gramStart"/>
      <w:r>
        <w:rPr>
          <w:rFonts w:ascii="Times New Roman" w:hAnsi="Times New Roman" w:cs="Times New Roman"/>
          <w:sz w:val="24"/>
          <w:szCs w:val="24"/>
        </w:rPr>
        <w:t>decreased</w:t>
      </w:r>
      <w:proofErr w:type="gramEnd"/>
      <w:r>
        <w:rPr>
          <w:rFonts w:ascii="Times New Roman" w:hAnsi="Times New Roman" w:cs="Times New Roman"/>
          <w:sz w:val="24"/>
          <w:szCs w:val="24"/>
        </w:rPr>
        <w:t xml:space="preserve"> and we see a sharp peak in the graph. The best speed up for both graphs is seen when the window width is </w:t>
      </w:r>
      <w:r w:rsidR="00555B60">
        <w:rPr>
          <w:rFonts w:ascii="Times New Roman" w:hAnsi="Times New Roman" w:cs="Times New Roman"/>
          <w:sz w:val="24"/>
          <w:szCs w:val="24"/>
        </w:rPr>
        <w:t>large,</w:t>
      </w:r>
      <w:r>
        <w:rPr>
          <w:rFonts w:ascii="Times New Roman" w:hAnsi="Times New Roman" w:cs="Times New Roman"/>
          <w:sz w:val="24"/>
          <w:szCs w:val="24"/>
        </w:rPr>
        <w:t xml:space="preserve"> and the image is large. </w:t>
      </w:r>
    </w:p>
    <w:p w14:paraId="1FD4B462" w14:textId="28E6FB94" w:rsidR="00555B60" w:rsidRPr="004D3C40" w:rsidRDefault="00555B60" w:rsidP="00BF1D59">
      <w:pPr>
        <w:rPr>
          <w:rFonts w:ascii="Times New Roman" w:hAnsi="Times New Roman" w:cs="Times New Roman"/>
          <w:sz w:val="24"/>
          <w:szCs w:val="24"/>
        </w:rPr>
      </w:pPr>
      <w:bookmarkStart w:id="0" w:name="_Hlk111402482"/>
      <w:r>
        <w:rPr>
          <w:rFonts w:ascii="Times New Roman" w:hAnsi="Times New Roman" w:cs="Times New Roman"/>
          <w:sz w:val="24"/>
          <w:szCs w:val="24"/>
        </w:rPr>
        <w:t xml:space="preserve">For a machine with four cores the best possible speed up would be four times faster, this however is never usually the case as creating threads </w:t>
      </w:r>
      <w:r w:rsidR="008262B4">
        <w:rPr>
          <w:rFonts w:ascii="Times New Roman" w:hAnsi="Times New Roman" w:cs="Times New Roman"/>
          <w:sz w:val="24"/>
          <w:szCs w:val="24"/>
        </w:rPr>
        <w:t>has a cost.</w:t>
      </w:r>
      <w:bookmarkEnd w:id="0"/>
      <w:r w:rsidR="008262B4">
        <w:rPr>
          <w:rFonts w:ascii="Times New Roman" w:hAnsi="Times New Roman" w:cs="Times New Roman"/>
          <w:sz w:val="24"/>
          <w:szCs w:val="24"/>
        </w:rPr>
        <w:t xml:space="preserve"> </w:t>
      </w:r>
    </w:p>
    <w:p w14:paraId="1754598A" w14:textId="39A7F738" w:rsidR="00BF1D59" w:rsidRDefault="00BF1D59" w:rsidP="00BF1D59">
      <w:pPr>
        <w:rPr>
          <w:rFonts w:ascii="Times New Roman" w:hAnsi="Times New Roman" w:cs="Times New Roman"/>
          <w:sz w:val="32"/>
          <w:szCs w:val="32"/>
          <w:u w:val="single"/>
        </w:rPr>
      </w:pPr>
      <w:r>
        <w:rPr>
          <w:rFonts w:ascii="Times New Roman" w:hAnsi="Times New Roman" w:cs="Times New Roman"/>
          <w:sz w:val="32"/>
          <w:szCs w:val="32"/>
          <w:u w:val="single"/>
        </w:rPr>
        <w:t>Conclusion:</w:t>
      </w:r>
    </w:p>
    <w:p w14:paraId="7BC3DF7B" w14:textId="7BEA432C" w:rsidR="00555B60" w:rsidRDefault="00555B60" w:rsidP="00BF1D59">
      <w:pPr>
        <w:rPr>
          <w:rFonts w:ascii="Times New Roman" w:hAnsi="Times New Roman" w:cs="Times New Roman"/>
          <w:sz w:val="24"/>
          <w:szCs w:val="24"/>
        </w:rPr>
      </w:pPr>
      <w:r>
        <w:rPr>
          <w:rFonts w:ascii="Times New Roman" w:hAnsi="Times New Roman" w:cs="Times New Roman"/>
          <w:sz w:val="24"/>
          <w:szCs w:val="24"/>
        </w:rPr>
        <w:t>In conclusion, it is worth using parallelization to tackle this problem in java.</w:t>
      </w:r>
    </w:p>
    <w:p w14:paraId="651FF3FB" w14:textId="07EB34BB" w:rsidR="008262B4" w:rsidRDefault="008262B4" w:rsidP="00BF1D59">
      <w:pPr>
        <w:rPr>
          <w:rFonts w:ascii="Times New Roman" w:hAnsi="Times New Roman" w:cs="Times New Roman"/>
          <w:sz w:val="24"/>
          <w:szCs w:val="24"/>
        </w:rPr>
      </w:pPr>
      <w:r>
        <w:rPr>
          <w:rFonts w:ascii="Times New Roman" w:hAnsi="Times New Roman" w:cs="Times New Roman"/>
          <w:sz w:val="24"/>
          <w:szCs w:val="24"/>
        </w:rPr>
        <w:t>For a machine with four cores the best possible speed up would be four times faster, this however is never usually the case as creating threads has a cost.</w:t>
      </w:r>
      <w:r>
        <w:rPr>
          <w:rFonts w:ascii="Times New Roman" w:hAnsi="Times New Roman" w:cs="Times New Roman"/>
          <w:sz w:val="24"/>
          <w:szCs w:val="24"/>
        </w:rPr>
        <w:t xml:space="preserve"> Although the best speed up seen from the algorithms was 95% it is </w:t>
      </w:r>
      <w:proofErr w:type="gramStart"/>
      <w:r>
        <w:rPr>
          <w:rFonts w:ascii="Times New Roman" w:hAnsi="Times New Roman" w:cs="Times New Roman"/>
          <w:sz w:val="24"/>
          <w:szCs w:val="24"/>
        </w:rPr>
        <w:t>definitely worth</w:t>
      </w:r>
      <w:proofErr w:type="gramEnd"/>
      <w:r>
        <w:rPr>
          <w:rFonts w:ascii="Times New Roman" w:hAnsi="Times New Roman" w:cs="Times New Roman"/>
          <w:sz w:val="24"/>
          <w:szCs w:val="24"/>
        </w:rPr>
        <w:t xml:space="preserve"> using parallelization as the programs which used it were consistently faster than their sequential counterparts.</w:t>
      </w:r>
    </w:p>
    <w:p w14:paraId="65529B76" w14:textId="22713580" w:rsidR="008262B4" w:rsidRPr="00555B60" w:rsidRDefault="008262B4" w:rsidP="00BF1D59">
      <w:pPr>
        <w:rPr>
          <w:rFonts w:ascii="Times New Roman" w:hAnsi="Times New Roman" w:cs="Times New Roman"/>
          <w:sz w:val="24"/>
          <w:szCs w:val="24"/>
        </w:rPr>
      </w:pPr>
      <w:r>
        <w:rPr>
          <w:rFonts w:ascii="Times New Roman" w:hAnsi="Times New Roman" w:cs="Times New Roman"/>
          <w:sz w:val="24"/>
          <w:szCs w:val="24"/>
        </w:rPr>
        <w:t>When an optimal sequential cut off is found the programs speed up is highly noticeable and can save time and resources on the machine.</w:t>
      </w:r>
    </w:p>
    <w:p w14:paraId="58945066" w14:textId="77777777" w:rsidR="00555B60" w:rsidRPr="00BF1D59" w:rsidRDefault="00555B60" w:rsidP="00BF1D59">
      <w:pPr>
        <w:rPr>
          <w:rFonts w:ascii="Times New Roman" w:hAnsi="Times New Roman" w:cs="Times New Roman"/>
          <w:sz w:val="32"/>
          <w:szCs w:val="32"/>
          <w:u w:val="single"/>
        </w:rPr>
      </w:pPr>
    </w:p>
    <w:sectPr w:rsidR="00555B60" w:rsidRPr="00BF1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59"/>
    <w:rsid w:val="000D79E3"/>
    <w:rsid w:val="000E54AF"/>
    <w:rsid w:val="000F56D4"/>
    <w:rsid w:val="0019538F"/>
    <w:rsid w:val="001E4DDA"/>
    <w:rsid w:val="002249A3"/>
    <w:rsid w:val="00244C3E"/>
    <w:rsid w:val="003102CF"/>
    <w:rsid w:val="00346423"/>
    <w:rsid w:val="00406AAD"/>
    <w:rsid w:val="004D3C40"/>
    <w:rsid w:val="0050787E"/>
    <w:rsid w:val="00555B60"/>
    <w:rsid w:val="005E6819"/>
    <w:rsid w:val="00603203"/>
    <w:rsid w:val="00642BF5"/>
    <w:rsid w:val="007051FB"/>
    <w:rsid w:val="008262B4"/>
    <w:rsid w:val="00982158"/>
    <w:rsid w:val="00A7538E"/>
    <w:rsid w:val="00BF1D59"/>
    <w:rsid w:val="00C002F5"/>
    <w:rsid w:val="00D86B7A"/>
    <w:rsid w:val="00E0101F"/>
    <w:rsid w:val="00FB2C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29D2"/>
  <w15:chartTrackingRefBased/>
  <w15:docId w15:val="{DE4DD43C-274F-4C44-A59E-04D4767E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C002F5"/>
    <w:rPr>
      <w:rFonts w:ascii="Courier New" w:eastAsia="Times New Roman"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7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kopp\Documents\CSC2002S\Assignment%201\Assignment%20repor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kopp\Documents\CSC2002S\Assignment%201\Assignment%20report%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Median filter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Sheet1!$L$2</c:f>
              <c:strCache>
                <c:ptCount val="1"/>
                <c:pt idx="0">
                  <c:v>512x512</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Sheet1!$K$3:$K$9</c:f>
              <c:strCache>
                <c:ptCount val="7"/>
                <c:pt idx="0">
                  <c:v>3x3</c:v>
                </c:pt>
                <c:pt idx="1">
                  <c:v>5x5</c:v>
                </c:pt>
                <c:pt idx="2">
                  <c:v>7x7</c:v>
                </c:pt>
                <c:pt idx="3">
                  <c:v>9x9</c:v>
                </c:pt>
                <c:pt idx="4">
                  <c:v>11x11</c:v>
                </c:pt>
                <c:pt idx="5">
                  <c:v>13x13</c:v>
                </c:pt>
                <c:pt idx="6">
                  <c:v>15x15</c:v>
                </c:pt>
              </c:strCache>
            </c:strRef>
          </c:cat>
          <c:val>
            <c:numRef>
              <c:f>Sheet1!$L$3:$L$9</c:f>
              <c:numCache>
                <c:formatCode>0%</c:formatCode>
                <c:ptCount val="7"/>
                <c:pt idx="0">
                  <c:v>-9.7744360902255634E-2</c:v>
                </c:pt>
                <c:pt idx="1">
                  <c:v>-0.42670157068062825</c:v>
                </c:pt>
                <c:pt idx="2">
                  <c:v>-0.58907103825136609</c:v>
                </c:pt>
                <c:pt idx="3">
                  <c:v>-0.74723997675769904</c:v>
                </c:pt>
                <c:pt idx="4">
                  <c:v>-0.7414692894419912</c:v>
                </c:pt>
                <c:pt idx="5">
                  <c:v>-0.77986257928118397</c:v>
                </c:pt>
                <c:pt idx="6">
                  <c:v>-0.79660697455230911</c:v>
                </c:pt>
              </c:numCache>
            </c:numRef>
          </c:val>
          <c:smooth val="0"/>
          <c:extLst>
            <c:ext xmlns:c16="http://schemas.microsoft.com/office/drawing/2014/chart" uri="{C3380CC4-5D6E-409C-BE32-E72D297353CC}">
              <c16:uniqueId val="{00000000-626E-4F3B-8826-08C652E8EBEA}"/>
            </c:ext>
          </c:extLst>
        </c:ser>
        <c:ser>
          <c:idx val="1"/>
          <c:order val="1"/>
          <c:tx>
            <c:strRef>
              <c:f>Sheet1!$M$2</c:f>
              <c:strCache>
                <c:ptCount val="1"/>
                <c:pt idx="0">
                  <c:v>1368x913</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Sheet1!$K$3:$K$9</c:f>
              <c:strCache>
                <c:ptCount val="7"/>
                <c:pt idx="0">
                  <c:v>3x3</c:v>
                </c:pt>
                <c:pt idx="1">
                  <c:v>5x5</c:v>
                </c:pt>
                <c:pt idx="2">
                  <c:v>7x7</c:v>
                </c:pt>
                <c:pt idx="3">
                  <c:v>9x9</c:v>
                </c:pt>
                <c:pt idx="4">
                  <c:v>11x11</c:v>
                </c:pt>
                <c:pt idx="5">
                  <c:v>13x13</c:v>
                </c:pt>
                <c:pt idx="6">
                  <c:v>15x15</c:v>
                </c:pt>
              </c:strCache>
            </c:strRef>
          </c:cat>
          <c:val>
            <c:numRef>
              <c:f>Sheet1!$M$3:$M$9</c:f>
              <c:numCache>
                <c:formatCode>0%</c:formatCode>
                <c:ptCount val="7"/>
                <c:pt idx="0">
                  <c:v>-0.62268041237113403</c:v>
                </c:pt>
                <c:pt idx="1">
                  <c:v>-0.78933680104031212</c:v>
                </c:pt>
                <c:pt idx="2">
                  <c:v>-0.89235489644592181</c:v>
                </c:pt>
                <c:pt idx="3">
                  <c:v>-0.92300084769708957</c:v>
                </c:pt>
                <c:pt idx="4">
                  <c:v>-0.9241175416592009</c:v>
                </c:pt>
                <c:pt idx="5">
                  <c:v>-0.94052607076350092</c:v>
                </c:pt>
                <c:pt idx="6">
                  <c:v>-0.94604658860523816</c:v>
                </c:pt>
              </c:numCache>
            </c:numRef>
          </c:val>
          <c:smooth val="0"/>
          <c:extLst>
            <c:ext xmlns:c16="http://schemas.microsoft.com/office/drawing/2014/chart" uri="{C3380CC4-5D6E-409C-BE32-E72D297353CC}">
              <c16:uniqueId val="{00000001-626E-4F3B-8826-08C652E8EBEA}"/>
            </c:ext>
          </c:extLst>
        </c:ser>
        <c:ser>
          <c:idx val="2"/>
          <c:order val="2"/>
          <c:tx>
            <c:strRef>
              <c:f>Sheet1!$N$2</c:f>
              <c:strCache>
                <c:ptCount val="1"/>
                <c:pt idx="0">
                  <c:v>800x800</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Sheet1!$K$3:$K$9</c:f>
              <c:strCache>
                <c:ptCount val="7"/>
                <c:pt idx="0">
                  <c:v>3x3</c:v>
                </c:pt>
                <c:pt idx="1">
                  <c:v>5x5</c:v>
                </c:pt>
                <c:pt idx="2">
                  <c:v>7x7</c:v>
                </c:pt>
                <c:pt idx="3">
                  <c:v>9x9</c:v>
                </c:pt>
                <c:pt idx="4">
                  <c:v>11x11</c:v>
                </c:pt>
                <c:pt idx="5">
                  <c:v>13x13</c:v>
                </c:pt>
                <c:pt idx="6">
                  <c:v>15x15</c:v>
                </c:pt>
              </c:strCache>
            </c:strRef>
          </c:cat>
          <c:val>
            <c:numRef>
              <c:f>Sheet1!$N$3:$N$9</c:f>
              <c:numCache>
                <c:formatCode>0%</c:formatCode>
                <c:ptCount val="7"/>
                <c:pt idx="0">
                  <c:v>-0.29921259842519687</c:v>
                </c:pt>
                <c:pt idx="1">
                  <c:v>-0.47388535031847134</c:v>
                </c:pt>
                <c:pt idx="2">
                  <c:v>-0.57436182019977799</c:v>
                </c:pt>
                <c:pt idx="3">
                  <c:v>-0.55771096023278366</c:v>
                </c:pt>
                <c:pt idx="4">
                  <c:v>-0.64893171344784251</c:v>
                </c:pt>
                <c:pt idx="5">
                  <c:v>-0.65239114917915775</c:v>
                </c:pt>
                <c:pt idx="6">
                  <c:v>-0.64911717495987153</c:v>
                </c:pt>
              </c:numCache>
            </c:numRef>
          </c:val>
          <c:smooth val="0"/>
          <c:extLst>
            <c:ext xmlns:c16="http://schemas.microsoft.com/office/drawing/2014/chart" uri="{C3380CC4-5D6E-409C-BE32-E72D297353CC}">
              <c16:uniqueId val="{00000002-626E-4F3B-8826-08C652E8EBEA}"/>
            </c:ext>
          </c:extLst>
        </c:ser>
        <c:dLbls>
          <c:showLegendKey val="0"/>
          <c:showVal val="0"/>
          <c:showCatName val="0"/>
          <c:showSerName val="0"/>
          <c:showPercent val="0"/>
          <c:showBubbleSize val="0"/>
        </c:dLbls>
        <c:smooth val="0"/>
        <c:axId val="1124999520"/>
        <c:axId val="1217299872"/>
      </c:lineChart>
      <c:catAx>
        <c:axId val="1124999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Window</a:t>
                </a:r>
                <a:r>
                  <a:rPr lang="en-ZA" baseline="0"/>
                  <a:t> width</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7299872"/>
        <c:crosses val="autoZero"/>
        <c:auto val="1"/>
        <c:lblAlgn val="ctr"/>
        <c:lblOffset val="100"/>
        <c:noMultiLvlLbl val="0"/>
      </c:catAx>
      <c:valAx>
        <c:axId val="1217299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a:t>
                </a:r>
                <a:r>
                  <a:rPr lang="en-ZA" baseline="0"/>
                  <a:t> up</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999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Mean filter</a:t>
            </a:r>
            <a:r>
              <a:rPr lang="en-ZA" baseline="0"/>
              <a:t> speedup</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038538648040413"/>
          <c:y val="0.13876138433515486"/>
          <c:w val="0.83120919644186064"/>
          <c:h val="0.6860832150079601"/>
        </c:manualLayout>
      </c:layout>
      <c:lineChart>
        <c:grouping val="standard"/>
        <c:varyColors val="0"/>
        <c:ser>
          <c:idx val="0"/>
          <c:order val="0"/>
          <c:tx>
            <c:strRef>
              <c:f>Sheet1!$L$12</c:f>
              <c:strCache>
                <c:ptCount val="1"/>
                <c:pt idx="0">
                  <c:v>512x512</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Sheet1!$K$13:$K$19</c:f>
              <c:strCache>
                <c:ptCount val="7"/>
                <c:pt idx="0">
                  <c:v>3x3</c:v>
                </c:pt>
                <c:pt idx="1">
                  <c:v>5x5</c:v>
                </c:pt>
                <c:pt idx="2">
                  <c:v>7x7</c:v>
                </c:pt>
                <c:pt idx="3">
                  <c:v>9x9</c:v>
                </c:pt>
                <c:pt idx="4">
                  <c:v>11x11</c:v>
                </c:pt>
                <c:pt idx="5">
                  <c:v>13x13</c:v>
                </c:pt>
                <c:pt idx="6">
                  <c:v>15x15</c:v>
                </c:pt>
              </c:strCache>
            </c:strRef>
          </c:cat>
          <c:val>
            <c:numRef>
              <c:f>Sheet1!$L$13:$L$19</c:f>
              <c:numCache>
                <c:formatCode>0%</c:formatCode>
                <c:ptCount val="7"/>
                <c:pt idx="0">
                  <c:v>-0.10576923076923077</c:v>
                </c:pt>
                <c:pt idx="1">
                  <c:v>-0.32830188679245281</c:v>
                </c:pt>
                <c:pt idx="2">
                  <c:v>-0.61121856866537716</c:v>
                </c:pt>
                <c:pt idx="3">
                  <c:v>-0.64914285714285713</c:v>
                </c:pt>
                <c:pt idx="4">
                  <c:v>-0.71417965850037124</c:v>
                </c:pt>
                <c:pt idx="5">
                  <c:v>-0.7199576495500265</c:v>
                </c:pt>
                <c:pt idx="6">
                  <c:v>-0.74255065554231225</c:v>
                </c:pt>
              </c:numCache>
            </c:numRef>
          </c:val>
          <c:smooth val="0"/>
          <c:extLst>
            <c:ext xmlns:c16="http://schemas.microsoft.com/office/drawing/2014/chart" uri="{C3380CC4-5D6E-409C-BE32-E72D297353CC}">
              <c16:uniqueId val="{00000000-D79B-45D5-AFE9-3C90A687AB9D}"/>
            </c:ext>
          </c:extLst>
        </c:ser>
        <c:ser>
          <c:idx val="1"/>
          <c:order val="1"/>
          <c:tx>
            <c:strRef>
              <c:f>Sheet1!$M$12</c:f>
              <c:strCache>
                <c:ptCount val="1"/>
                <c:pt idx="0">
                  <c:v>1368x913</c:v>
                </c:pt>
              </c:strCache>
            </c:strRef>
          </c:tx>
          <c:spPr>
            <a:ln w="28575" cap="rnd">
              <a:solidFill>
                <a:schemeClr val="accent2"/>
              </a:solidFill>
              <a:round/>
            </a:ln>
            <a:effectLst/>
          </c:spPr>
          <c:marker>
            <c:symbol val="none"/>
          </c:marker>
          <c:dLbls>
            <c:dLbl>
              <c:idx val="0"/>
              <c:layout>
                <c:manualLayout>
                  <c:x val="-7.4887008659483917E-2"/>
                  <c:y val="3.64298724954462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79B-45D5-AFE9-3C90A687AB9D}"/>
                </c:ext>
              </c:extLst>
            </c:dLbl>
            <c:dLbl>
              <c:idx val="4"/>
              <c:layout>
                <c:manualLayout>
                  <c:x val="2.5823106434304799E-3"/>
                  <c:y val="4.007285974499075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79B-45D5-AFE9-3C90A687AB9D}"/>
                </c:ext>
              </c:extLst>
            </c:dLbl>
            <c:dLbl>
              <c:idx val="5"/>
              <c:layout>
                <c:manualLayout>
                  <c:x val="-2.5823106434304799E-3"/>
                  <c:y val="3.64298724954462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79B-45D5-AFE9-3C90A687AB9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Sheet1!$K$13:$K$19</c:f>
              <c:strCache>
                <c:ptCount val="7"/>
                <c:pt idx="0">
                  <c:v>3x3</c:v>
                </c:pt>
                <c:pt idx="1">
                  <c:v>5x5</c:v>
                </c:pt>
                <c:pt idx="2">
                  <c:v>7x7</c:v>
                </c:pt>
                <c:pt idx="3">
                  <c:v>9x9</c:v>
                </c:pt>
                <c:pt idx="4">
                  <c:v>11x11</c:v>
                </c:pt>
                <c:pt idx="5">
                  <c:v>13x13</c:v>
                </c:pt>
                <c:pt idx="6">
                  <c:v>15x15</c:v>
                </c:pt>
              </c:strCache>
            </c:strRef>
          </c:cat>
          <c:val>
            <c:numRef>
              <c:f>Sheet1!$M$13:$M$19</c:f>
              <c:numCache>
                <c:formatCode>0%</c:formatCode>
                <c:ptCount val="7"/>
                <c:pt idx="0">
                  <c:v>-0.11057692307692307</c:v>
                </c:pt>
                <c:pt idx="1">
                  <c:v>-0.67096774193548392</c:v>
                </c:pt>
                <c:pt idx="2">
                  <c:v>-0.63791631084543121</c:v>
                </c:pt>
                <c:pt idx="3">
                  <c:v>-0.80845070422535215</c:v>
                </c:pt>
                <c:pt idx="4">
                  <c:v>-0.81736043885124232</c:v>
                </c:pt>
                <c:pt idx="5">
                  <c:v>-0.83265130303682966</c:v>
                </c:pt>
                <c:pt idx="6">
                  <c:v>-0.85081547809401981</c:v>
                </c:pt>
              </c:numCache>
            </c:numRef>
          </c:val>
          <c:smooth val="0"/>
          <c:extLst>
            <c:ext xmlns:c16="http://schemas.microsoft.com/office/drawing/2014/chart" uri="{C3380CC4-5D6E-409C-BE32-E72D297353CC}">
              <c16:uniqueId val="{00000004-D79B-45D5-AFE9-3C90A687AB9D}"/>
            </c:ext>
          </c:extLst>
        </c:ser>
        <c:ser>
          <c:idx val="2"/>
          <c:order val="2"/>
          <c:tx>
            <c:strRef>
              <c:f>Sheet1!$N$12</c:f>
              <c:strCache>
                <c:ptCount val="1"/>
                <c:pt idx="0">
                  <c:v>800x800</c:v>
                </c:pt>
              </c:strCache>
            </c:strRef>
          </c:tx>
          <c:spPr>
            <a:ln w="28575" cap="rnd">
              <a:solidFill>
                <a:schemeClr val="accent3"/>
              </a:solidFill>
              <a:round/>
            </a:ln>
            <a:effectLst/>
          </c:spPr>
          <c:marker>
            <c:symbol val="none"/>
          </c:marker>
          <c:dLbls>
            <c:dLbl>
              <c:idx val="1"/>
              <c:layout>
                <c:manualLayout>
                  <c:x val="-1.5493863860582926E-2"/>
                  <c:y val="4.371584699453551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79B-45D5-AFE9-3C90A687AB9D}"/>
                </c:ext>
              </c:extLst>
            </c:dLbl>
            <c:dLbl>
              <c:idx val="4"/>
              <c:layout>
                <c:manualLayout>
                  <c:x val="0"/>
                  <c:y val="-1.82149362477231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79B-45D5-AFE9-3C90A687AB9D}"/>
                </c:ext>
              </c:extLst>
            </c:dLbl>
            <c:dLbl>
              <c:idx val="5"/>
              <c:layout>
                <c:manualLayout>
                  <c:x val="0"/>
                  <c:y val="-2.55009107468123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79B-45D5-AFE9-3C90A687AB9D}"/>
                </c:ext>
              </c:extLst>
            </c:dLbl>
            <c:dLbl>
              <c:idx val="6"/>
              <c:layout>
                <c:manualLayout>
                  <c:x val="0"/>
                  <c:y val="4.37158469945353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79B-45D5-AFE9-3C90A687AB9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Sheet1!$K$13:$K$19</c:f>
              <c:strCache>
                <c:ptCount val="7"/>
                <c:pt idx="0">
                  <c:v>3x3</c:v>
                </c:pt>
                <c:pt idx="1">
                  <c:v>5x5</c:v>
                </c:pt>
                <c:pt idx="2">
                  <c:v>7x7</c:v>
                </c:pt>
                <c:pt idx="3">
                  <c:v>9x9</c:v>
                </c:pt>
                <c:pt idx="4">
                  <c:v>11x11</c:v>
                </c:pt>
                <c:pt idx="5">
                  <c:v>13x13</c:v>
                </c:pt>
                <c:pt idx="6">
                  <c:v>15x15</c:v>
                </c:pt>
              </c:strCache>
            </c:strRef>
          </c:cat>
          <c:val>
            <c:numRef>
              <c:f>Sheet1!$N$13:$N$19</c:f>
              <c:numCache>
                <c:formatCode>0%</c:formatCode>
                <c:ptCount val="7"/>
                <c:pt idx="0">
                  <c:v>-0.43324937027707811</c:v>
                </c:pt>
                <c:pt idx="1">
                  <c:v>-0.68444846292947559</c:v>
                </c:pt>
                <c:pt idx="2">
                  <c:v>-0.76008492569002128</c:v>
                </c:pt>
                <c:pt idx="3">
                  <c:v>-0.81243854473942967</c:v>
                </c:pt>
                <c:pt idx="4">
                  <c:v>-0.8009344234940764</c:v>
                </c:pt>
                <c:pt idx="5">
                  <c:v>-0.82275711159737419</c:v>
                </c:pt>
                <c:pt idx="6">
                  <c:v>-0.82870689655172414</c:v>
                </c:pt>
              </c:numCache>
            </c:numRef>
          </c:val>
          <c:smooth val="0"/>
          <c:extLst>
            <c:ext xmlns:c16="http://schemas.microsoft.com/office/drawing/2014/chart" uri="{C3380CC4-5D6E-409C-BE32-E72D297353CC}">
              <c16:uniqueId val="{00000009-D79B-45D5-AFE9-3C90A687AB9D}"/>
            </c:ext>
          </c:extLst>
        </c:ser>
        <c:dLbls>
          <c:showLegendKey val="0"/>
          <c:showVal val="0"/>
          <c:showCatName val="0"/>
          <c:showSerName val="0"/>
          <c:showPercent val="0"/>
          <c:showBubbleSize val="0"/>
        </c:dLbls>
        <c:smooth val="0"/>
        <c:axId val="1340818944"/>
        <c:axId val="1340817280"/>
      </c:lineChart>
      <c:catAx>
        <c:axId val="1340818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Window</a:t>
                </a:r>
                <a:r>
                  <a:rPr lang="en-ZA" baseline="0"/>
                  <a:t> width</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817280"/>
        <c:crosses val="autoZero"/>
        <c:auto val="1"/>
        <c:lblAlgn val="ctr"/>
        <c:lblOffset val="100"/>
        <c:noMultiLvlLbl val="0"/>
      </c:catAx>
      <c:valAx>
        <c:axId val="134081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a:t>
                </a:r>
                <a:r>
                  <a:rPr lang="en-ZA" baseline="0"/>
                  <a:t> up</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25400">
            <a:solidFill>
              <a:schemeClr val="bg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81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3835</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Kopping</dc:creator>
  <cp:keywords/>
  <dc:description/>
  <cp:lastModifiedBy>Dean Kopping</cp:lastModifiedBy>
  <cp:revision>9</cp:revision>
  <cp:lastPrinted>2022-08-14T18:53:00Z</cp:lastPrinted>
  <dcterms:created xsi:type="dcterms:W3CDTF">2022-08-12T18:43:00Z</dcterms:created>
  <dcterms:modified xsi:type="dcterms:W3CDTF">2022-08-15T20:01:00Z</dcterms:modified>
</cp:coreProperties>
</file>