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893A83" w:rsidRDefault="00CE6495" w14:paraId="13A3E286" wp14:textId="77777777">
      <w:pPr>
        <w:jc w:val="center"/>
        <w:rPr>
          <w:b/>
        </w:rPr>
      </w:pPr>
      <w:r>
        <w:rPr>
          <w:b/>
        </w:rPr>
        <w:t xml:space="preserve">TEAM 5 WEEKLY REPORT </w:t>
      </w:r>
    </w:p>
    <w:p xmlns:wp14="http://schemas.microsoft.com/office/word/2010/wordml" w:rsidR="00893A83" w:rsidRDefault="00893A83" w14:paraId="672A6659" wp14:textId="77777777"/>
    <w:p xmlns:wp14="http://schemas.microsoft.com/office/word/2010/wordml" w:rsidR="00893A83" w:rsidRDefault="00893A83" w14:paraId="0A37501D" wp14:textId="77777777"/>
    <w:tbl>
      <w:tblPr>
        <w:tblStyle w:val="a"/>
        <w:tblW w:w="8565" w:type="dxa"/>
        <w:tblInd w:w="15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390"/>
      </w:tblGrid>
      <w:tr xmlns:wp14="http://schemas.microsoft.com/office/word/2010/wordml" w:rsidR="00893A83" w:rsidTr="48DFC936" w14:paraId="068E7E7E" wp14:textId="77777777">
        <w:tc>
          <w:tcPr>
            <w:tcW w:w="21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09F99F6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Report Date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48DFC936" w:rsidRDefault="00893A83" w14:paraId="5DAB6C7B" wp14:textId="70C7978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1A2B717A">
              <w:rPr/>
              <w:t>11 August 2023</w:t>
            </w:r>
          </w:p>
        </w:tc>
      </w:tr>
      <w:tr xmlns:wp14="http://schemas.microsoft.com/office/word/2010/wordml" w:rsidR="00893A83" w:rsidTr="48DFC936" w14:paraId="4D487783" wp14:textId="77777777">
        <w:tc>
          <w:tcPr>
            <w:tcW w:w="21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0E9084B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Report Period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48DFC936" w:rsidRDefault="00893A83" w14:paraId="02EB378F" wp14:textId="5D68CF2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2638AFCB">
              <w:rPr/>
              <w:t>Stage 2 (4</w:t>
            </w:r>
            <w:r w:rsidRPr="48DFC936" w:rsidR="2638AFCB">
              <w:rPr>
                <w:vertAlign w:val="superscript"/>
              </w:rPr>
              <w:t>th</w:t>
            </w:r>
            <w:r w:rsidR="2638AFCB">
              <w:rPr/>
              <w:t xml:space="preserve"> of August – 11</w:t>
            </w:r>
            <w:r w:rsidRPr="48DFC936" w:rsidR="2638AFCB">
              <w:rPr>
                <w:vertAlign w:val="superscript"/>
              </w:rPr>
              <w:t>th</w:t>
            </w:r>
            <w:r w:rsidR="2638AFCB">
              <w:rPr/>
              <w:t xml:space="preserve"> of August 2023)</w:t>
            </w:r>
          </w:p>
        </w:tc>
      </w:tr>
      <w:tr xmlns:wp14="http://schemas.microsoft.com/office/word/2010/wordml" w:rsidR="00893A83" w:rsidTr="48DFC936" w14:paraId="54B45112" wp14:textId="77777777">
        <w:tc>
          <w:tcPr>
            <w:tcW w:w="21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40988CE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Project and Client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54B1C4B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Zola Mahlaza, zola.mahlaza@myuct.ac.za</w:t>
            </w:r>
          </w:p>
        </w:tc>
      </w:tr>
      <w:tr xmlns:wp14="http://schemas.microsoft.com/office/word/2010/wordml" w:rsidR="00893A83" w:rsidTr="48DFC936" w14:paraId="20344504" wp14:textId="77777777">
        <w:trPr>
          <w:trHeight w:val="420"/>
        </w:trPr>
        <w:tc>
          <w:tcPr>
            <w:tcW w:w="2175" w:type="dxa"/>
            <w:vMerge w:val="restart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6A9C512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150E355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Dean Kopping, KPPDEA001</w:t>
            </w:r>
          </w:p>
        </w:tc>
      </w:tr>
      <w:tr xmlns:wp14="http://schemas.microsoft.com/office/word/2010/wordml" w:rsidR="00893A83" w:rsidTr="48DFC936" w14:paraId="606722BF" wp14:textId="77777777">
        <w:trPr>
          <w:trHeight w:val="420"/>
        </w:trPr>
        <w:tc>
          <w:tcPr>
            <w:tcW w:w="21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893A83" w14:paraId="6A05A80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0EF37EF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 Tshabalala, TSHCAS005</w:t>
            </w:r>
          </w:p>
        </w:tc>
      </w:tr>
      <w:tr xmlns:wp14="http://schemas.microsoft.com/office/word/2010/wordml" w:rsidR="00893A83" w:rsidTr="48DFC936" w14:paraId="6E592FA6" wp14:textId="77777777">
        <w:trPr>
          <w:trHeight w:val="420"/>
        </w:trPr>
        <w:tc>
          <w:tcPr>
            <w:tcW w:w="21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893A83" w14:paraId="5A39BBE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6DE7DCB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Modjadji Francis, FRNMOD001</w:t>
            </w:r>
          </w:p>
        </w:tc>
      </w:tr>
    </w:tbl>
    <w:p xmlns:wp14="http://schemas.microsoft.com/office/word/2010/wordml" w:rsidR="00893A83" w:rsidRDefault="00893A83" w14:paraId="41C8F396" wp14:textId="77777777"/>
    <w:p xmlns:wp14="http://schemas.microsoft.com/office/word/2010/wordml" w:rsidR="00893A83" w:rsidRDefault="00CE6495" w14:paraId="3B48C35B" wp14:textId="77777777">
      <w:pPr>
        <w:rPr>
          <w:b/>
        </w:rPr>
      </w:pPr>
      <w:r>
        <w:rPr>
          <w:b/>
        </w:rPr>
        <w:t>Task Activities during the report period</w:t>
      </w:r>
    </w:p>
    <w:p xmlns:wp14="http://schemas.microsoft.com/office/word/2010/wordml" w:rsidR="00893A83" w:rsidRDefault="00893A83" w14:paraId="72A3D3EC" wp14:textId="77777777">
      <w:pPr>
        <w:jc w:val="center"/>
        <w:rPr>
          <w:b/>
        </w:rPr>
      </w:pPr>
    </w:p>
    <w:p xmlns:wp14="http://schemas.microsoft.com/office/word/2010/wordml" w:rsidR="00893A83" w:rsidRDefault="00893A83" w14:paraId="0D0B940D" wp14:textId="77777777">
      <w:pPr>
        <w:rPr>
          <w:b/>
        </w:rPr>
      </w:pPr>
    </w:p>
    <w:tbl>
      <w:tblPr>
        <w:tblW w:w="11490" w:type="dxa"/>
        <w:tblInd w:w="-127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5805"/>
        <w:gridCol w:w="3555"/>
      </w:tblGrid>
      <w:tr xmlns:wp14="http://schemas.microsoft.com/office/word/2010/wordml" w:rsidR="00893A83" w:rsidTr="1BCB0830" w14:paraId="6FA077FE" wp14:textId="77777777">
        <w:tc>
          <w:tcPr>
            <w:tcW w:w="21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18283460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58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3011E2BE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Activity Description</w:t>
            </w:r>
          </w:p>
        </w:tc>
        <w:tc>
          <w:tcPr>
            <w:tcW w:w="35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4F615BCD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Project Goals</w:t>
            </w:r>
          </w:p>
        </w:tc>
      </w:tr>
      <w:tr xmlns:wp14="http://schemas.microsoft.com/office/word/2010/wordml" w:rsidR="00893A83" w:rsidTr="1BCB0830" w14:paraId="0E27B00A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3FECD587" w:rsidRDefault="00893A83" w14:paraId="60061E4C" wp14:textId="6DC33005">
            <w:pPr>
              <w:pStyle w:val="Normal"/>
              <w:widowControl w:val="0"/>
              <w:spacing w:line="240" w:lineRule="auto"/>
              <w:ind w:left="0"/>
              <w:rPr>
                <w:b w:val="0"/>
                <w:bCs w:val="0"/>
              </w:rPr>
            </w:pPr>
            <w:r w:rsidR="5791B900">
              <w:rPr>
                <w:b w:val="0"/>
                <w:bCs w:val="0"/>
              </w:rPr>
              <w:t xml:space="preserve">Use </w:t>
            </w:r>
            <w:r w:rsidR="09BD57A6">
              <w:rPr>
                <w:b w:val="0"/>
                <w:bCs w:val="0"/>
              </w:rPr>
              <w:t>case identification and description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3FECD587" w:rsidRDefault="00893A83" w14:paraId="44EAFD9C" wp14:textId="6B3BDE1F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296DB579">
              <w:rPr>
                <w:b w:val="0"/>
                <w:bCs w:val="0"/>
              </w:rPr>
              <w:t>I</w:t>
            </w:r>
            <w:r w:rsidR="24EEACC0">
              <w:rPr>
                <w:b w:val="0"/>
                <w:bCs w:val="0"/>
              </w:rPr>
              <w:t>dentifying</w:t>
            </w:r>
            <w:r w:rsidR="24EEACC0">
              <w:rPr>
                <w:b w:val="0"/>
                <w:bCs w:val="0"/>
              </w:rPr>
              <w:t xml:space="preserve"> the different</w:t>
            </w:r>
            <w:r w:rsidR="1BC84366">
              <w:rPr>
                <w:b w:val="0"/>
                <w:bCs w:val="0"/>
              </w:rPr>
              <w:t xml:space="preserve"> </w:t>
            </w:r>
            <w:r w:rsidR="24EEACC0">
              <w:rPr>
                <w:b w:val="0"/>
                <w:bCs w:val="0"/>
              </w:rPr>
              <w:t>product use cases</w:t>
            </w:r>
            <w:r w:rsidR="215F10BE">
              <w:rPr>
                <w:b w:val="0"/>
                <w:bCs w:val="0"/>
              </w:rPr>
              <w:t xml:space="preserve"> by constructing </w:t>
            </w:r>
            <w:r w:rsidR="6B2EF569">
              <w:rPr>
                <w:b w:val="0"/>
                <w:bCs w:val="0"/>
              </w:rPr>
              <w:t>a use case diagram</w:t>
            </w:r>
            <w:r w:rsidR="4144CABD">
              <w:rPr>
                <w:b w:val="0"/>
                <w:bCs w:val="0"/>
              </w:rPr>
              <w:t xml:space="preserve"> 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698DAAE6" w:rsidRDefault="00893A83" w14:paraId="4B94D5A5" wp14:textId="2F526BA6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4144CABD">
              <w:rPr>
                <w:b w:val="0"/>
                <w:bCs w:val="0"/>
              </w:rPr>
              <w:t xml:space="preserve">This activity is linked to the goal of implementing the client requirements fully. </w:t>
            </w:r>
            <w:r w:rsidR="4144CABD">
              <w:rPr>
                <w:b w:val="0"/>
                <w:bCs w:val="0"/>
              </w:rPr>
              <w:t>Identifying</w:t>
            </w:r>
            <w:r w:rsidR="4144CABD">
              <w:rPr>
                <w:b w:val="0"/>
                <w:bCs w:val="0"/>
              </w:rPr>
              <w:t xml:space="preserve"> the use cases </w:t>
            </w:r>
            <w:r w:rsidR="4144CABD">
              <w:rPr>
                <w:b w:val="0"/>
                <w:bCs w:val="0"/>
              </w:rPr>
              <w:t>assists</w:t>
            </w:r>
            <w:r w:rsidR="4144CABD">
              <w:rPr>
                <w:b w:val="0"/>
                <w:bCs w:val="0"/>
              </w:rPr>
              <w:t xml:space="preserve"> in </w:t>
            </w:r>
            <w:r w:rsidR="4144CABD">
              <w:rPr>
                <w:b w:val="0"/>
                <w:bCs w:val="0"/>
              </w:rPr>
              <w:t>identifying</w:t>
            </w:r>
            <w:r w:rsidR="4144CABD">
              <w:rPr>
                <w:b w:val="0"/>
                <w:bCs w:val="0"/>
              </w:rPr>
              <w:t xml:space="preserve"> how the users of the system interact </w:t>
            </w:r>
            <w:r w:rsidR="0392E058">
              <w:rPr>
                <w:b w:val="0"/>
                <w:bCs w:val="0"/>
              </w:rPr>
              <w:t>with the system which will po</w:t>
            </w:r>
            <w:r w:rsidR="5D02EEAE">
              <w:rPr>
                <w:b w:val="0"/>
                <w:bCs w:val="0"/>
              </w:rPr>
              <w:t>int out</w:t>
            </w:r>
          </w:p>
        </w:tc>
      </w:tr>
      <w:tr w:rsidR="4C6889CE" w:rsidTr="1BCB0830" w14:paraId="79E9B712">
        <w:trPr>
          <w:trHeight w:val="30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6889CE" w:rsidP="4C6889CE" w:rsidRDefault="4C6889CE" w14:paraId="06A97A86" w14:textId="24932B42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71D9CCA1">
              <w:rPr>
                <w:b w:val="0"/>
                <w:bCs w:val="0"/>
              </w:rPr>
              <w:t>Analysis Model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6889CE" w:rsidP="4C6889CE" w:rsidRDefault="4C6889CE" w14:paraId="05163D17" w14:textId="6367374D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71D9CCA1">
              <w:rPr>
                <w:b w:val="0"/>
                <w:bCs w:val="0"/>
              </w:rPr>
              <w:t xml:space="preserve">A class diagram </w:t>
            </w:r>
            <w:r w:rsidR="432B1496">
              <w:rPr>
                <w:b w:val="0"/>
                <w:bCs w:val="0"/>
              </w:rPr>
              <w:t xml:space="preserve">to </w:t>
            </w:r>
            <w:r w:rsidR="4083EBE3">
              <w:rPr>
                <w:b w:val="0"/>
                <w:bCs w:val="0"/>
              </w:rPr>
              <w:t xml:space="preserve">allow understanding of project requirements and </w:t>
            </w:r>
            <w:r w:rsidR="4083EBE3">
              <w:rPr>
                <w:b w:val="0"/>
                <w:bCs w:val="0"/>
              </w:rPr>
              <w:t>identify</w:t>
            </w:r>
            <w:r w:rsidR="4083EBE3">
              <w:rPr>
                <w:b w:val="0"/>
                <w:bCs w:val="0"/>
              </w:rPr>
              <w:t xml:space="preserve"> requirement’s </w:t>
            </w:r>
            <w:r w:rsidR="735C821B">
              <w:rPr>
                <w:b w:val="0"/>
                <w:bCs w:val="0"/>
              </w:rPr>
              <w:t>components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6889CE" w:rsidP="0AFF99AC" w:rsidRDefault="4C6889CE" w14:paraId="12E3668B" w14:textId="02005E96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="735C821B">
              <w:rPr>
                <w:b w:val="0"/>
                <w:bCs w:val="0"/>
              </w:rPr>
              <w:t>App functionality and client requirements</w:t>
            </w:r>
          </w:p>
        </w:tc>
      </w:tr>
      <w:tr xmlns:wp14="http://schemas.microsoft.com/office/word/2010/wordml" w:rsidR="00893A83" w:rsidTr="1BCB0830" w14:paraId="3DEEC669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4C6889CE" w:rsidRDefault="00893A83" w14:paraId="3656B9AB" wp14:textId="00C8064C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="6A5A154C">
              <w:rPr>
                <w:b w:val="0"/>
                <w:bCs w:val="0"/>
              </w:rPr>
              <w:t>Interaction Diagram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4C6889CE" w:rsidRDefault="00893A83" w14:paraId="45FB0818" wp14:textId="6480DAEB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6A5A154C">
              <w:rPr>
                <w:b w:val="0"/>
                <w:bCs w:val="0"/>
              </w:rPr>
              <w:t xml:space="preserve">Developing a sequence diagram to </w:t>
            </w:r>
            <w:r w:rsidR="6A5A154C">
              <w:rPr>
                <w:b w:val="0"/>
                <w:bCs w:val="0"/>
              </w:rPr>
              <w:t>indicate</w:t>
            </w:r>
            <w:r w:rsidR="6A5A154C">
              <w:rPr>
                <w:b w:val="0"/>
                <w:bCs w:val="0"/>
              </w:rPr>
              <w:t xml:space="preserve"> the interaction between the </w:t>
            </w:r>
            <w:r w:rsidR="4533902B">
              <w:rPr>
                <w:b w:val="0"/>
                <w:bCs w:val="0"/>
              </w:rPr>
              <w:t>users of the system and the GUI,</w:t>
            </w:r>
            <w:r w:rsidR="18ABD0C8">
              <w:rPr>
                <w:b w:val="0"/>
                <w:bCs w:val="0"/>
              </w:rPr>
              <w:t xml:space="preserve"> backend and </w:t>
            </w:r>
            <w:r w:rsidR="18ABD0C8">
              <w:rPr>
                <w:b w:val="0"/>
                <w:bCs w:val="0"/>
              </w:rPr>
              <w:t>DataSource</w:t>
            </w:r>
            <w:r w:rsidR="18ABD0C8">
              <w:rPr>
                <w:b w:val="0"/>
                <w:bCs w:val="0"/>
              </w:rPr>
              <w:t>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AFF99AC" w:rsidRDefault="00893A83" w14:paraId="049F31CB" wp14:textId="0BA3D871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="18ABD0C8">
              <w:rPr>
                <w:b w:val="0"/>
                <w:bCs w:val="0"/>
              </w:rPr>
              <w:t>App functionality and client requirements</w:t>
            </w:r>
          </w:p>
        </w:tc>
      </w:tr>
      <w:tr xmlns:wp14="http://schemas.microsoft.com/office/word/2010/wordml" w:rsidR="00893A83" w:rsidTr="1BCB0830" w14:paraId="53128261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AFF99AC" w:rsidRDefault="00893A83" w14:paraId="62486C05" wp14:textId="50D86458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="3334E770">
              <w:rPr>
                <w:b w:val="0"/>
                <w:bCs w:val="0"/>
              </w:rPr>
              <w:t>Project Plan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AFF99AC" w:rsidRDefault="00893A83" w14:paraId="4101652C" wp14:textId="6D073372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3334E770">
              <w:rPr>
                <w:b w:val="0"/>
                <w:bCs w:val="0"/>
              </w:rPr>
              <w:t xml:space="preserve">Resolving the different project activities and deliverables into a project plan over the six weeks of the project life 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AFF99AC" w:rsidRDefault="00893A83" w14:paraId="4B99056E" wp14:textId="76846F82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3334E770">
              <w:rPr>
                <w:b w:val="0"/>
                <w:bCs w:val="0"/>
              </w:rPr>
              <w:t>Submitting project deliverables on time</w:t>
            </w:r>
          </w:p>
        </w:tc>
      </w:tr>
      <w:tr w:rsidR="0AFF99AC" w:rsidTr="1BCB0830" w14:paraId="4DA56B1A">
        <w:trPr>
          <w:trHeight w:val="30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74C2A57" w:rsidP="0AFF99AC" w:rsidRDefault="774C2A57" w14:paraId="5E82E4B0" w14:textId="61E29870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774C2A57">
              <w:rPr>
                <w:b w:val="0"/>
                <w:bCs w:val="0"/>
              </w:rPr>
              <w:t>Project Test Plan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AFF99AC" w:rsidP="0AFF99AC" w:rsidRDefault="0AFF99AC" w14:paraId="132A3443" w14:textId="7EF5E1E8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5434BD20">
              <w:rPr>
                <w:b w:val="0"/>
                <w:bCs w:val="0"/>
              </w:rPr>
              <w:t xml:space="preserve">Planning the tests to be </w:t>
            </w:r>
            <w:r w:rsidR="0C730BEE">
              <w:rPr>
                <w:b w:val="0"/>
                <w:bCs w:val="0"/>
              </w:rPr>
              <w:t xml:space="preserve">run </w:t>
            </w:r>
            <w:r w:rsidR="5434BD20">
              <w:rPr>
                <w:b w:val="0"/>
                <w:bCs w:val="0"/>
              </w:rPr>
              <w:t>for the various pr</w:t>
            </w:r>
            <w:r w:rsidR="5F7C83E0">
              <w:rPr>
                <w:b w:val="0"/>
                <w:bCs w:val="0"/>
              </w:rPr>
              <w:t>oduct use cases and functionality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AFF99AC" w:rsidP="0AFF99AC" w:rsidRDefault="0AFF99AC" w14:paraId="20DA65EA" w14:textId="27D94ABF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5F7C83E0">
              <w:rPr>
                <w:b w:val="0"/>
                <w:bCs w:val="0"/>
              </w:rPr>
              <w:t xml:space="preserve">Implement/deploy a system with fully functional client </w:t>
            </w:r>
            <w:r w:rsidR="5F7C83E0">
              <w:rPr>
                <w:b w:val="0"/>
                <w:bCs w:val="0"/>
              </w:rPr>
              <w:t>requirements</w:t>
            </w:r>
          </w:p>
        </w:tc>
      </w:tr>
      <w:tr w:rsidR="0AFF99AC" w:rsidTr="1BCB0830" w14:paraId="51A11C09">
        <w:trPr>
          <w:trHeight w:val="30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F08745" w:rsidP="0AFF99AC" w:rsidRDefault="6BF08745" w14:paraId="1FB8DA26" w14:textId="45BB04D7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6BF08745">
              <w:rPr>
                <w:b w:val="0"/>
                <w:bCs w:val="0"/>
              </w:rPr>
              <w:t>Contacting</w:t>
            </w:r>
            <w:r w:rsidR="6BF08745">
              <w:rPr>
                <w:b w:val="0"/>
                <w:bCs w:val="0"/>
              </w:rPr>
              <w:t xml:space="preserve"> the client to verify use cases 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F08745" w:rsidP="0AFF99AC" w:rsidRDefault="6BF08745" w14:paraId="29580044" w14:textId="77F00DE4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6BF08745">
              <w:rPr>
                <w:b w:val="0"/>
                <w:bCs w:val="0"/>
              </w:rPr>
              <w:t>Engaging with the client to verify the team’s iden</w:t>
            </w:r>
            <w:r w:rsidR="3A67233B">
              <w:rPr>
                <w:b w:val="0"/>
                <w:bCs w:val="0"/>
              </w:rPr>
              <w:t>tified use cases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67233B" w:rsidP="0AFF99AC" w:rsidRDefault="3A67233B" w14:paraId="5BF6A1F8" w14:textId="2765706B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3A67233B">
              <w:rPr>
                <w:b w:val="0"/>
                <w:bCs w:val="0"/>
              </w:rPr>
              <w:t>Ensuring that the project activities are in line with the client’s requirements</w:t>
            </w:r>
          </w:p>
        </w:tc>
      </w:tr>
    </w:tbl>
    <w:p xmlns:wp14="http://schemas.microsoft.com/office/word/2010/wordml" w:rsidR="00893A83" w:rsidRDefault="00893A83" w14:paraId="1299C43A" wp14:textId="77777777">
      <w:pPr>
        <w:rPr>
          <w:b/>
        </w:rPr>
      </w:pPr>
    </w:p>
    <w:p xmlns:wp14="http://schemas.microsoft.com/office/word/2010/wordml" w:rsidR="00893A83" w:rsidRDefault="00893A83" w14:paraId="4DDBEF00" wp14:textId="77777777">
      <w:pPr>
        <w:rPr>
          <w:b/>
        </w:rPr>
      </w:pPr>
    </w:p>
    <w:p w:rsidR="0D5EE490" w:rsidP="0D5EE490" w:rsidRDefault="0D5EE490" w14:paraId="7A533FE8" w14:textId="39235102">
      <w:pPr>
        <w:rPr>
          <w:b w:val="1"/>
          <w:bCs w:val="1"/>
        </w:rPr>
      </w:pPr>
    </w:p>
    <w:p w:rsidR="0D5EE490" w:rsidP="0D5EE490" w:rsidRDefault="0D5EE490" w14:paraId="70DCA847" w14:textId="1C63FCF8">
      <w:pPr>
        <w:rPr>
          <w:b w:val="1"/>
          <w:bCs w:val="1"/>
        </w:rPr>
      </w:pPr>
    </w:p>
    <w:p w:rsidR="0D5EE490" w:rsidP="0D5EE490" w:rsidRDefault="0D5EE490" w14:paraId="6C35FD96" w14:textId="4E795477">
      <w:pPr>
        <w:rPr>
          <w:b w:val="1"/>
          <w:bCs w:val="1"/>
        </w:rPr>
      </w:pPr>
    </w:p>
    <w:p w:rsidR="0D5EE490" w:rsidP="0D5EE490" w:rsidRDefault="0D5EE490" w14:paraId="21F5EEC1" w14:textId="30CD7A3E">
      <w:pPr>
        <w:rPr>
          <w:b w:val="1"/>
          <w:bCs w:val="1"/>
        </w:rPr>
      </w:pPr>
    </w:p>
    <w:p w:rsidR="0D5EE490" w:rsidP="0D5EE490" w:rsidRDefault="0D5EE490" w14:paraId="42B88032" w14:textId="7B1C292D">
      <w:pPr>
        <w:rPr>
          <w:b w:val="1"/>
          <w:bCs w:val="1"/>
        </w:rPr>
      </w:pPr>
    </w:p>
    <w:p w:rsidR="0D5EE490" w:rsidP="0D5EE490" w:rsidRDefault="0D5EE490" w14:paraId="4BC6AD73" w14:textId="775E804C">
      <w:pPr>
        <w:rPr>
          <w:b w:val="1"/>
          <w:bCs w:val="1"/>
        </w:rPr>
      </w:pPr>
    </w:p>
    <w:p w:rsidR="0D5EE490" w:rsidP="0D5EE490" w:rsidRDefault="0D5EE490" w14:paraId="12780B97" w14:textId="3437A7A4">
      <w:pPr>
        <w:rPr>
          <w:b w:val="1"/>
          <w:bCs w:val="1"/>
        </w:rPr>
      </w:pPr>
    </w:p>
    <w:p w:rsidR="0D5EE490" w:rsidP="0D5EE490" w:rsidRDefault="0D5EE490" w14:paraId="3A65216A" w14:textId="53F9C41E">
      <w:pPr>
        <w:rPr>
          <w:b w:val="1"/>
          <w:bCs w:val="1"/>
        </w:rPr>
      </w:pPr>
    </w:p>
    <w:p w:rsidR="0D5EE490" w:rsidP="0D5EE490" w:rsidRDefault="0D5EE490" w14:paraId="7C2E5282" w14:textId="5EA1E7CE">
      <w:pPr>
        <w:rPr>
          <w:b w:val="1"/>
          <w:bCs w:val="1"/>
        </w:rPr>
      </w:pPr>
    </w:p>
    <w:p w:rsidR="0D5EE490" w:rsidP="0D5EE490" w:rsidRDefault="0D5EE490" w14:paraId="42FA6262" w14:textId="1FA16E60">
      <w:pPr>
        <w:rPr>
          <w:b w:val="1"/>
          <w:bCs w:val="1"/>
        </w:rPr>
      </w:pPr>
    </w:p>
    <w:p xmlns:wp14="http://schemas.microsoft.com/office/word/2010/wordml" w:rsidR="00893A83" w:rsidRDefault="00CE6495" w14:paraId="071F3476" wp14:textId="77777777">
      <w:pPr>
        <w:rPr>
          <w:b/>
        </w:rPr>
      </w:pPr>
      <w:r>
        <w:rPr>
          <w:b/>
        </w:rPr>
        <w:t>Breakdown of team contribution</w:t>
      </w:r>
    </w:p>
    <w:p xmlns:wp14="http://schemas.microsoft.com/office/word/2010/wordml" w:rsidR="00893A83" w:rsidRDefault="00893A83" w14:paraId="3461D779" wp14:textId="77777777">
      <w:pPr>
        <w:rPr>
          <w:b/>
        </w:rPr>
      </w:pPr>
    </w:p>
    <w:p xmlns:wp14="http://schemas.microsoft.com/office/word/2010/wordml" w:rsidR="00893A83" w:rsidRDefault="00893A83" w14:paraId="3CF2D8B6" wp14:textId="77777777">
      <w:pPr>
        <w:rPr>
          <w:b/>
        </w:rPr>
      </w:pPr>
    </w:p>
    <w:tbl>
      <w:tblPr>
        <w:tblW w:w="11490" w:type="dxa"/>
        <w:tblInd w:w="-127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8955"/>
      </w:tblGrid>
      <w:tr xmlns:wp14="http://schemas.microsoft.com/office/word/2010/wordml" w:rsidR="00893A83" w:rsidTr="0AFF99AC" w14:paraId="0DE01354" wp14:textId="77777777">
        <w:tc>
          <w:tcPr>
            <w:tcW w:w="25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1AD486D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89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76B2ACA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Contribution</w:t>
            </w:r>
          </w:p>
        </w:tc>
      </w:tr>
      <w:tr xmlns:wp14="http://schemas.microsoft.com/office/word/2010/wordml" w:rsidR="00893A83" w:rsidTr="0AFF99AC" w14:paraId="135A77AE" wp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AFF99AC" w:rsidRDefault="00CE6495" w14:paraId="767E8942" wp14:textId="5125DDB3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AFF99AC" w:rsidR="261A4928">
              <w:rPr>
                <w:b w:val="1"/>
                <w:bCs w:val="1"/>
              </w:rPr>
              <w:t>All members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AFF99AC" w:rsidRDefault="00893A83" w14:paraId="0FB78278" wp14:textId="2868453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0"/>
                <w:bCs w:val="0"/>
              </w:rPr>
            </w:pPr>
            <w:r w:rsidR="261A4928">
              <w:rPr>
                <w:b w:val="0"/>
                <w:bCs w:val="0"/>
              </w:rPr>
              <w:t xml:space="preserve">All the members collectively contributed to </w:t>
            </w:r>
            <w:r w:rsidR="7AEFB788">
              <w:rPr>
                <w:b w:val="0"/>
                <w:bCs w:val="0"/>
              </w:rPr>
              <w:t>defin</w:t>
            </w:r>
            <w:r w:rsidR="5A422A21">
              <w:rPr>
                <w:b w:val="0"/>
                <w:bCs w:val="0"/>
              </w:rPr>
              <w:t>ing</w:t>
            </w:r>
            <w:r w:rsidR="7AEFB788">
              <w:rPr>
                <w:b w:val="0"/>
                <w:bCs w:val="0"/>
              </w:rPr>
              <w:t xml:space="preserve"> the project use cases</w:t>
            </w:r>
            <w:r w:rsidR="35184E01">
              <w:rPr>
                <w:b w:val="0"/>
                <w:bCs w:val="0"/>
              </w:rPr>
              <w:t xml:space="preserve"> and generating the </w:t>
            </w:r>
            <w:r w:rsidR="45DD9760">
              <w:rPr>
                <w:b w:val="0"/>
                <w:bCs w:val="0"/>
              </w:rPr>
              <w:t>project sequence diagram</w:t>
            </w:r>
          </w:p>
        </w:tc>
      </w:tr>
      <w:tr w:rsidR="0AFF99AC" w:rsidTr="0AFF99AC" w14:paraId="343A9225">
        <w:trPr>
          <w:trHeight w:val="30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61A4928" w:rsidP="0AFF99AC" w:rsidRDefault="261A4928" w14:paraId="2489E7FF" w14:textId="4EB3FBC3">
            <w:pPr>
              <w:pStyle w:val="Normal"/>
              <w:spacing w:line="240" w:lineRule="auto"/>
              <w:rPr>
                <w:b w:val="1"/>
                <w:bCs w:val="1"/>
              </w:rPr>
            </w:pPr>
            <w:r w:rsidRPr="0AFF99AC" w:rsidR="261A4928">
              <w:rPr>
                <w:b w:val="1"/>
                <w:bCs w:val="1"/>
              </w:rPr>
              <w:t>Dean Kopping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956D09" w:rsidP="0AFF99AC" w:rsidRDefault="72956D09" w14:paraId="2ECC39A3" w14:textId="77E5A4E1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72956D09">
              <w:rPr>
                <w:b w:val="0"/>
                <w:bCs w:val="0"/>
              </w:rPr>
              <w:t>Constructed the use case diagram and create the outline of the class diagram, defining one of the classes in the program.</w:t>
            </w:r>
          </w:p>
        </w:tc>
      </w:tr>
      <w:tr xmlns:wp14="http://schemas.microsoft.com/office/word/2010/wordml" w:rsidR="00893A83" w:rsidTr="0AFF99AC" w14:paraId="714CB8D4" wp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058AA16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Cassandra Tshabalala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AFF99AC" w:rsidRDefault="00893A83" w14:paraId="1FC39945" wp14:textId="6E6566D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0"/>
                <w:bCs w:val="0"/>
              </w:rPr>
            </w:pPr>
            <w:r w:rsidR="4D30C6AF">
              <w:rPr>
                <w:b w:val="0"/>
                <w:bCs w:val="0"/>
              </w:rPr>
              <w:t>Created the project test plan</w:t>
            </w:r>
            <w:r w:rsidR="0C9E14AD">
              <w:rPr>
                <w:b w:val="0"/>
                <w:bCs w:val="0"/>
              </w:rPr>
              <w:t xml:space="preserve"> and contributed towards the project sequence diagram</w:t>
            </w:r>
            <w:r w:rsidR="44F08D7A">
              <w:rPr>
                <w:b w:val="0"/>
                <w:bCs w:val="0"/>
              </w:rPr>
              <w:t xml:space="preserve">. The main point of communication between the team and client. </w:t>
            </w:r>
          </w:p>
        </w:tc>
      </w:tr>
      <w:tr xmlns:wp14="http://schemas.microsoft.com/office/word/2010/wordml" w:rsidR="00893A83" w:rsidTr="0AFF99AC" w14:paraId="4DE2FF14" wp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157592B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Modjadji Francis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AFF99AC" w:rsidRDefault="00893A83" w14:paraId="0562CB0E" wp14:textId="53F0CF3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1"/>
                <w:bCs w:val="1"/>
              </w:rPr>
            </w:pPr>
            <w:r w:rsidR="680EAB67">
              <w:rPr>
                <w:b w:val="0"/>
                <w:bCs w:val="0"/>
              </w:rPr>
              <w:t>Put together the project plan/</w:t>
            </w:r>
            <w:r w:rsidR="680EAB67">
              <w:rPr>
                <w:b w:val="0"/>
                <w:bCs w:val="0"/>
              </w:rPr>
              <w:t>gantt</w:t>
            </w:r>
            <w:r w:rsidR="680EAB67">
              <w:rPr>
                <w:b w:val="0"/>
                <w:bCs w:val="0"/>
              </w:rPr>
              <w:t xml:space="preserve"> chat and defined the use case narratives</w:t>
            </w:r>
          </w:p>
        </w:tc>
      </w:tr>
    </w:tbl>
    <w:p xmlns:wp14="http://schemas.microsoft.com/office/word/2010/wordml" w:rsidR="00893A83" w:rsidRDefault="00893A83" w14:paraId="34CE0A41" wp14:textId="77777777">
      <w:pPr>
        <w:rPr>
          <w:b/>
        </w:rPr>
      </w:pPr>
    </w:p>
    <w:p xmlns:wp14="http://schemas.microsoft.com/office/word/2010/wordml" w:rsidR="00893A83" w:rsidP="1BCB0830" w:rsidRDefault="00893A83" w14:paraId="23DE523C" wp14:textId="5107E312">
      <w:pPr>
        <w:rPr>
          <w:b w:val="1"/>
          <w:bCs w:val="1"/>
        </w:rPr>
      </w:pPr>
      <w:r w:rsidRPr="1BCB0830" w:rsidR="00CE6495">
        <w:rPr>
          <w:b w:val="1"/>
          <w:bCs w:val="1"/>
        </w:rPr>
        <w:t>Use Case Implementation</w:t>
      </w:r>
      <w:r w:rsidRPr="1BCB0830" w:rsidR="270B5931">
        <w:rPr>
          <w:b w:val="1"/>
          <w:bCs w:val="1"/>
        </w:rPr>
        <w:t xml:space="preserve"> </w:t>
      </w:r>
      <w:r w:rsidR="3D723E0E">
        <w:rPr>
          <w:b w:val="0"/>
          <w:bCs w:val="0"/>
        </w:rPr>
        <w:t xml:space="preserve">was not applicable </w:t>
      </w:r>
    </w:p>
    <w:p xmlns:wp14="http://schemas.microsoft.com/office/word/2010/wordml" w:rsidR="00893A83" w:rsidRDefault="00893A83" w14:paraId="52E56223" wp14:textId="77777777">
      <w:pPr>
        <w:jc w:val="center"/>
        <w:rPr>
          <w:b/>
        </w:rPr>
      </w:pPr>
    </w:p>
    <w:p xmlns:wp14="http://schemas.microsoft.com/office/word/2010/wordml" w:rsidR="00893A83" w:rsidRDefault="00CE6495" w14:paraId="492AC8DC" wp14:textId="77777777">
      <w:pPr>
        <w:rPr>
          <w:b/>
        </w:rPr>
      </w:pPr>
      <w:r>
        <w:rPr>
          <w:b/>
        </w:rPr>
        <w:t>Planned Activities for the next report period</w:t>
      </w:r>
    </w:p>
    <w:p xmlns:wp14="http://schemas.microsoft.com/office/word/2010/wordml" w:rsidR="00893A83" w:rsidP="0AFF99AC" w:rsidRDefault="00893A83" w14:paraId="5043CB0F" wp14:textId="2E787260">
      <w:pPr>
        <w:pStyle w:val="Normal"/>
        <w:jc w:val="center"/>
        <w:rPr>
          <w:b w:val="1"/>
          <w:bCs w:val="1"/>
        </w:rPr>
      </w:pPr>
    </w:p>
    <w:p xmlns:wp14="http://schemas.microsoft.com/office/word/2010/wordml" w:rsidR="00893A83" w:rsidRDefault="00893A83" w14:paraId="07459315" wp14:textId="77777777">
      <w:pPr>
        <w:rPr>
          <w:b/>
        </w:rPr>
      </w:pPr>
    </w:p>
    <w:tbl>
      <w:tblPr>
        <w:tblW w:w="11670" w:type="dxa"/>
        <w:tblInd w:w="-127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5805"/>
        <w:gridCol w:w="3735"/>
      </w:tblGrid>
      <w:tr xmlns:wp14="http://schemas.microsoft.com/office/word/2010/wordml" w:rsidR="00893A83" w:rsidTr="1BCB0830" w14:paraId="73502896" wp14:textId="77777777">
        <w:tc>
          <w:tcPr>
            <w:tcW w:w="21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529AEE40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58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48B602B1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Activity Description</w:t>
            </w:r>
          </w:p>
        </w:tc>
        <w:tc>
          <w:tcPr>
            <w:tcW w:w="37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364EEAD7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Project Goals</w:t>
            </w:r>
          </w:p>
        </w:tc>
      </w:tr>
      <w:tr xmlns:wp14="http://schemas.microsoft.com/office/word/2010/wordml" w:rsidR="00893A83" w:rsidTr="1BCB0830" w14:paraId="6537F28F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AFF99AC" w:rsidRDefault="00893A83" w14:paraId="6DFB9E20" wp14:textId="7F3CD2C1">
            <w:pPr>
              <w:pStyle w:val="Normal"/>
              <w:widowControl w:val="0"/>
              <w:spacing w:line="240" w:lineRule="auto"/>
              <w:ind w:left="0"/>
              <w:rPr>
                <w:b w:val="0"/>
                <w:bCs w:val="0"/>
              </w:rPr>
            </w:pPr>
            <w:r w:rsidR="186E72E5">
              <w:rPr>
                <w:b w:val="0"/>
                <w:bCs w:val="0"/>
              </w:rPr>
              <w:t>Decision on the type of prototype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D5EE490" w:rsidRDefault="00893A83" w14:paraId="70DF9E56" wp14:textId="104ED4A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</w:rPr>
            </w:pPr>
            <w:r w:rsidR="4162BE48">
              <w:rPr>
                <w:b w:val="0"/>
                <w:bCs w:val="0"/>
              </w:rPr>
              <w:t xml:space="preserve">The team is to discuss </w:t>
            </w:r>
            <w:r w:rsidR="4162BE48">
              <w:rPr>
                <w:b w:val="0"/>
                <w:bCs w:val="0"/>
              </w:rPr>
              <w:t>possible prototype</w:t>
            </w:r>
            <w:r w:rsidR="4162BE48">
              <w:rPr>
                <w:b w:val="0"/>
                <w:bCs w:val="0"/>
              </w:rPr>
              <w:t xml:space="preserve"> designs for </w:t>
            </w:r>
            <w:r w:rsidR="5DD38623">
              <w:rPr>
                <w:b w:val="0"/>
                <w:bCs w:val="0"/>
              </w:rPr>
              <w:t>the project</w:t>
            </w:r>
            <w:r w:rsidR="3D25F8BC">
              <w:rPr>
                <w:b w:val="0"/>
                <w:bCs w:val="0"/>
              </w:rPr>
              <w:t>.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1BCB0830" w:rsidRDefault="00893A83" w14:paraId="44E871BC" wp14:textId="7D999EAE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787D704B">
              <w:rPr>
                <w:b w:val="0"/>
                <w:bCs w:val="0"/>
              </w:rPr>
              <w:t xml:space="preserve">The correct prototype design will allow the team </w:t>
            </w:r>
            <w:r w:rsidR="69CBC097">
              <w:rPr>
                <w:b w:val="0"/>
                <w:bCs w:val="0"/>
              </w:rPr>
              <w:t xml:space="preserve">to </w:t>
            </w:r>
            <w:r w:rsidR="5CB1767F">
              <w:rPr>
                <w:b w:val="0"/>
                <w:bCs w:val="0"/>
              </w:rPr>
              <w:t xml:space="preserve">measure the practicality of the design of the system and to gather the client’s feedback on this. This </w:t>
            </w:r>
            <w:r w:rsidR="5CB1767F">
              <w:rPr>
                <w:b w:val="0"/>
                <w:bCs w:val="0"/>
              </w:rPr>
              <w:t>maintains</w:t>
            </w:r>
            <w:r w:rsidR="5CB1767F">
              <w:rPr>
                <w:b w:val="0"/>
                <w:bCs w:val="0"/>
              </w:rPr>
              <w:t xml:space="preserve"> client satisfaction which is one of the </w:t>
            </w:r>
            <w:r w:rsidR="5CB1767F">
              <w:rPr>
                <w:b w:val="0"/>
                <w:bCs w:val="0"/>
              </w:rPr>
              <w:t>project</w:t>
            </w:r>
            <w:r w:rsidR="5CB1767F">
              <w:rPr>
                <w:b w:val="0"/>
                <w:bCs w:val="0"/>
              </w:rPr>
              <w:t xml:space="preserve"> goals.</w:t>
            </w:r>
          </w:p>
        </w:tc>
      </w:tr>
      <w:tr xmlns:wp14="http://schemas.microsoft.com/office/word/2010/wordml" w:rsidR="00893A83" w:rsidTr="1BCB0830" w14:paraId="144A5D23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AFF99AC" w:rsidRDefault="00893A83" w14:paraId="738610EB" wp14:textId="2B5C3B6A">
            <w:pPr>
              <w:pStyle w:val="Normal"/>
              <w:widowControl w:val="0"/>
              <w:spacing w:line="240" w:lineRule="auto"/>
              <w:rPr>
                <w:b w:val="1"/>
                <w:bCs w:val="1"/>
              </w:rPr>
            </w:pPr>
            <w:r w:rsidR="40F8227D">
              <w:rPr>
                <w:b w:val="0"/>
                <w:bCs w:val="0"/>
              </w:rPr>
              <w:t>Prototype design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D5EE490" w:rsidRDefault="00893A83" w14:paraId="637805D2" wp14:textId="7769AD1D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2AE93F9B">
              <w:rPr>
                <w:b w:val="0"/>
                <w:bCs w:val="0"/>
              </w:rPr>
              <w:t xml:space="preserve">Each team member is to design </w:t>
            </w:r>
            <w:r w:rsidR="3713E4D0">
              <w:rPr>
                <w:b w:val="0"/>
                <w:bCs w:val="0"/>
              </w:rPr>
              <w:t xml:space="preserve">a prototype of the system which will be used for a comparative analysis before deducing the final prototype design. These are to be presented to the client to receive </w:t>
            </w:r>
            <w:r w:rsidR="61768EC8">
              <w:rPr>
                <w:b w:val="0"/>
                <w:bCs w:val="0"/>
              </w:rPr>
              <w:t xml:space="preserve">feedback to decide on the final design of the system. 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1BCB0830" w:rsidRDefault="00893A83" w14:paraId="463F29E8" wp14:textId="55087CA8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="08A6CAA7">
              <w:rPr>
                <w:b w:val="0"/>
                <w:bCs w:val="0"/>
              </w:rPr>
              <w:t xml:space="preserve">The design of the prototype links to the goal to meet client project requirements. </w:t>
            </w:r>
          </w:p>
        </w:tc>
      </w:tr>
      <w:tr xmlns:wp14="http://schemas.microsoft.com/office/word/2010/wordml" w:rsidR="00893A83" w:rsidTr="1BCB0830" w14:paraId="3B7B4B86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AFF99AC" w:rsidRDefault="00893A83" w14:paraId="3A0FF5F2" wp14:textId="1B8D2862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40F8227D">
              <w:rPr>
                <w:b w:val="0"/>
                <w:bCs w:val="0"/>
              </w:rPr>
              <w:t>Completion of project class diagram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D5EE490" w:rsidRDefault="00893A83" w14:paraId="5630AD66" wp14:textId="2F074E49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59BDA517">
              <w:rPr>
                <w:b w:val="0"/>
                <w:bCs w:val="0"/>
              </w:rPr>
              <w:t xml:space="preserve">The project class diagram was a requirement of the completed phase, however due to complications with engaging with and understanding the already </w:t>
            </w:r>
            <w:r w:rsidR="59BDA517">
              <w:rPr>
                <w:b w:val="0"/>
                <w:bCs w:val="0"/>
              </w:rPr>
              <w:t>prov</w:t>
            </w:r>
            <w:r w:rsidR="021D1374">
              <w:rPr>
                <w:b w:val="0"/>
                <w:bCs w:val="0"/>
              </w:rPr>
              <w:t>ided</w:t>
            </w:r>
            <w:r w:rsidR="021D1374">
              <w:rPr>
                <w:b w:val="0"/>
                <w:bCs w:val="0"/>
              </w:rPr>
              <w:t xml:space="preserve"> </w:t>
            </w:r>
            <w:r w:rsidR="03DE92AA">
              <w:rPr>
                <w:b w:val="0"/>
                <w:bCs w:val="0"/>
              </w:rPr>
              <w:t>code. However, due to the problems defined below, the team was unable to complete this within the phase</w:t>
            </w:r>
            <w:r w:rsidR="56E80A9C">
              <w:rPr>
                <w:b w:val="0"/>
                <w:bCs w:val="0"/>
              </w:rPr>
              <w:t>.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1BCB0830" w:rsidRDefault="00893A83" w14:paraId="61829076" wp14:textId="03D00993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="5F6DCD0D">
              <w:rPr>
                <w:b w:val="0"/>
                <w:bCs w:val="0"/>
              </w:rPr>
              <w:t xml:space="preserve">Project functional requirements </w:t>
            </w:r>
          </w:p>
        </w:tc>
      </w:tr>
      <w:tr w:rsidR="0D5EE490" w:rsidTr="1BCB0830" w14:paraId="58EEFA49">
        <w:trPr>
          <w:trHeight w:val="30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BAC1C5" w:rsidP="0D5EE490" w:rsidRDefault="3EBAC1C5" w14:paraId="3A60703E" w14:textId="29088DE9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3EBAC1C5">
              <w:rPr>
                <w:b w:val="0"/>
                <w:bCs w:val="0"/>
              </w:rPr>
              <w:t xml:space="preserve">Preparation for project demonstration 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9CB6FAE" w:rsidP="0D5EE490" w:rsidRDefault="49CB6FAE" w14:paraId="746217BB" w14:textId="7D0B2DAC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49CB6FAE">
              <w:rPr>
                <w:b w:val="0"/>
                <w:bCs w:val="0"/>
              </w:rPr>
              <w:t xml:space="preserve">There is a </w:t>
            </w:r>
            <w:r w:rsidR="3A1CFBC4">
              <w:rPr>
                <w:b w:val="0"/>
                <w:bCs w:val="0"/>
              </w:rPr>
              <w:t xml:space="preserve">scheduled </w:t>
            </w:r>
            <w:r w:rsidR="4CCC8CCE">
              <w:rPr>
                <w:b w:val="0"/>
                <w:bCs w:val="0"/>
              </w:rPr>
              <w:t xml:space="preserve">prototype </w:t>
            </w:r>
            <w:r w:rsidR="49CB6FAE">
              <w:rPr>
                <w:b w:val="0"/>
                <w:bCs w:val="0"/>
              </w:rPr>
              <w:t>demonstration with the project cli</w:t>
            </w:r>
            <w:r w:rsidR="2C83F656">
              <w:rPr>
                <w:b w:val="0"/>
                <w:bCs w:val="0"/>
              </w:rPr>
              <w:t>ent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D5EE490" w:rsidP="0D5EE490" w:rsidRDefault="0D5EE490" w14:paraId="7852134F" w14:textId="1AFB5B91">
            <w:pPr>
              <w:pStyle w:val="Normal"/>
              <w:spacing w:line="240" w:lineRule="auto"/>
              <w:rPr>
                <w:b w:val="1"/>
                <w:bCs w:val="1"/>
              </w:rPr>
            </w:pPr>
            <w:r w:rsidR="38C98159">
              <w:rPr>
                <w:b w:val="0"/>
                <w:bCs w:val="0"/>
              </w:rPr>
              <w:t>Project functional requirements</w:t>
            </w:r>
          </w:p>
        </w:tc>
      </w:tr>
    </w:tbl>
    <w:p w:rsidR="1BCB0830" w:rsidP="1BCB0830" w:rsidRDefault="1BCB0830" w14:paraId="0518E600" w14:textId="6A0200F3">
      <w:pPr>
        <w:pStyle w:val="Normal"/>
        <w:rPr>
          <w:b w:val="1"/>
          <w:bCs w:val="1"/>
        </w:rPr>
      </w:pPr>
    </w:p>
    <w:p w:rsidR="1BCB0830" w:rsidP="1BCB0830" w:rsidRDefault="1BCB0830" w14:paraId="05CD9D74" w14:textId="013C4742">
      <w:pPr>
        <w:pStyle w:val="Normal"/>
        <w:rPr>
          <w:b w:val="1"/>
          <w:bCs w:val="1"/>
        </w:rPr>
      </w:pPr>
    </w:p>
    <w:p w:rsidR="1BCB0830" w:rsidP="1BCB0830" w:rsidRDefault="1BCB0830" w14:paraId="653FCC29" w14:textId="208CC6D1">
      <w:pPr>
        <w:pStyle w:val="Normal"/>
        <w:rPr>
          <w:b w:val="1"/>
          <w:bCs w:val="1"/>
        </w:rPr>
      </w:pPr>
    </w:p>
    <w:p w:rsidR="1BCB0830" w:rsidP="1BCB0830" w:rsidRDefault="1BCB0830" w14:paraId="092355BB" w14:textId="188D26AA">
      <w:pPr>
        <w:pStyle w:val="Normal"/>
        <w:rPr>
          <w:b w:val="1"/>
          <w:bCs w:val="1"/>
        </w:rPr>
      </w:pPr>
    </w:p>
    <w:p w:rsidR="1BCB0830" w:rsidP="1BCB0830" w:rsidRDefault="1BCB0830" w14:paraId="7D9EBC26" w14:textId="622C2D54">
      <w:pPr>
        <w:pStyle w:val="Normal"/>
        <w:rPr>
          <w:b w:val="1"/>
          <w:bCs w:val="1"/>
        </w:rPr>
      </w:pPr>
    </w:p>
    <w:p w:rsidR="1BCB0830" w:rsidP="1BCB0830" w:rsidRDefault="1BCB0830" w14:paraId="6C6B7AA1" w14:textId="03182934">
      <w:pPr>
        <w:pStyle w:val="Normal"/>
        <w:rPr>
          <w:b w:val="1"/>
          <w:bCs w:val="1"/>
        </w:rPr>
      </w:pPr>
    </w:p>
    <w:p w:rsidR="1BCB0830" w:rsidP="1BCB0830" w:rsidRDefault="1BCB0830" w14:paraId="69529A3A" w14:textId="6CB06E4A">
      <w:pPr>
        <w:pStyle w:val="Normal"/>
        <w:rPr>
          <w:b w:val="1"/>
          <w:bCs w:val="1"/>
        </w:rPr>
      </w:pPr>
    </w:p>
    <w:p xmlns:wp14="http://schemas.microsoft.com/office/word/2010/wordml" w:rsidR="00893A83" w:rsidP="1BCB0830" w:rsidRDefault="00CE6495" w14:paraId="555114AC" wp14:textId="5C6D9031">
      <w:pPr>
        <w:pStyle w:val="Normal"/>
        <w:rPr>
          <w:b w:val="1"/>
          <w:bCs w:val="1"/>
        </w:rPr>
      </w:pPr>
      <w:r w:rsidRPr="1BCB0830" w:rsidR="00CE6495">
        <w:rPr>
          <w:b w:val="1"/>
          <w:bCs w:val="1"/>
        </w:rPr>
        <w:t xml:space="preserve">Problems </w:t>
      </w:r>
    </w:p>
    <w:p xmlns:wp14="http://schemas.microsoft.com/office/word/2010/wordml" w:rsidR="00893A83" w:rsidRDefault="00893A83" w14:paraId="17AD93B2" wp14:textId="77777777">
      <w:pPr>
        <w:rPr>
          <w:b/>
        </w:rPr>
      </w:pPr>
    </w:p>
    <w:p xmlns:wp14="http://schemas.microsoft.com/office/word/2010/wordml" w:rsidR="00893A83" w:rsidRDefault="00893A83" w14:paraId="0DE4B5B7" wp14:textId="77777777">
      <w:pPr>
        <w:rPr>
          <w:b/>
        </w:rPr>
      </w:pPr>
    </w:p>
    <w:tbl>
      <w:tblPr>
        <w:tblW w:w="11490" w:type="dxa"/>
        <w:tblInd w:w="-127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5430"/>
        <w:gridCol w:w="3555"/>
      </w:tblGrid>
      <w:tr xmlns:wp14="http://schemas.microsoft.com/office/word/2010/wordml" w:rsidR="00893A83" w:rsidTr="6398CE09" w14:paraId="2AD1E783" wp14:textId="77777777">
        <w:tc>
          <w:tcPr>
            <w:tcW w:w="25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57392B1E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Problem Identified</w:t>
            </w:r>
          </w:p>
        </w:tc>
        <w:tc>
          <w:tcPr>
            <w:tcW w:w="54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038452B1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State of Problem</w:t>
            </w:r>
          </w:p>
        </w:tc>
        <w:tc>
          <w:tcPr>
            <w:tcW w:w="35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3BECE129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Actions taken to resolve the problem</w:t>
            </w:r>
          </w:p>
        </w:tc>
      </w:tr>
      <w:tr xmlns:wp14="http://schemas.microsoft.com/office/word/2010/wordml" w:rsidR="00893A83" w:rsidTr="6398CE09" w14:paraId="66204FF1" wp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D5EE490" w:rsidRDefault="00893A83" w14:paraId="2DBF0D7D" wp14:textId="40E88FF9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="646C0A9F">
              <w:rPr>
                <w:b w:val="0"/>
                <w:bCs w:val="0"/>
              </w:rPr>
              <w:t>Class Diagram/Analysis Model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D5EE490" w:rsidRDefault="00893A83" w14:paraId="6B62F1B3" wp14:textId="7BAB67D7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646C0A9F">
              <w:rPr>
                <w:b w:val="0"/>
                <w:bCs w:val="0"/>
              </w:rPr>
              <w:t xml:space="preserve">The team </w:t>
            </w:r>
            <w:r w:rsidR="646C0A9F">
              <w:rPr>
                <w:b w:val="0"/>
                <w:bCs w:val="0"/>
              </w:rPr>
              <w:t>encountered</w:t>
            </w:r>
            <w:r w:rsidR="646C0A9F">
              <w:rPr>
                <w:b w:val="0"/>
                <w:bCs w:val="0"/>
              </w:rPr>
              <w:t xml:space="preserve"> </w:t>
            </w:r>
            <w:r w:rsidR="416BD838">
              <w:rPr>
                <w:b w:val="0"/>
                <w:bCs w:val="0"/>
              </w:rPr>
              <w:t>issues with understanding the program source code. As a result of this issue, we were not able t</w:t>
            </w:r>
            <w:r w:rsidR="0038A74C">
              <w:rPr>
                <w:b w:val="0"/>
                <w:bCs w:val="0"/>
              </w:rPr>
              <w:t xml:space="preserve">o complete the class diagram in time. We required more time to engage with the code and produce a class diagram to outline requirements. </w:t>
            </w:r>
            <w:r w:rsidR="687044C9">
              <w:rPr>
                <w:b w:val="0"/>
                <w:bCs w:val="0"/>
              </w:rPr>
              <w:t>The problem is being</w:t>
            </w:r>
            <w:r w:rsidR="2ABE5A64">
              <w:rPr>
                <w:b w:val="0"/>
                <w:bCs w:val="0"/>
              </w:rPr>
              <w:t xml:space="preserve"> resolved as the team is developing the class diagram. 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1BCB0830" w:rsidRDefault="00893A83" w14:paraId="02F2C34E" wp14:textId="64A51BF0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0038A74C">
              <w:rPr>
                <w:b w:val="0"/>
                <w:bCs w:val="0"/>
              </w:rPr>
              <w:t xml:space="preserve">The team reached out to the project client and supervisor for </w:t>
            </w:r>
            <w:r w:rsidR="0038A74C">
              <w:rPr>
                <w:b w:val="0"/>
                <w:bCs w:val="0"/>
              </w:rPr>
              <w:t>assistance</w:t>
            </w:r>
            <w:r w:rsidR="0038A74C">
              <w:rPr>
                <w:b w:val="0"/>
                <w:bCs w:val="0"/>
              </w:rPr>
              <w:t xml:space="preserve"> and were provided with a cheat sheet</w:t>
            </w:r>
            <w:r w:rsidR="04F72A09">
              <w:rPr>
                <w:b w:val="0"/>
                <w:bCs w:val="0"/>
              </w:rPr>
              <w:t xml:space="preserve"> simplifying the classes and how they interact. This aided understanding and ease of implementation. </w:t>
            </w:r>
          </w:p>
        </w:tc>
      </w:tr>
    </w:tbl>
    <w:p w:rsidR="1BCB0830" w:rsidRDefault="1BCB0830" w14:paraId="11B6A4B2" w14:textId="2BA5A7F8"/>
    <w:p xmlns:wp14="http://schemas.microsoft.com/office/word/2010/wordml" w:rsidR="00893A83" w:rsidRDefault="00893A83" w14:paraId="30D7AA69" wp14:textId="77777777">
      <w:pPr>
        <w:rPr>
          <w:b/>
        </w:rPr>
      </w:pPr>
    </w:p>
    <w:p xmlns:wp14="http://schemas.microsoft.com/office/word/2010/wordml" w:rsidR="00893A83" w:rsidRDefault="00CE6495" w14:paraId="5CDCD03C" wp14:textId="77777777">
      <w:pPr>
        <w:rPr>
          <w:b/>
        </w:rPr>
      </w:pPr>
      <w:r w:rsidRPr="1BCB0830" w:rsidR="00CE6495">
        <w:rPr>
          <w:b w:val="1"/>
          <w:bCs w:val="1"/>
        </w:rPr>
        <w:t>Revised Schedule and Goals</w:t>
      </w:r>
    </w:p>
    <w:p w:rsidR="1BCB0830" w:rsidP="1BCB0830" w:rsidRDefault="1BCB0830" w14:paraId="4876126A" w14:textId="3E47F8FB">
      <w:pPr>
        <w:pStyle w:val="Normal"/>
        <w:rPr>
          <w:b w:val="1"/>
          <w:bCs w:val="1"/>
        </w:rPr>
      </w:pPr>
    </w:p>
    <w:p w:rsidR="226A4FB1" w:rsidP="1BCB0830" w:rsidRDefault="226A4FB1" w14:paraId="597B86D3" w14:textId="1E49527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226A4FB1">
        <w:rPr>
          <w:b w:val="0"/>
          <w:bCs w:val="0"/>
        </w:rPr>
        <w:t>The schedule</w:t>
      </w:r>
      <w:r w:rsidR="18E86055">
        <w:rPr>
          <w:b w:val="0"/>
          <w:bCs w:val="0"/>
        </w:rPr>
        <w:t xml:space="preserve"> requires revision</w:t>
      </w:r>
      <w:r w:rsidR="7A6C2A3A">
        <w:rPr>
          <w:b w:val="0"/>
          <w:bCs w:val="0"/>
        </w:rPr>
        <w:t xml:space="preserve">. </w:t>
      </w:r>
      <w:r w:rsidR="330E36DF">
        <w:rPr>
          <w:b w:val="0"/>
          <w:bCs w:val="0"/>
        </w:rPr>
        <w:t xml:space="preserve">This means including the </w:t>
      </w:r>
      <w:r w:rsidR="330E36DF">
        <w:rPr>
          <w:b w:val="0"/>
          <w:bCs w:val="0"/>
        </w:rPr>
        <w:t>additional</w:t>
      </w:r>
      <w:r w:rsidR="330E36DF">
        <w:rPr>
          <w:b w:val="0"/>
          <w:bCs w:val="0"/>
        </w:rPr>
        <w:t xml:space="preserve"> time required to complete</w:t>
      </w:r>
      <w:r w:rsidR="34D95B64">
        <w:rPr>
          <w:b w:val="0"/>
          <w:bCs w:val="0"/>
        </w:rPr>
        <w:t xml:space="preserve"> the class diagram</w:t>
      </w:r>
      <w:r w:rsidR="0922E3B5">
        <w:rPr>
          <w:b w:val="0"/>
          <w:bCs w:val="0"/>
        </w:rPr>
        <w:t xml:space="preserve"> within the time allocated for stage 3</w:t>
      </w:r>
      <w:r w:rsidR="34D95B64">
        <w:rPr>
          <w:b w:val="0"/>
          <w:bCs w:val="0"/>
        </w:rPr>
        <w:t xml:space="preserve">. </w:t>
      </w:r>
    </w:p>
    <w:sectPr w:rsidR="00893A83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de761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98cfe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843e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42b5a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f3fa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A83"/>
    <w:rsid w:val="0038A74C"/>
    <w:rsid w:val="00609241"/>
    <w:rsid w:val="00893A83"/>
    <w:rsid w:val="00CE6495"/>
    <w:rsid w:val="00E91E5E"/>
    <w:rsid w:val="021D1374"/>
    <w:rsid w:val="02BF90AB"/>
    <w:rsid w:val="037348C4"/>
    <w:rsid w:val="0392E058"/>
    <w:rsid w:val="03DE92AA"/>
    <w:rsid w:val="04F72A09"/>
    <w:rsid w:val="063DCEC5"/>
    <w:rsid w:val="08A6CAA7"/>
    <w:rsid w:val="0915A9D2"/>
    <w:rsid w:val="0922E3B5"/>
    <w:rsid w:val="09BD57A6"/>
    <w:rsid w:val="09EE4C2A"/>
    <w:rsid w:val="0AFF99AC"/>
    <w:rsid w:val="0B185AEB"/>
    <w:rsid w:val="0B632065"/>
    <w:rsid w:val="0C730BEE"/>
    <w:rsid w:val="0C9E14AD"/>
    <w:rsid w:val="0D5EE490"/>
    <w:rsid w:val="10BBB90E"/>
    <w:rsid w:val="12555D10"/>
    <w:rsid w:val="1269CBF8"/>
    <w:rsid w:val="13C1A189"/>
    <w:rsid w:val="157A6E60"/>
    <w:rsid w:val="186E72E5"/>
    <w:rsid w:val="18ABD0C8"/>
    <w:rsid w:val="18E86055"/>
    <w:rsid w:val="1A2B717A"/>
    <w:rsid w:val="1BC84366"/>
    <w:rsid w:val="1BCB0830"/>
    <w:rsid w:val="1BF785E1"/>
    <w:rsid w:val="1C64C406"/>
    <w:rsid w:val="1F2F26A3"/>
    <w:rsid w:val="1F7AF657"/>
    <w:rsid w:val="1FA2FCA6"/>
    <w:rsid w:val="2075E295"/>
    <w:rsid w:val="20BC08E1"/>
    <w:rsid w:val="215F10BE"/>
    <w:rsid w:val="226A4FB1"/>
    <w:rsid w:val="228229E2"/>
    <w:rsid w:val="24EEACC0"/>
    <w:rsid w:val="261A4928"/>
    <w:rsid w:val="2638AFCB"/>
    <w:rsid w:val="270B5931"/>
    <w:rsid w:val="28EF5008"/>
    <w:rsid w:val="296DB579"/>
    <w:rsid w:val="2ABE5A64"/>
    <w:rsid w:val="2AE93F9B"/>
    <w:rsid w:val="2C33C5D2"/>
    <w:rsid w:val="2C83F656"/>
    <w:rsid w:val="2CA9F441"/>
    <w:rsid w:val="2D3AA0B5"/>
    <w:rsid w:val="2D3F2D22"/>
    <w:rsid w:val="2D7F75E6"/>
    <w:rsid w:val="2DCF9633"/>
    <w:rsid w:val="2E846FAC"/>
    <w:rsid w:val="3020400D"/>
    <w:rsid w:val="32E71D17"/>
    <w:rsid w:val="330E36DF"/>
    <w:rsid w:val="3334E770"/>
    <w:rsid w:val="33AA53EF"/>
    <w:rsid w:val="34C12191"/>
    <w:rsid w:val="34D95B64"/>
    <w:rsid w:val="35184E01"/>
    <w:rsid w:val="35462450"/>
    <w:rsid w:val="35BC7977"/>
    <w:rsid w:val="35CC855E"/>
    <w:rsid w:val="3713E4D0"/>
    <w:rsid w:val="37511C03"/>
    <w:rsid w:val="37A4198C"/>
    <w:rsid w:val="38C98159"/>
    <w:rsid w:val="39E229C6"/>
    <w:rsid w:val="3A0487CD"/>
    <w:rsid w:val="3A1CFBC4"/>
    <w:rsid w:val="3A67233B"/>
    <w:rsid w:val="3A918C19"/>
    <w:rsid w:val="3CF59A8B"/>
    <w:rsid w:val="3D19CA88"/>
    <w:rsid w:val="3D25F8BC"/>
    <w:rsid w:val="3D723E0E"/>
    <w:rsid w:val="3EBAC1C5"/>
    <w:rsid w:val="3FECD587"/>
    <w:rsid w:val="4083EBE3"/>
    <w:rsid w:val="40CEB1D8"/>
    <w:rsid w:val="40F8227D"/>
    <w:rsid w:val="4119A832"/>
    <w:rsid w:val="4144CABD"/>
    <w:rsid w:val="4162BE48"/>
    <w:rsid w:val="416BD838"/>
    <w:rsid w:val="41791C2B"/>
    <w:rsid w:val="4314EC8C"/>
    <w:rsid w:val="432B1496"/>
    <w:rsid w:val="44B0BCED"/>
    <w:rsid w:val="44D2BEE3"/>
    <w:rsid w:val="44F08D7A"/>
    <w:rsid w:val="4533902B"/>
    <w:rsid w:val="45DD9760"/>
    <w:rsid w:val="46882D5B"/>
    <w:rsid w:val="47D2B311"/>
    <w:rsid w:val="48DFC936"/>
    <w:rsid w:val="496E8372"/>
    <w:rsid w:val="49CB6FAE"/>
    <w:rsid w:val="4ACCB96D"/>
    <w:rsid w:val="4C6889CE"/>
    <w:rsid w:val="4C75A3F9"/>
    <w:rsid w:val="4CCC8CCE"/>
    <w:rsid w:val="4D30C6AF"/>
    <w:rsid w:val="4DCFDC64"/>
    <w:rsid w:val="4E249144"/>
    <w:rsid w:val="4F041970"/>
    <w:rsid w:val="502D1BC3"/>
    <w:rsid w:val="51418321"/>
    <w:rsid w:val="51799557"/>
    <w:rsid w:val="539D4E49"/>
    <w:rsid w:val="54000D30"/>
    <w:rsid w:val="5414B779"/>
    <w:rsid w:val="5434BD20"/>
    <w:rsid w:val="56E80A9C"/>
    <w:rsid w:val="5791B900"/>
    <w:rsid w:val="57A28C61"/>
    <w:rsid w:val="58B82AE7"/>
    <w:rsid w:val="59BDA517"/>
    <w:rsid w:val="59FC8FFA"/>
    <w:rsid w:val="5A422A21"/>
    <w:rsid w:val="5B60A45A"/>
    <w:rsid w:val="5BD9FD4B"/>
    <w:rsid w:val="5CB1767F"/>
    <w:rsid w:val="5D02EEAE"/>
    <w:rsid w:val="5DD38623"/>
    <w:rsid w:val="5F6DCD0D"/>
    <w:rsid w:val="5F7C83E0"/>
    <w:rsid w:val="602E8835"/>
    <w:rsid w:val="61258E76"/>
    <w:rsid w:val="61768EC8"/>
    <w:rsid w:val="62D90953"/>
    <w:rsid w:val="6398CE09"/>
    <w:rsid w:val="640113BD"/>
    <w:rsid w:val="64062418"/>
    <w:rsid w:val="646C0A9F"/>
    <w:rsid w:val="659CE41E"/>
    <w:rsid w:val="666AAB94"/>
    <w:rsid w:val="680EAB67"/>
    <w:rsid w:val="687044C9"/>
    <w:rsid w:val="698DAAE6"/>
    <w:rsid w:val="69CBC097"/>
    <w:rsid w:val="6A5A154C"/>
    <w:rsid w:val="6B2EF569"/>
    <w:rsid w:val="6BD9763B"/>
    <w:rsid w:val="6BF08745"/>
    <w:rsid w:val="6E97ADD6"/>
    <w:rsid w:val="71D9CCA1"/>
    <w:rsid w:val="72956D09"/>
    <w:rsid w:val="735C821B"/>
    <w:rsid w:val="75F8873E"/>
    <w:rsid w:val="76EE801B"/>
    <w:rsid w:val="774C2A57"/>
    <w:rsid w:val="7794579F"/>
    <w:rsid w:val="787D704B"/>
    <w:rsid w:val="79302800"/>
    <w:rsid w:val="7A6C2A3A"/>
    <w:rsid w:val="7A834745"/>
    <w:rsid w:val="7AEFB788"/>
    <w:rsid w:val="7CE12157"/>
    <w:rsid w:val="7DC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C9141"/>
  <w15:docId w15:val="{A8169A5F-EAFC-468A-86E7-D1213B1796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numbering.xml" Id="R166c163a87424e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758911BDBF94381BBEDB03F2942E6" ma:contentTypeVersion="11" ma:contentTypeDescription="Create a new document." ma:contentTypeScope="" ma:versionID="8490a494a02584b9617dd1243afe303a">
  <xsd:schema xmlns:xsd="http://www.w3.org/2001/XMLSchema" xmlns:xs="http://www.w3.org/2001/XMLSchema" xmlns:p="http://schemas.microsoft.com/office/2006/metadata/properties" xmlns:ns2="d9fd2a03-e046-4d11-9f8e-f607fd32fc18" xmlns:ns3="0ce97b0c-2ba4-4cf9-9725-c4d81afb8b65" targetNamespace="http://schemas.microsoft.com/office/2006/metadata/properties" ma:root="true" ma:fieldsID="c874e6b3192489ad373dfd84958a9812" ns2:_="" ns3:_="">
    <xsd:import namespace="d9fd2a03-e046-4d11-9f8e-f607fd32fc18"/>
    <xsd:import namespace="0ce97b0c-2ba4-4cf9-9725-c4d81afb8b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d2a03-e046-4d11-9f8e-f607fd32f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647c689-50bb-4dac-a5df-ea65e8388f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97b0c-2ba4-4cf9-9725-c4d81afb8b6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3523600-210e-43b3-a833-e0c341299f02}" ma:internalName="TaxCatchAll" ma:showField="CatchAllData" ma:web="0ce97b0c-2ba4-4cf9-9725-c4d81afb8b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e97b0c-2ba4-4cf9-9725-c4d81afb8b65" xsi:nil="true"/>
    <lcf76f155ced4ddcb4097134ff3c332f xmlns="d9fd2a03-e046-4d11-9f8e-f607fd32fc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E59EE8-FFD1-4219-BB6C-3CA3A954DA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ABDD0B-F992-4DBB-BE9C-283C553F7EA1}"/>
</file>

<file path=customXml/itemProps3.xml><?xml version="1.0" encoding="utf-8"?>
<ds:datastoreItem xmlns:ds="http://schemas.openxmlformats.org/officeDocument/2006/customXml" ds:itemID="{C354C8BB-2FBE-4791-BA44-457DF9E13EB5}">
  <ds:schemaRefs>
    <ds:schemaRef ds:uri="http://schemas.microsoft.com/office/2006/metadata/properties"/>
    <ds:schemaRef ds:uri="http://schemas.microsoft.com/office/infopath/2007/PartnerControls"/>
    <ds:schemaRef ds:uri="0ce97b0c-2ba4-4cf9-9725-c4d81afb8b65"/>
    <ds:schemaRef ds:uri="d9fd2a03-e046-4d11-9f8e-f607fd32fc1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Modjadji Francis</cp:lastModifiedBy>
  <cp:revision>11</cp:revision>
  <dcterms:created xsi:type="dcterms:W3CDTF">2023-08-16T13:25:00Z</dcterms:created>
  <dcterms:modified xsi:type="dcterms:W3CDTF">2023-08-17T12:54:21Z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0x0101003F9758911BDBF94381BBEDB03F2942E6</vt:lpwstr>
  </property>
  <property fmtid="{D5CDD505-2E9C-101B-9397-08002B2CF9AE}" pid="3" name="MediaServiceImageTags">
    <vt:lpwstr/>
  </property>
</Properties>
</file>