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328E" w14:textId="7972E03F" w:rsidR="0087017C" w:rsidRDefault="00B61714">
      <w:r>
        <w:t>To: WR327 Students</w:t>
      </w:r>
    </w:p>
    <w:p w14:paraId="4165E33C" w14:textId="2F6F97E6" w:rsidR="00B61714" w:rsidRDefault="00B61714">
      <w:r>
        <w:t>From: Sean Lai</w:t>
      </w:r>
    </w:p>
    <w:p w14:paraId="7A95847D" w14:textId="391CAE46" w:rsidR="00B61714" w:rsidRDefault="00B61714">
      <w:r>
        <w:t>Date: February 17, 2020</w:t>
      </w:r>
    </w:p>
    <w:p w14:paraId="29ACE7F3" w14:textId="672325F3" w:rsidR="00B61714" w:rsidRDefault="00B61714">
      <w:r>
        <w:t>Subject: Data Sources Memo</w:t>
      </w:r>
    </w:p>
    <w:p w14:paraId="4A73BB7C" w14:textId="54EC6694" w:rsidR="00B61714" w:rsidRDefault="00B61714"/>
    <w:p w14:paraId="6F40628C" w14:textId="77777777" w:rsidR="00D816C0" w:rsidRDefault="00B61714">
      <w:r>
        <w:t xml:space="preserve">Writing technical reports and documentation involves presentation of data. This memo will </w:t>
      </w:r>
      <w:r w:rsidR="00F04A19">
        <w:t>showcase some of the data sources used by students and academics in the field that readers can use in their own technical writing.</w:t>
      </w:r>
      <w:bookmarkStart w:id="0" w:name="_GoBack"/>
      <w:bookmarkEnd w:id="0"/>
    </w:p>
    <w:p w14:paraId="2D91F519" w14:textId="53749A4B" w:rsidR="0077647C" w:rsidRPr="00F04A19" w:rsidRDefault="00F04A19">
      <w:pPr>
        <w:rPr>
          <w:b/>
          <w:bCs/>
        </w:rPr>
      </w:pPr>
      <w:r>
        <w:rPr>
          <w:b/>
          <w:bCs/>
        </w:rPr>
        <w:t>Plots:</w:t>
      </w:r>
    </w:p>
    <w:p w14:paraId="73D2F3E5" w14:textId="4A4DE0F6" w:rsidR="00F04A19" w:rsidRDefault="00F04A19">
      <w:r>
        <w:t xml:space="preserve">Plots </w:t>
      </w:r>
      <w:r w:rsidR="0077647C">
        <w:t>display data</w:t>
      </w:r>
      <w:r w:rsidR="00141E83">
        <w:t xml:space="preserve"> in a way to help the audience understand it. Plots take on many forms with the purpose of showing relationships between variables,</w:t>
      </w:r>
      <w:r w:rsidR="00D816C0">
        <w:t xml:space="preserve"> data</w:t>
      </w:r>
      <w:r w:rsidR="00141E83">
        <w:t xml:space="preserve"> trends, data to model</w:t>
      </w:r>
      <w:r w:rsidR="007016BE">
        <w:t xml:space="preserve"> comparisons,</w:t>
      </w:r>
      <w:r w:rsidR="00D816C0">
        <w:t xml:space="preserve"> mathematical functions, etc.</w:t>
      </w:r>
    </w:p>
    <w:p w14:paraId="0ABD363D" w14:textId="6EBB4602" w:rsidR="001143E6" w:rsidRDefault="001143E6">
      <w:r>
        <w:t>(Plot of something vs. something)</w:t>
      </w:r>
    </w:p>
    <w:p w14:paraId="0C78B4A1" w14:textId="6851ECE0" w:rsidR="0077647C" w:rsidRDefault="0077647C">
      <w:pPr>
        <w:rPr>
          <w:b/>
          <w:bCs/>
        </w:rPr>
      </w:pPr>
      <w:r>
        <w:rPr>
          <w:b/>
          <w:bCs/>
        </w:rPr>
        <w:t>Tables:</w:t>
      </w:r>
    </w:p>
    <w:p w14:paraId="29F93A3F" w14:textId="2179BC6E" w:rsidR="00D816C0" w:rsidRDefault="00D816C0">
      <w:r>
        <w:t xml:space="preserve">Tables serve a similar purpose to </w:t>
      </w:r>
      <w:proofErr w:type="gramStart"/>
      <w:r>
        <w:t>plots, and</w:t>
      </w:r>
      <w:proofErr w:type="gramEnd"/>
      <w:r>
        <w:t xml:space="preserve"> help the audience to understand data. Tables display discreet values and are useful for comparing these values to each other across variables.</w:t>
      </w:r>
    </w:p>
    <w:p w14:paraId="563E8B9F" w14:textId="792BA6D5" w:rsidR="001143E6" w:rsidRPr="00D816C0" w:rsidRDefault="001143E6">
      <w:r>
        <w:t>(table sowing data relationship)</w:t>
      </w:r>
    </w:p>
    <w:p w14:paraId="1706D276" w14:textId="3753B59C" w:rsidR="00F04A19" w:rsidRDefault="00F04A19">
      <w:pPr>
        <w:rPr>
          <w:b/>
          <w:bCs/>
        </w:rPr>
      </w:pPr>
      <w:r>
        <w:rPr>
          <w:b/>
          <w:bCs/>
        </w:rPr>
        <w:t>Images:</w:t>
      </w:r>
    </w:p>
    <w:p w14:paraId="216AE137" w14:textId="172A9EC0" w:rsidR="00D816C0" w:rsidRDefault="00D816C0">
      <w:r>
        <w:t xml:space="preserve">Images are data in the form of photographs, graphics, and other forms that are not explicitly showing </w:t>
      </w:r>
      <w:r w:rsidR="001143E6">
        <w:t>data relationships.</w:t>
      </w:r>
    </w:p>
    <w:p w14:paraId="5918EEBC" w14:textId="50FDE53A" w:rsidR="001143E6" w:rsidRPr="00D816C0" w:rsidRDefault="001143E6">
      <w:r>
        <w:t>(Landsat satellite photo)</w:t>
      </w:r>
    </w:p>
    <w:p w14:paraId="124A3BA7" w14:textId="1AAC35A6" w:rsidR="00F04A19" w:rsidRDefault="00F04A19">
      <w:pPr>
        <w:rPr>
          <w:b/>
          <w:bCs/>
        </w:rPr>
      </w:pPr>
      <w:r>
        <w:rPr>
          <w:b/>
          <w:bCs/>
        </w:rPr>
        <w:t>Math, code, and other example of theory or methods:</w:t>
      </w:r>
    </w:p>
    <w:p w14:paraId="5B92F1B4" w14:textId="57B2A59D" w:rsidR="001143E6" w:rsidRPr="001143E6" w:rsidRDefault="001143E6">
      <w:r>
        <w:t>(example of code block)</w:t>
      </w:r>
    </w:p>
    <w:p w14:paraId="020CBC4A" w14:textId="224A9B96" w:rsidR="00F04A19" w:rsidRDefault="00F04A19">
      <w:pPr>
        <w:rPr>
          <w:b/>
          <w:bCs/>
        </w:rPr>
      </w:pPr>
      <w:r>
        <w:rPr>
          <w:b/>
          <w:bCs/>
        </w:rPr>
        <w:t>Drawings and renders:</w:t>
      </w:r>
    </w:p>
    <w:p w14:paraId="4E19049C" w14:textId="1EDF0820" w:rsidR="00F04A19" w:rsidRDefault="001143E6">
      <w:r>
        <w:t>(Technical drawing of machine part)</w:t>
      </w:r>
    </w:p>
    <w:p w14:paraId="1C41777D" w14:textId="1691C8C2" w:rsidR="00F04A19" w:rsidRDefault="00F04A19"/>
    <w:p w14:paraId="71CF85DA" w14:textId="7FDEEAA3" w:rsidR="00F04A19" w:rsidRPr="00F04A19" w:rsidRDefault="00F04A19">
      <w:r>
        <w:t xml:space="preserve">For further reading, </w:t>
      </w:r>
      <w:r>
        <w:rPr>
          <w:i/>
          <w:iCs/>
        </w:rPr>
        <w:t>The Visual Display of Quantitative Information</w:t>
      </w:r>
      <w:r>
        <w:t xml:space="preserve"> is a great source of information detailing best practices and pitfalls when presenting visual data.</w:t>
      </w:r>
    </w:p>
    <w:sectPr w:rsidR="00F04A19" w:rsidRPr="00F04A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3FC61" w14:textId="77777777" w:rsidR="008B715D" w:rsidRDefault="008B715D" w:rsidP="00B61714">
      <w:pPr>
        <w:spacing w:after="0" w:line="240" w:lineRule="auto"/>
      </w:pPr>
      <w:r>
        <w:separator/>
      </w:r>
    </w:p>
  </w:endnote>
  <w:endnote w:type="continuationSeparator" w:id="0">
    <w:p w14:paraId="3E804FE9" w14:textId="77777777" w:rsidR="008B715D" w:rsidRDefault="008B715D" w:rsidP="00B6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7ACFC" w14:textId="77777777" w:rsidR="008B715D" w:rsidRDefault="008B715D" w:rsidP="00B61714">
      <w:pPr>
        <w:spacing w:after="0" w:line="240" w:lineRule="auto"/>
      </w:pPr>
      <w:r>
        <w:separator/>
      </w:r>
    </w:p>
  </w:footnote>
  <w:footnote w:type="continuationSeparator" w:id="0">
    <w:p w14:paraId="2F084A9B" w14:textId="77777777" w:rsidR="008B715D" w:rsidRDefault="008B715D" w:rsidP="00B6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2CDBA" w14:textId="66AB4524" w:rsidR="00B61714" w:rsidRDefault="00B61714">
    <w:pPr>
      <w:pStyle w:val="Header"/>
    </w:pPr>
    <w:r>
      <w:t>2/17/20</w:t>
    </w:r>
    <w:r>
      <w:ptab w:relativeTo="margin" w:alignment="center" w:leader="none"/>
    </w:r>
    <w:r>
      <w:t>Data Sources Memo, WR327</w:t>
    </w:r>
    <w:r>
      <w:ptab w:relativeTo="margin" w:alignment="right" w:leader="none"/>
    </w:r>
    <w:r>
      <w:t>Sean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14"/>
    <w:rsid w:val="001143E6"/>
    <w:rsid w:val="00141E83"/>
    <w:rsid w:val="00396C88"/>
    <w:rsid w:val="003D0C02"/>
    <w:rsid w:val="007016BE"/>
    <w:rsid w:val="0077647C"/>
    <w:rsid w:val="00847639"/>
    <w:rsid w:val="008B715D"/>
    <w:rsid w:val="00B61714"/>
    <w:rsid w:val="00B958C5"/>
    <w:rsid w:val="00D816C0"/>
    <w:rsid w:val="00DC1C86"/>
    <w:rsid w:val="00F04A19"/>
    <w:rsid w:val="00F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515C"/>
  <w15:chartTrackingRefBased/>
  <w15:docId w15:val="{1DCA3D0E-E0AF-4ED5-8252-681DC6C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714"/>
  </w:style>
  <w:style w:type="paragraph" w:styleId="Footer">
    <w:name w:val="footer"/>
    <w:basedOn w:val="Normal"/>
    <w:link w:val="FooterChar"/>
    <w:uiPriority w:val="99"/>
    <w:unhideWhenUsed/>
    <w:rsid w:val="00B6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2</cp:revision>
  <dcterms:created xsi:type="dcterms:W3CDTF">2020-02-18T03:54:00Z</dcterms:created>
  <dcterms:modified xsi:type="dcterms:W3CDTF">2020-02-22T19:33:00Z</dcterms:modified>
</cp:coreProperties>
</file>