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6385" w:rsidRPr="0025496F" w:rsidRDefault="00173D90" w:rsidP="00D46385">
      <w:pPr>
        <w:pStyle w:val="ListParagraph"/>
        <w:numPr>
          <w:ilvl w:val="0"/>
          <w:numId w:val="1"/>
        </w:numPr>
        <w:rPr>
          <w:rFonts w:ascii="Times New Roman" w:hAnsi="Times New Roman" w:cs="Times New Roman"/>
          <w:sz w:val="24"/>
          <w:szCs w:val="24"/>
        </w:rPr>
      </w:pPr>
      <w:r w:rsidRPr="0025496F">
        <w:rPr>
          <w:rFonts w:ascii="Times New Roman" w:hAnsi="Times New Roman" w:cs="Times New Roman"/>
          <w:b/>
          <w:sz w:val="24"/>
          <w:szCs w:val="24"/>
        </w:rPr>
        <w:t>Quaker Meeting House</w:t>
      </w:r>
      <w:r w:rsidRPr="0025496F">
        <w:rPr>
          <w:rFonts w:ascii="Times New Roman" w:hAnsi="Times New Roman" w:cs="Times New Roman"/>
          <w:b/>
          <w:sz w:val="24"/>
          <w:szCs w:val="24"/>
        </w:rPr>
        <w:br/>
        <w:t>9 Brown Street</w:t>
      </w:r>
    </w:p>
    <w:p w:rsidR="00140E2D" w:rsidRDefault="00173D90" w:rsidP="008321ED">
      <w:pPr>
        <w:rPr>
          <w:rFonts w:ascii="Times New Roman" w:hAnsi="Times New Roman" w:cs="Times New Roman"/>
          <w:sz w:val="24"/>
          <w:szCs w:val="24"/>
        </w:rPr>
      </w:pPr>
      <w:r w:rsidRPr="00ED4BD6">
        <w:rPr>
          <w:b/>
        </w:rPr>
        <w:t xml:space="preserve"> </w:t>
      </w:r>
      <w:r w:rsidR="00ED4BD6" w:rsidRPr="00ED4BD6">
        <w:rPr>
          <w:b/>
        </w:rPr>
        <w:tab/>
      </w:r>
    </w:p>
    <w:p w:rsidR="00140E2D" w:rsidRDefault="0025496F">
      <w:pPr>
        <w:rPr>
          <w:rFonts w:ascii="Times New Roman" w:hAnsi="Times New Roman" w:cs="Times New Roman"/>
          <w:sz w:val="24"/>
          <w:szCs w:val="24"/>
        </w:rPr>
      </w:pPr>
      <w:r>
        <w:rPr>
          <w:rFonts w:ascii="Times New Roman" w:hAnsi="Times New Roman" w:cs="Times New Roman"/>
          <w:sz w:val="24"/>
          <w:szCs w:val="24"/>
        </w:rPr>
        <w:t xml:space="preserve">The first Quakers, also known as the Society of Friends, arrived in New England in 1656.  </w:t>
      </w:r>
      <w:r w:rsidR="005C4974">
        <w:rPr>
          <w:rFonts w:ascii="Times New Roman" w:hAnsi="Times New Roman" w:cs="Times New Roman"/>
          <w:sz w:val="24"/>
          <w:szCs w:val="24"/>
        </w:rPr>
        <w:t xml:space="preserve">The two women were immediately seized and deported.  </w:t>
      </w:r>
      <w:r>
        <w:rPr>
          <w:rFonts w:ascii="Times New Roman" w:hAnsi="Times New Roman" w:cs="Times New Roman"/>
          <w:sz w:val="24"/>
          <w:szCs w:val="24"/>
        </w:rPr>
        <w:t>Laws were passed to prevent further passage of the religious sect aboard ships, but the Quakers were intent on coming.  They faced intense persecution by the Congregationalists, the group we now refer to as Puritans</w:t>
      </w:r>
      <w:r w:rsidR="00191F5E">
        <w:rPr>
          <w:rFonts w:ascii="Times New Roman" w:hAnsi="Times New Roman" w:cs="Times New Roman"/>
          <w:sz w:val="24"/>
          <w:szCs w:val="24"/>
        </w:rPr>
        <w:t>,</w:t>
      </w:r>
      <w:r w:rsidR="005C4974">
        <w:rPr>
          <w:rFonts w:ascii="Times New Roman" w:hAnsi="Times New Roman" w:cs="Times New Roman"/>
          <w:sz w:val="24"/>
          <w:szCs w:val="24"/>
        </w:rPr>
        <w:t xml:space="preserve"> and were often </w:t>
      </w:r>
      <w:r>
        <w:rPr>
          <w:rFonts w:ascii="Times New Roman" w:hAnsi="Times New Roman" w:cs="Times New Roman"/>
          <w:sz w:val="24"/>
          <w:szCs w:val="24"/>
        </w:rPr>
        <w:t>fined, whipped, imprisoned</w:t>
      </w:r>
      <w:r w:rsidR="005C4974">
        <w:rPr>
          <w:rFonts w:ascii="Times New Roman" w:hAnsi="Times New Roman" w:cs="Times New Roman"/>
          <w:sz w:val="24"/>
          <w:szCs w:val="24"/>
        </w:rPr>
        <w:t xml:space="preserve">, and even executed </w:t>
      </w:r>
      <w:r>
        <w:rPr>
          <w:rFonts w:ascii="Times New Roman" w:hAnsi="Times New Roman" w:cs="Times New Roman"/>
          <w:sz w:val="24"/>
          <w:szCs w:val="24"/>
        </w:rPr>
        <w:t xml:space="preserve">for their beliefs.  </w:t>
      </w:r>
      <w:r w:rsidR="00FF3ECF">
        <w:rPr>
          <w:rFonts w:ascii="Times New Roman" w:hAnsi="Times New Roman" w:cs="Times New Roman"/>
          <w:sz w:val="24"/>
          <w:szCs w:val="24"/>
        </w:rPr>
        <w:t xml:space="preserve">A notable supporter of the Quakers in Salem was Thomas Maule who arrived from England in 1669.  </w:t>
      </w:r>
      <w:r w:rsidR="005C4974">
        <w:rPr>
          <w:rFonts w:ascii="Times New Roman" w:hAnsi="Times New Roman" w:cs="Times New Roman"/>
          <w:sz w:val="24"/>
          <w:szCs w:val="24"/>
        </w:rPr>
        <w:t xml:space="preserve"> </w:t>
      </w:r>
      <w:r w:rsidR="00191F5E">
        <w:rPr>
          <w:rFonts w:ascii="Times New Roman" w:hAnsi="Times New Roman" w:cs="Times New Roman"/>
          <w:sz w:val="24"/>
          <w:szCs w:val="24"/>
        </w:rPr>
        <w:t>He</w:t>
      </w:r>
      <w:r w:rsidR="00C37F3E">
        <w:rPr>
          <w:rFonts w:ascii="Times New Roman" w:hAnsi="Times New Roman" w:cs="Times New Roman"/>
          <w:sz w:val="24"/>
          <w:szCs w:val="24"/>
        </w:rPr>
        <w:t xml:space="preserve"> was to become a merchant who owned various plots of land.  On September 14, 1688, he erected a small bu</w:t>
      </w:r>
      <w:r w:rsidR="00191F5E">
        <w:rPr>
          <w:rFonts w:ascii="Times New Roman" w:hAnsi="Times New Roman" w:cs="Times New Roman"/>
          <w:sz w:val="24"/>
          <w:szCs w:val="24"/>
        </w:rPr>
        <w:t>i</w:t>
      </w:r>
      <w:r w:rsidR="00C37F3E">
        <w:rPr>
          <w:rFonts w:ascii="Times New Roman" w:hAnsi="Times New Roman" w:cs="Times New Roman"/>
          <w:sz w:val="24"/>
          <w:szCs w:val="24"/>
        </w:rPr>
        <w:t>lding for the use of the Quakers</w:t>
      </w:r>
      <w:r w:rsidR="00191F5E">
        <w:rPr>
          <w:rFonts w:ascii="Times New Roman" w:hAnsi="Times New Roman" w:cs="Times New Roman"/>
          <w:sz w:val="24"/>
          <w:szCs w:val="24"/>
        </w:rPr>
        <w:t xml:space="preserve"> who originally had their services in their homes.  The original location of the Quaker meeting house is </w:t>
      </w:r>
      <w:r w:rsidR="007D78DE">
        <w:rPr>
          <w:rFonts w:ascii="Times New Roman" w:hAnsi="Times New Roman" w:cs="Times New Roman"/>
          <w:sz w:val="24"/>
          <w:szCs w:val="24"/>
        </w:rPr>
        <w:t xml:space="preserve">present day </w:t>
      </w:r>
      <w:r w:rsidR="00191F5E">
        <w:rPr>
          <w:rFonts w:ascii="Times New Roman" w:hAnsi="Times New Roman" w:cs="Times New Roman"/>
          <w:sz w:val="24"/>
          <w:szCs w:val="24"/>
        </w:rPr>
        <w:t xml:space="preserve">377 Essex Street.  Over the years, the meeting house was enlarged and later became part of a house and occupied by various tenants.  By 1756, the meeting house was located at Gallows Hill and was subsequently used in various capacities.  It was moved to the present site in 1860 </w:t>
      </w:r>
      <w:r w:rsidR="002D2F1C">
        <w:rPr>
          <w:rFonts w:ascii="Times New Roman" w:hAnsi="Times New Roman" w:cs="Times New Roman"/>
          <w:sz w:val="24"/>
          <w:szCs w:val="24"/>
        </w:rPr>
        <w:t xml:space="preserve">and reconstructed </w:t>
      </w:r>
      <w:bookmarkStart w:id="0" w:name="_GoBack"/>
      <w:bookmarkEnd w:id="0"/>
      <w:r w:rsidR="00191F5E">
        <w:rPr>
          <w:rFonts w:ascii="Times New Roman" w:hAnsi="Times New Roman" w:cs="Times New Roman"/>
          <w:sz w:val="24"/>
          <w:szCs w:val="24"/>
        </w:rPr>
        <w:t xml:space="preserve">using some of the original timber. </w:t>
      </w:r>
    </w:p>
    <w:sectPr w:rsidR="00140E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603B1E"/>
    <w:multiLevelType w:val="hybridMultilevel"/>
    <w:tmpl w:val="7EFAB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BB0FF7"/>
    <w:multiLevelType w:val="hybridMultilevel"/>
    <w:tmpl w:val="69C407EA"/>
    <w:lvl w:ilvl="0" w:tplc="0409000F">
      <w:start w:val="1"/>
      <w:numFmt w:val="decimal"/>
      <w:lvlText w:val="%1."/>
      <w:lvlJc w:val="left"/>
      <w:pPr>
        <w:ind w:left="720" w:hanging="360"/>
      </w:pPr>
      <w:rPr>
        <w:rFonts w:hint="default"/>
      </w:rPr>
    </w:lvl>
    <w:lvl w:ilvl="1" w:tplc="04090019">
      <w:start w:val="1"/>
      <w:numFmt w:val="lowerLetter"/>
      <w:lvlText w:val="%2."/>
      <w:lvlJc w:val="left"/>
      <w:pPr>
        <w:ind w:left="99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197B48"/>
    <w:multiLevelType w:val="hybridMultilevel"/>
    <w:tmpl w:val="ED3E0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244BEE"/>
    <w:multiLevelType w:val="hybridMultilevel"/>
    <w:tmpl w:val="01F098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8F1A1E"/>
    <w:multiLevelType w:val="hybridMultilevel"/>
    <w:tmpl w:val="73587C3A"/>
    <w:lvl w:ilvl="0" w:tplc="0409000F">
      <w:start w:val="1"/>
      <w:numFmt w:val="decimal"/>
      <w:lvlText w:val="%1."/>
      <w:lvlJc w:val="left"/>
      <w:pPr>
        <w:ind w:left="720" w:hanging="360"/>
      </w:pPr>
      <w:rPr>
        <w:rFonts w:hint="default"/>
      </w:rPr>
    </w:lvl>
    <w:lvl w:ilvl="1" w:tplc="04090019">
      <w:start w:val="1"/>
      <w:numFmt w:val="lowerLetter"/>
      <w:lvlText w:val="%2."/>
      <w:lvlJc w:val="left"/>
      <w:pPr>
        <w:ind w:left="135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686262"/>
    <w:multiLevelType w:val="hybridMultilevel"/>
    <w:tmpl w:val="2632C6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2B3BAB"/>
    <w:multiLevelType w:val="hybridMultilevel"/>
    <w:tmpl w:val="4BDEE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0"/>
  </w:num>
  <w:num w:numId="4">
    <w:abstractNumId w:val="2"/>
  </w:num>
  <w:num w:numId="5">
    <w:abstractNumId w:val="3"/>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1C7"/>
    <w:rsid w:val="000528E8"/>
    <w:rsid w:val="00073526"/>
    <w:rsid w:val="000E7D7F"/>
    <w:rsid w:val="00101760"/>
    <w:rsid w:val="001346AD"/>
    <w:rsid w:val="001406AA"/>
    <w:rsid w:val="00140E2D"/>
    <w:rsid w:val="00156A3C"/>
    <w:rsid w:val="00165821"/>
    <w:rsid w:val="00173D90"/>
    <w:rsid w:val="001829F2"/>
    <w:rsid w:val="00191F5E"/>
    <w:rsid w:val="001F3FDE"/>
    <w:rsid w:val="00241418"/>
    <w:rsid w:val="0025496F"/>
    <w:rsid w:val="002A5EBA"/>
    <w:rsid w:val="002A68CB"/>
    <w:rsid w:val="002B1EC5"/>
    <w:rsid w:val="002D2F1C"/>
    <w:rsid w:val="00320B05"/>
    <w:rsid w:val="00332699"/>
    <w:rsid w:val="00335B73"/>
    <w:rsid w:val="00380D40"/>
    <w:rsid w:val="003828F7"/>
    <w:rsid w:val="00463CF4"/>
    <w:rsid w:val="004A5048"/>
    <w:rsid w:val="004D0965"/>
    <w:rsid w:val="004F360C"/>
    <w:rsid w:val="00505480"/>
    <w:rsid w:val="005123A7"/>
    <w:rsid w:val="0056036D"/>
    <w:rsid w:val="0058383C"/>
    <w:rsid w:val="005A1958"/>
    <w:rsid w:val="005C4974"/>
    <w:rsid w:val="00623A10"/>
    <w:rsid w:val="006279FE"/>
    <w:rsid w:val="006A71DA"/>
    <w:rsid w:val="006A7D27"/>
    <w:rsid w:val="006B41C7"/>
    <w:rsid w:val="006D6F2B"/>
    <w:rsid w:val="0070562A"/>
    <w:rsid w:val="00730CC4"/>
    <w:rsid w:val="00733AA2"/>
    <w:rsid w:val="007779E8"/>
    <w:rsid w:val="00785E72"/>
    <w:rsid w:val="007B6FD0"/>
    <w:rsid w:val="007D78DE"/>
    <w:rsid w:val="007E24BD"/>
    <w:rsid w:val="007F3042"/>
    <w:rsid w:val="008016FF"/>
    <w:rsid w:val="00827D7D"/>
    <w:rsid w:val="008321ED"/>
    <w:rsid w:val="00867B7A"/>
    <w:rsid w:val="008A0AB4"/>
    <w:rsid w:val="008C74FB"/>
    <w:rsid w:val="008F33DE"/>
    <w:rsid w:val="009112C3"/>
    <w:rsid w:val="009316B9"/>
    <w:rsid w:val="009D7460"/>
    <w:rsid w:val="00A0353F"/>
    <w:rsid w:val="00A17A8C"/>
    <w:rsid w:val="00A37FC5"/>
    <w:rsid w:val="00A50250"/>
    <w:rsid w:val="00A706D4"/>
    <w:rsid w:val="00AF4E65"/>
    <w:rsid w:val="00B01893"/>
    <w:rsid w:val="00B30B93"/>
    <w:rsid w:val="00B36BD0"/>
    <w:rsid w:val="00B613CA"/>
    <w:rsid w:val="00B855DD"/>
    <w:rsid w:val="00BA6A7C"/>
    <w:rsid w:val="00BC2E52"/>
    <w:rsid w:val="00BE2D8F"/>
    <w:rsid w:val="00BE32A5"/>
    <w:rsid w:val="00C10244"/>
    <w:rsid w:val="00C37F3E"/>
    <w:rsid w:val="00C42009"/>
    <w:rsid w:val="00C5756A"/>
    <w:rsid w:val="00C62D32"/>
    <w:rsid w:val="00CB0F81"/>
    <w:rsid w:val="00CD2695"/>
    <w:rsid w:val="00CF4F2C"/>
    <w:rsid w:val="00D107BE"/>
    <w:rsid w:val="00D4630E"/>
    <w:rsid w:val="00D46385"/>
    <w:rsid w:val="00D74F60"/>
    <w:rsid w:val="00E22995"/>
    <w:rsid w:val="00E31018"/>
    <w:rsid w:val="00E43446"/>
    <w:rsid w:val="00E467B8"/>
    <w:rsid w:val="00E61917"/>
    <w:rsid w:val="00E708F7"/>
    <w:rsid w:val="00EA4E90"/>
    <w:rsid w:val="00ED4BD6"/>
    <w:rsid w:val="00EF6F4F"/>
    <w:rsid w:val="00FD49B5"/>
    <w:rsid w:val="00FE687C"/>
    <w:rsid w:val="00FE6DE1"/>
    <w:rsid w:val="00FF3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33FD7E-59B8-48CB-8F59-892C94D91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41C7"/>
    <w:pPr>
      <w:ind w:left="720"/>
      <w:contextualSpacing/>
    </w:pPr>
  </w:style>
  <w:style w:type="paragraph" w:styleId="BalloonText">
    <w:name w:val="Balloon Text"/>
    <w:basedOn w:val="Normal"/>
    <w:link w:val="BalloonTextChar"/>
    <w:uiPriority w:val="99"/>
    <w:semiHidden/>
    <w:unhideWhenUsed/>
    <w:rsid w:val="00E310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1018"/>
    <w:rPr>
      <w:rFonts w:ascii="Segoe UI" w:hAnsi="Segoe UI" w:cs="Segoe UI"/>
      <w:sz w:val="18"/>
      <w:szCs w:val="18"/>
    </w:rPr>
  </w:style>
  <w:style w:type="character" w:styleId="Hyperlink">
    <w:name w:val="Hyperlink"/>
    <w:basedOn w:val="DefaultParagraphFont"/>
    <w:uiPriority w:val="99"/>
    <w:unhideWhenUsed/>
    <w:rsid w:val="000E7D7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2524</TotalTime>
  <Pages>1</Pages>
  <Words>174</Words>
  <Characters>992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dc:creator>
  <cp:keywords/>
  <dc:description/>
  <cp:lastModifiedBy>Kathleen</cp:lastModifiedBy>
  <cp:revision>93</cp:revision>
  <cp:lastPrinted>2025-12-21T19:10:00Z</cp:lastPrinted>
  <dcterms:created xsi:type="dcterms:W3CDTF">2025-07-20T19:56:00Z</dcterms:created>
  <dcterms:modified xsi:type="dcterms:W3CDTF">2026-05-02T20:41:00Z</dcterms:modified>
</cp:coreProperties>
</file>