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4EC9" w:rsidRDefault="00AB4EC9"/>
    <w:p w:rsidR="00381E96" w:rsidRPr="001042A7" w:rsidRDefault="00381E96">
      <w:pPr>
        <w:rPr>
          <w:rFonts w:ascii="Times New Roman" w:hAnsi="Times New Roman" w:cs="Times New Roman"/>
          <w:sz w:val="24"/>
          <w:szCs w:val="24"/>
        </w:rPr>
      </w:pPr>
      <w:r w:rsidRPr="001042A7">
        <w:rPr>
          <w:rFonts w:ascii="Times New Roman" w:hAnsi="Times New Roman" w:cs="Times New Roman"/>
          <w:sz w:val="24"/>
          <w:szCs w:val="24"/>
        </w:rPr>
        <w:t xml:space="preserve">Welcome to Salem!  </w:t>
      </w:r>
    </w:p>
    <w:p w:rsidR="00381E96" w:rsidRDefault="00381E96">
      <w:pPr>
        <w:rPr>
          <w:rFonts w:ascii="Times New Roman" w:hAnsi="Times New Roman" w:cs="Times New Roman"/>
          <w:sz w:val="24"/>
          <w:szCs w:val="24"/>
        </w:rPr>
      </w:pPr>
      <w:r w:rsidRPr="001042A7">
        <w:rPr>
          <w:rFonts w:ascii="Times New Roman" w:hAnsi="Times New Roman" w:cs="Times New Roman"/>
          <w:sz w:val="24"/>
          <w:szCs w:val="24"/>
        </w:rPr>
        <w:t xml:space="preserve">Great, now what?  It could be that you decided to stop in town after reading about it in a newspaper or magazine.  You may have had business in Boston and took the train up for a visit, or you are visiting relatives, or even checking out National Parks.  It could also be that maybe, just maybe, Salem has been on your on your bucket list since you first learned about the </w:t>
      </w:r>
      <w:r w:rsidR="00F00AA8">
        <w:rPr>
          <w:rFonts w:ascii="Times New Roman" w:hAnsi="Times New Roman" w:cs="Times New Roman"/>
          <w:sz w:val="24"/>
          <w:szCs w:val="24"/>
        </w:rPr>
        <w:t xml:space="preserve">infamous </w:t>
      </w:r>
      <w:r w:rsidRPr="001042A7">
        <w:rPr>
          <w:rFonts w:ascii="Times New Roman" w:hAnsi="Times New Roman" w:cs="Times New Roman"/>
          <w:sz w:val="24"/>
          <w:szCs w:val="24"/>
        </w:rPr>
        <w:t>witch trials</w:t>
      </w:r>
      <w:r w:rsidR="00F00AA8">
        <w:rPr>
          <w:rFonts w:ascii="Times New Roman" w:hAnsi="Times New Roman" w:cs="Times New Roman"/>
          <w:sz w:val="24"/>
          <w:szCs w:val="24"/>
        </w:rPr>
        <w:t xml:space="preserve"> of 1692</w:t>
      </w:r>
      <w:r w:rsidRPr="001042A7">
        <w:rPr>
          <w:rFonts w:ascii="Times New Roman" w:hAnsi="Times New Roman" w:cs="Times New Roman"/>
          <w:sz w:val="24"/>
          <w:szCs w:val="24"/>
        </w:rPr>
        <w:t>.</w:t>
      </w:r>
    </w:p>
    <w:p w:rsidR="00A50214" w:rsidRDefault="00883A34">
      <w:pPr>
        <w:rPr>
          <w:rFonts w:ascii="Times New Roman" w:hAnsi="Times New Roman" w:cs="Times New Roman"/>
          <w:sz w:val="24"/>
          <w:szCs w:val="24"/>
        </w:rPr>
      </w:pPr>
      <w:r>
        <w:rPr>
          <w:rFonts w:ascii="Times New Roman" w:hAnsi="Times New Roman" w:cs="Times New Roman"/>
          <w:sz w:val="24"/>
          <w:szCs w:val="24"/>
        </w:rPr>
        <w:t>In 1975, the Salem Bicentennial Commission issues a guide to Salem to celebrate the United States Bicentennial and the 350</w:t>
      </w:r>
      <w:r w:rsidRPr="00883A34">
        <w:rPr>
          <w:rFonts w:ascii="Times New Roman" w:hAnsi="Times New Roman" w:cs="Times New Roman"/>
          <w:sz w:val="24"/>
          <w:szCs w:val="24"/>
          <w:vertAlign w:val="superscript"/>
        </w:rPr>
        <w:t>th</w:t>
      </w:r>
      <w:r>
        <w:rPr>
          <w:rFonts w:ascii="Times New Roman" w:hAnsi="Times New Roman" w:cs="Times New Roman"/>
          <w:sz w:val="24"/>
          <w:szCs w:val="24"/>
        </w:rPr>
        <w:t xml:space="preserve"> anniversary of the founding of Salem.  The authors stated that they hoped to provide a “How, What, Where, and When” for visitors in order for them to “fully enjoy and appreciate Salem.”</w:t>
      </w:r>
    </w:p>
    <w:p w:rsidR="00381E96" w:rsidRDefault="00883A34">
      <w:pPr>
        <w:rPr>
          <w:rFonts w:ascii="Times New Roman" w:hAnsi="Times New Roman" w:cs="Times New Roman"/>
          <w:sz w:val="24"/>
          <w:szCs w:val="24"/>
        </w:rPr>
      </w:pPr>
      <w:r>
        <w:rPr>
          <w:rFonts w:ascii="Times New Roman" w:hAnsi="Times New Roman" w:cs="Times New Roman"/>
          <w:sz w:val="24"/>
          <w:szCs w:val="24"/>
        </w:rPr>
        <w:t>This year we celebrate the 400</w:t>
      </w:r>
      <w:r w:rsidRPr="00883A34">
        <w:rPr>
          <w:rFonts w:ascii="Times New Roman" w:hAnsi="Times New Roman" w:cs="Times New Roman"/>
          <w:sz w:val="24"/>
          <w:szCs w:val="24"/>
          <w:vertAlign w:val="superscript"/>
        </w:rPr>
        <w:t>th</w:t>
      </w:r>
      <w:r>
        <w:rPr>
          <w:rFonts w:ascii="Times New Roman" w:hAnsi="Times New Roman" w:cs="Times New Roman"/>
          <w:sz w:val="24"/>
          <w:szCs w:val="24"/>
        </w:rPr>
        <w:t xml:space="preserve"> anniversary of the founding of Salem, and the Semi</w:t>
      </w:r>
      <w:r w:rsidR="00347BE6">
        <w:rPr>
          <w:rFonts w:ascii="Times New Roman" w:hAnsi="Times New Roman" w:cs="Times New Roman"/>
          <w:sz w:val="24"/>
          <w:szCs w:val="24"/>
        </w:rPr>
        <w:t>-</w:t>
      </w:r>
      <w:proofErr w:type="spellStart"/>
      <w:r w:rsidR="00347BE6">
        <w:rPr>
          <w:rFonts w:ascii="Times New Roman" w:hAnsi="Times New Roman" w:cs="Times New Roman"/>
          <w:sz w:val="24"/>
          <w:szCs w:val="24"/>
        </w:rPr>
        <w:t>Q</w:t>
      </w:r>
      <w:r>
        <w:rPr>
          <w:rFonts w:ascii="Times New Roman" w:hAnsi="Times New Roman" w:cs="Times New Roman"/>
          <w:sz w:val="24"/>
          <w:szCs w:val="24"/>
        </w:rPr>
        <w:t>uincentennial</w:t>
      </w:r>
      <w:proofErr w:type="spellEnd"/>
      <w:r>
        <w:rPr>
          <w:rFonts w:ascii="Times New Roman" w:hAnsi="Times New Roman" w:cs="Times New Roman"/>
          <w:sz w:val="24"/>
          <w:szCs w:val="24"/>
        </w:rPr>
        <w:t xml:space="preserve"> of the United States, but the purpose of this online guide is still the same.  </w:t>
      </w:r>
      <w:r w:rsidR="00F00AA8">
        <w:rPr>
          <w:rFonts w:ascii="Times New Roman" w:hAnsi="Times New Roman" w:cs="Times New Roman"/>
          <w:sz w:val="24"/>
          <w:szCs w:val="24"/>
        </w:rPr>
        <w:t>As you walk</w:t>
      </w:r>
      <w:r>
        <w:rPr>
          <w:rFonts w:ascii="Times New Roman" w:hAnsi="Times New Roman" w:cs="Times New Roman"/>
          <w:sz w:val="24"/>
          <w:szCs w:val="24"/>
        </w:rPr>
        <w:t xml:space="preserve"> through the town,</w:t>
      </w:r>
      <w:r w:rsidR="00F00AA8">
        <w:rPr>
          <w:rFonts w:ascii="Times New Roman" w:hAnsi="Times New Roman" w:cs="Times New Roman"/>
          <w:sz w:val="24"/>
          <w:szCs w:val="24"/>
        </w:rPr>
        <w:t xml:space="preserve"> you will learn a great deal about Salem beyond the witch trials.  It is certainly true that the </w:t>
      </w:r>
      <w:r w:rsidR="00347BE6">
        <w:rPr>
          <w:rFonts w:ascii="Times New Roman" w:hAnsi="Times New Roman" w:cs="Times New Roman"/>
          <w:sz w:val="24"/>
          <w:szCs w:val="24"/>
        </w:rPr>
        <w:t xml:space="preserve">infamous </w:t>
      </w:r>
      <w:bookmarkStart w:id="0" w:name="_GoBack"/>
      <w:bookmarkEnd w:id="0"/>
      <w:r w:rsidR="00347BE6">
        <w:rPr>
          <w:rFonts w:ascii="Times New Roman" w:hAnsi="Times New Roman" w:cs="Times New Roman"/>
          <w:sz w:val="24"/>
          <w:szCs w:val="24"/>
        </w:rPr>
        <w:t>event</w:t>
      </w:r>
      <w:r w:rsidR="00F00AA8">
        <w:rPr>
          <w:rFonts w:ascii="Times New Roman" w:hAnsi="Times New Roman" w:cs="Times New Roman"/>
          <w:sz w:val="24"/>
          <w:szCs w:val="24"/>
        </w:rPr>
        <w:t xml:space="preserve"> has put Salem on the map, but did you know that Salem was a rich, bustling port after the American Revolution?  Did you know that Salem merchants traded with the Far East and when their ships returned they were loaded with incredible goods such as coffee, tea, silks, and spices?  Salem </w:t>
      </w:r>
      <w:r>
        <w:rPr>
          <w:rFonts w:ascii="Times New Roman" w:hAnsi="Times New Roman" w:cs="Times New Roman"/>
          <w:sz w:val="24"/>
          <w:szCs w:val="24"/>
        </w:rPr>
        <w:t xml:space="preserve">has been called </w:t>
      </w:r>
      <w:r w:rsidR="00F00AA8">
        <w:rPr>
          <w:rFonts w:ascii="Times New Roman" w:hAnsi="Times New Roman" w:cs="Times New Roman"/>
          <w:sz w:val="24"/>
          <w:szCs w:val="24"/>
        </w:rPr>
        <w:t xml:space="preserve">home </w:t>
      </w:r>
      <w:r>
        <w:rPr>
          <w:rFonts w:ascii="Times New Roman" w:hAnsi="Times New Roman" w:cs="Times New Roman"/>
          <w:sz w:val="24"/>
          <w:szCs w:val="24"/>
        </w:rPr>
        <w:t xml:space="preserve">by </w:t>
      </w:r>
      <w:r w:rsidR="00F00AA8">
        <w:rPr>
          <w:rFonts w:ascii="Times New Roman" w:hAnsi="Times New Roman" w:cs="Times New Roman"/>
          <w:sz w:val="24"/>
          <w:szCs w:val="24"/>
        </w:rPr>
        <w:t>authors</w:t>
      </w:r>
      <w:r>
        <w:rPr>
          <w:rFonts w:ascii="Times New Roman" w:hAnsi="Times New Roman" w:cs="Times New Roman"/>
          <w:sz w:val="24"/>
          <w:szCs w:val="24"/>
        </w:rPr>
        <w:t>,</w:t>
      </w:r>
      <w:r w:rsidR="00F00AA8">
        <w:rPr>
          <w:rFonts w:ascii="Times New Roman" w:hAnsi="Times New Roman" w:cs="Times New Roman"/>
          <w:sz w:val="24"/>
          <w:szCs w:val="24"/>
        </w:rPr>
        <w:t xml:space="preserve"> educators</w:t>
      </w:r>
      <w:r>
        <w:rPr>
          <w:rFonts w:ascii="Times New Roman" w:hAnsi="Times New Roman" w:cs="Times New Roman"/>
          <w:sz w:val="24"/>
          <w:szCs w:val="24"/>
        </w:rPr>
        <w:t xml:space="preserve">, </w:t>
      </w:r>
      <w:r w:rsidR="00F00AA8">
        <w:rPr>
          <w:rFonts w:ascii="Times New Roman" w:hAnsi="Times New Roman" w:cs="Times New Roman"/>
          <w:sz w:val="24"/>
          <w:szCs w:val="24"/>
        </w:rPr>
        <w:t>political leaders</w:t>
      </w:r>
      <w:r w:rsidR="007F1DF0">
        <w:rPr>
          <w:rFonts w:ascii="Times New Roman" w:hAnsi="Times New Roman" w:cs="Times New Roman"/>
          <w:sz w:val="24"/>
          <w:szCs w:val="24"/>
        </w:rPr>
        <w:t>,</w:t>
      </w:r>
      <w:r w:rsidR="00F00AA8">
        <w:rPr>
          <w:rFonts w:ascii="Times New Roman" w:hAnsi="Times New Roman" w:cs="Times New Roman"/>
          <w:sz w:val="24"/>
          <w:szCs w:val="24"/>
        </w:rPr>
        <w:t xml:space="preserve"> abolitionist</w:t>
      </w:r>
      <w:r w:rsidR="007F1DF0">
        <w:rPr>
          <w:rFonts w:ascii="Times New Roman" w:hAnsi="Times New Roman" w:cs="Times New Roman"/>
          <w:sz w:val="24"/>
          <w:szCs w:val="24"/>
        </w:rPr>
        <w:t>, artists</w:t>
      </w:r>
      <w:r w:rsidR="00F25D84">
        <w:rPr>
          <w:rFonts w:ascii="Times New Roman" w:hAnsi="Times New Roman" w:cs="Times New Roman"/>
          <w:sz w:val="24"/>
          <w:szCs w:val="24"/>
        </w:rPr>
        <w:t xml:space="preserve">, and </w:t>
      </w:r>
      <w:r>
        <w:rPr>
          <w:rFonts w:ascii="Times New Roman" w:hAnsi="Times New Roman" w:cs="Times New Roman"/>
          <w:sz w:val="24"/>
          <w:szCs w:val="24"/>
        </w:rPr>
        <w:t>America’s</w:t>
      </w:r>
      <w:r w:rsidR="00F25D84">
        <w:rPr>
          <w:rFonts w:ascii="Times New Roman" w:hAnsi="Times New Roman" w:cs="Times New Roman"/>
          <w:sz w:val="24"/>
          <w:szCs w:val="24"/>
        </w:rPr>
        <w:t xml:space="preserve"> first millionaire</w:t>
      </w:r>
      <w:r w:rsidR="00F00AA8">
        <w:rPr>
          <w:rFonts w:ascii="Times New Roman" w:hAnsi="Times New Roman" w:cs="Times New Roman"/>
          <w:sz w:val="24"/>
          <w:szCs w:val="24"/>
        </w:rPr>
        <w:t xml:space="preserve">.  </w:t>
      </w:r>
      <w:r>
        <w:rPr>
          <w:rFonts w:ascii="Times New Roman" w:hAnsi="Times New Roman" w:cs="Times New Roman"/>
          <w:sz w:val="24"/>
          <w:szCs w:val="24"/>
        </w:rPr>
        <w:t xml:space="preserve">It is their stories that will be told on this tour.  </w:t>
      </w:r>
    </w:p>
    <w:p w:rsidR="007F1DF0" w:rsidRDefault="007F1DF0">
      <w:pPr>
        <w:rPr>
          <w:rFonts w:ascii="Times New Roman" w:hAnsi="Times New Roman" w:cs="Times New Roman"/>
          <w:sz w:val="24"/>
          <w:szCs w:val="24"/>
        </w:rPr>
      </w:pPr>
      <w:r>
        <w:rPr>
          <w:rFonts w:ascii="Times New Roman" w:hAnsi="Times New Roman" w:cs="Times New Roman"/>
          <w:sz w:val="24"/>
          <w:szCs w:val="24"/>
        </w:rPr>
        <w:t xml:space="preserve">Our motto is, “Salem:  </w:t>
      </w:r>
      <w:r w:rsidR="00883A34">
        <w:rPr>
          <w:rFonts w:ascii="Times New Roman" w:hAnsi="Times New Roman" w:cs="Times New Roman"/>
          <w:sz w:val="24"/>
          <w:szCs w:val="24"/>
        </w:rPr>
        <w:t>We are more than just</w:t>
      </w:r>
      <w:r>
        <w:rPr>
          <w:rFonts w:ascii="Times New Roman" w:hAnsi="Times New Roman" w:cs="Times New Roman"/>
          <w:sz w:val="24"/>
          <w:szCs w:val="24"/>
        </w:rPr>
        <w:t xml:space="preserve"> witches.”</w:t>
      </w:r>
    </w:p>
    <w:p w:rsidR="007F1DF0" w:rsidRDefault="007F1DF0">
      <w:pPr>
        <w:rPr>
          <w:rFonts w:ascii="Times New Roman" w:hAnsi="Times New Roman" w:cs="Times New Roman"/>
          <w:sz w:val="24"/>
          <w:szCs w:val="24"/>
        </w:rPr>
      </w:pPr>
    </w:p>
    <w:p w:rsidR="007F1DF0" w:rsidRDefault="007F1DF0">
      <w:pPr>
        <w:rPr>
          <w:rFonts w:ascii="Times New Roman" w:hAnsi="Times New Roman" w:cs="Times New Roman"/>
          <w:sz w:val="24"/>
          <w:szCs w:val="24"/>
        </w:rPr>
      </w:pPr>
    </w:p>
    <w:sectPr w:rsidR="007F1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E96"/>
    <w:rsid w:val="001042A7"/>
    <w:rsid w:val="00347BE6"/>
    <w:rsid w:val="00381E96"/>
    <w:rsid w:val="007F1DF0"/>
    <w:rsid w:val="00883A34"/>
    <w:rsid w:val="00A50214"/>
    <w:rsid w:val="00AB4EC9"/>
    <w:rsid w:val="00F00AA8"/>
    <w:rsid w:val="00F25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992320-8780-4250-842A-11E32490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6</cp:revision>
  <dcterms:created xsi:type="dcterms:W3CDTF">2025-12-19T22:24:00Z</dcterms:created>
  <dcterms:modified xsi:type="dcterms:W3CDTF">2026-05-02T12:33:00Z</dcterms:modified>
</cp:coreProperties>
</file>