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D2A41" w14:textId="14BBA947" w:rsidR="00595C26" w:rsidRPr="00595C26" w:rsidRDefault="00595C26" w:rsidP="00595C26">
      <w:pPr>
        <w:jc w:val="center"/>
        <w:rPr>
          <w:b/>
          <w:bCs/>
          <w:sz w:val="36"/>
          <w:szCs w:val="36"/>
          <w:u w:val="single"/>
        </w:rPr>
      </w:pPr>
      <w:r w:rsidRPr="00595C26">
        <w:rPr>
          <w:b/>
          <w:bCs/>
          <w:sz w:val="36"/>
          <w:szCs w:val="36"/>
          <w:u w:val="single"/>
        </w:rPr>
        <w:t>CS – 330 Reflection</w:t>
      </w:r>
    </w:p>
    <w:p w14:paraId="52596318" w14:textId="4741016B" w:rsidR="00595C26" w:rsidRDefault="00595C26" w:rsidP="00595C26">
      <w:pPr>
        <w:jc w:val="center"/>
      </w:pPr>
      <w:r>
        <w:t>DeAnna Lee</w:t>
      </w:r>
    </w:p>
    <w:p w14:paraId="6A699846" w14:textId="77777777" w:rsidR="00595C26" w:rsidRDefault="00595C26"/>
    <w:p w14:paraId="565F3BEC" w14:textId="30131463" w:rsidR="00595C26" w:rsidRDefault="00595C26">
      <w:r>
        <w:t>My scene:</w:t>
      </w:r>
    </w:p>
    <w:p w14:paraId="50747D33" w14:textId="326F5DF0" w:rsidR="00595C26" w:rsidRDefault="00595C26">
      <w:r w:rsidRPr="00595C26">
        <w:drawing>
          <wp:inline distT="0" distB="0" distL="0" distR="0" wp14:anchorId="757388DD" wp14:editId="6C568DD4">
            <wp:extent cx="4854361" cy="3673158"/>
            <wp:effectExtent l="0" t="0" r="3810" b="3810"/>
            <wp:docPr id="888086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0863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C25B3" w14:textId="77777777" w:rsidR="00595C26" w:rsidRDefault="00595C26"/>
    <w:p w14:paraId="3BA672D5" w14:textId="62D848C2" w:rsidR="00595C26" w:rsidRDefault="00D01752" w:rsidP="00595C26">
      <w:pPr>
        <w:spacing w:line="480" w:lineRule="auto"/>
      </w:pPr>
      <w:r>
        <w:t xml:space="preserve">I took a picture of a scene in my home.  </w:t>
      </w:r>
      <w:r w:rsidR="00595C26">
        <w:t xml:space="preserve">I </w:t>
      </w:r>
      <w:r w:rsidR="00600BE6">
        <w:t>chose</w:t>
      </w:r>
      <w:r w:rsidR="00595C26">
        <w:t xml:space="preserve"> to program the lamp first.  I wanted to make sure I understood how the techniques in the lessons worked on the lamp solely before adding more </w:t>
      </w:r>
      <w:r>
        <w:t>shapes</w:t>
      </w:r>
      <w:r w:rsidR="00595C26">
        <w:t xml:space="preserve">.  Later, I added the warming light and the potted plant but was challenged with the textures.  I tried copying the real picture to obtain the pattern on both objects with no avail.  My goal was to add the apples and the </w:t>
      </w:r>
      <w:r w:rsidR="00600BE6">
        <w:t>fruit container once I was comfortable with the code</w:t>
      </w:r>
      <w:r w:rsidR="006D76AA">
        <w:t xml:space="preserve"> for the lamp</w:t>
      </w:r>
      <w:r w:rsidR="00600BE6">
        <w:t>.</w:t>
      </w:r>
    </w:p>
    <w:p w14:paraId="2A142EC2" w14:textId="77777777" w:rsidR="005E5218" w:rsidRDefault="00600BE6" w:rsidP="00595C26">
      <w:pPr>
        <w:spacing w:line="480" w:lineRule="auto"/>
      </w:pPr>
      <w:r>
        <w:lastRenderedPageBreak/>
        <w:t xml:space="preserve">I experienced challenges with the lighting and camera direct.  I experimented with different shades of color and different directions of light.  Unfortunately, I was unable to accomplish the same lighting in the photo.  My goal was to have light streaming from the lamp and a combined (Phong) light illuminating from the warming lamp.  To accomplish this properly, I would need to update the texture on the warming lamp to a soft amber without the </w:t>
      </w:r>
      <w:r w:rsidR="00341A4D">
        <w:t xml:space="preserve">textural </w:t>
      </w:r>
      <w:r>
        <w:t xml:space="preserve">wrapping.  This </w:t>
      </w:r>
      <w:r w:rsidR="00341A4D">
        <w:t>led</w:t>
      </w:r>
      <w:r>
        <w:t xml:space="preserve"> to how the code is reusable.  </w:t>
      </w:r>
    </w:p>
    <w:p w14:paraId="30755816" w14:textId="1D7B9BC9" w:rsidR="00C32CA3" w:rsidRDefault="00600BE6" w:rsidP="00595C26">
      <w:pPr>
        <w:spacing w:line="480" w:lineRule="auto"/>
      </w:pPr>
      <w:r>
        <w:t xml:space="preserve">I could reuse code to </w:t>
      </w:r>
      <w:r w:rsidR="00411B31">
        <w:t>create new objects or change the textures on the objects</w:t>
      </w:r>
      <w:r w:rsidR="00341A4D">
        <w:t xml:space="preserve"> by updating the ‘name tag’ and the mesh call to draw</w:t>
      </w:r>
      <w:r w:rsidR="00411B31">
        <w:t xml:space="preserve">.  </w:t>
      </w:r>
      <w:r w:rsidR="00C32CA3">
        <w:t xml:space="preserve">The </w:t>
      </w:r>
      <w:proofErr w:type="spellStart"/>
      <w:r w:rsidR="00C32CA3">
        <w:t>RenderScene</w:t>
      </w:r>
      <w:proofErr w:type="spellEnd"/>
      <w:r w:rsidR="00C32CA3">
        <w:t xml:space="preserve"> Function pulled everything together to create the positioning and textures of the objects.  </w:t>
      </w:r>
    </w:p>
    <w:p w14:paraId="76925DDF" w14:textId="35E6D89E" w:rsidR="00600BE6" w:rsidRDefault="00C32CA3" w:rsidP="00595C26">
      <w:pPr>
        <w:spacing w:line="480" w:lineRule="auto"/>
      </w:pPr>
      <w:r>
        <w:t xml:space="preserve">The most challenging part for me was lighting.  However, </w:t>
      </w:r>
      <w:r w:rsidR="00411B31">
        <w:t>I</w:t>
      </w:r>
      <w:r>
        <w:t xml:space="preserve"> was able to</w:t>
      </w:r>
      <w:r w:rsidR="00411B31">
        <w:t xml:space="preserve"> reuse code to create new lighting.  The </w:t>
      </w:r>
      <w:proofErr w:type="spellStart"/>
      <w:r w:rsidR="00411B31">
        <w:t>SetupSceneLights</w:t>
      </w:r>
      <w:proofErr w:type="spellEnd"/>
      <w:r w:rsidR="00411B31">
        <w:t xml:space="preserve"> Function uses a matrix to maneuver the color, position, focal strength, and light intensity.  </w:t>
      </w:r>
      <w:r w:rsidR="00D01752">
        <w:t>I was able to experience the power of this function by toying with the variables</w:t>
      </w:r>
      <w:r>
        <w:t xml:space="preserve"> using positive and negative numbers.  My goal was to achieve a soft amber light with a combination of the diffuse and specular light where needed.</w:t>
      </w:r>
      <w:r>
        <w:t xml:space="preserve">  </w:t>
      </w:r>
    </w:p>
    <w:p w14:paraId="08C8D74C" w14:textId="3D6740D5" w:rsidR="00D01752" w:rsidRDefault="00D01752" w:rsidP="00595C26">
      <w:pPr>
        <w:spacing w:line="480" w:lineRule="auto"/>
      </w:pPr>
      <w:r>
        <w:t xml:space="preserve">Overall, time was my biggest problem.  I experienced many techniques in this course and learned a lot about shapes, </w:t>
      </w:r>
      <w:r w:rsidR="00C32CA3">
        <w:t xml:space="preserve">x-y-z </w:t>
      </w:r>
      <w:r>
        <w:t xml:space="preserve">position, </w:t>
      </w:r>
      <w:r w:rsidR="00C32CA3">
        <w:t xml:space="preserve">camera </w:t>
      </w:r>
      <w:r>
        <w:t>placement</w:t>
      </w:r>
      <w:r w:rsidR="00C32CA3">
        <w:t xml:space="preserve">, </w:t>
      </w:r>
      <w:r>
        <w:t>color, and light.</w:t>
      </w:r>
      <w:r w:rsidR="00C32CA3">
        <w:t xml:space="preserve">  I look forward to building on this knowledge in the future.</w:t>
      </w:r>
    </w:p>
    <w:sectPr w:rsidR="00D01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C26"/>
    <w:rsid w:val="00007848"/>
    <w:rsid w:val="00341A4D"/>
    <w:rsid w:val="00411B31"/>
    <w:rsid w:val="00595C26"/>
    <w:rsid w:val="005E5218"/>
    <w:rsid w:val="00600BE6"/>
    <w:rsid w:val="006D76AA"/>
    <w:rsid w:val="00C32CA3"/>
    <w:rsid w:val="00D01752"/>
    <w:rsid w:val="00D2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21219"/>
  <w15:chartTrackingRefBased/>
  <w15:docId w15:val="{63028206-32CE-456F-902F-99B794B6F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C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C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C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C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C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C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C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C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C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C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C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C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C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C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C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C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C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C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C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C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C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C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C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C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C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C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C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C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C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DeAnna Lee</dc:creator>
  <cp:keywords/>
  <dc:description/>
  <cp:lastModifiedBy>DeAnna Lee</cp:lastModifiedBy>
  <cp:revision>2</cp:revision>
  <dcterms:created xsi:type="dcterms:W3CDTF">2024-12-23T02:51:00Z</dcterms:created>
  <dcterms:modified xsi:type="dcterms:W3CDTF">2024-12-23T02:51:00Z</dcterms:modified>
</cp:coreProperties>
</file>