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600" w:firstLineChars="5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番茄小说软件VS手机自带阅读软件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番茄小说网在许多方面与其他小说网站相比有其独特的优势，以下是一些主要的优势：</w:t>
      </w:r>
    </w:p>
    <w:p>
      <w:pPr>
        <w:ind w:firstLine="2100" w:firstLineChars="1000"/>
        <w:rPr>
          <w:rFonts w:hint="default"/>
          <w:lang w:val="en-US" w:eastAsia="zh-CN"/>
        </w:rPr>
      </w:pPr>
    </w:p>
    <w:p>
      <w:pPr>
        <w:ind w:firstLine="422" w:firstLineChars="20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1.丰富的资源</w:t>
      </w:r>
      <w:r>
        <w:rPr>
          <w:rFonts w:hint="default"/>
          <w:lang w:val="en-US" w:eastAsia="zh-CN"/>
        </w:rPr>
        <w:t>：番茄小说网拥有大量</w:t>
      </w:r>
      <w:r>
        <w:rPr>
          <w:rFonts w:hint="eastAsia"/>
          <w:lang w:val="en-US" w:eastAsia="zh-CN"/>
        </w:rPr>
        <w:t>作者，意味着</w:t>
      </w:r>
      <w:r>
        <w:rPr>
          <w:rFonts w:hint="default"/>
          <w:lang w:val="en-US" w:eastAsia="zh-CN"/>
        </w:rPr>
        <w:t>小说资源</w:t>
      </w:r>
      <w:r>
        <w:rPr>
          <w:rFonts w:hint="eastAsia"/>
          <w:lang w:val="en-US" w:eastAsia="zh-CN"/>
        </w:rPr>
        <w:t>非常丰富</w:t>
      </w:r>
      <w:r>
        <w:rPr>
          <w:rFonts w:hint="default"/>
          <w:lang w:val="en-US" w:eastAsia="zh-CN"/>
        </w:rPr>
        <w:t>，包括类型多样的原创作品、热门小说以及连载作品，无论是玄幻、历史、言情还是科幻等多种题材，番茄小说网都能提供广泛的选择，吸引不同口味的读者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能够满足各种读者的需求。</w:t>
      </w:r>
    </w:p>
    <w:p>
      <w:pPr>
        <w:ind w:firstLine="2100" w:firstLineChars="1000"/>
        <w:rPr>
          <w:rFonts w:hint="default"/>
          <w:lang w:val="en-US" w:eastAsia="zh-CN"/>
        </w:rPr>
      </w:pPr>
    </w:p>
    <w:p>
      <w:pPr>
        <w:ind w:firstLine="422" w:firstLineChars="20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2. 用户体验</w:t>
      </w:r>
      <w:r>
        <w:rPr>
          <w:rFonts w:hint="default"/>
          <w:lang w:val="en-US" w:eastAsia="zh-CN"/>
        </w:rPr>
        <w:t>：该平台注重用户体验，界面简洁明了，读者能够方便地找到自己感兴趣的作品，并且提供舒适的阅读环境。</w:t>
      </w:r>
      <w:r>
        <w:rPr>
          <w:rFonts w:hint="eastAsia"/>
          <w:lang w:val="en-US" w:eastAsia="zh-CN"/>
        </w:rPr>
        <w:t>虽然也有广告，但是不像其他软件一样阅读一定数量章节后强制要看，广告所占面积也较小，不易点错。番茄还提供有个性化标签。</w:t>
      </w:r>
    </w:p>
    <w:p>
      <w:pPr>
        <w:ind w:firstLine="2100" w:firstLineChars="1000"/>
        <w:rPr>
          <w:rFonts w:hint="default"/>
          <w:lang w:val="en-US" w:eastAsia="zh-CN"/>
        </w:rPr>
      </w:pPr>
    </w:p>
    <w:p>
      <w:pPr>
        <w:ind w:firstLine="422" w:firstLineChars="20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3. 创作者支持</w:t>
      </w:r>
      <w:r>
        <w:rPr>
          <w:rFonts w:hint="default"/>
          <w:lang w:val="en-US" w:eastAsia="zh-CN"/>
        </w:rPr>
        <w:t>：番茄小说网为作者提供良好的创作平台，支持独立创作者，允许他们通过平台发布作品并获取收益，有助于激发创作热情。</w:t>
      </w:r>
      <w:r>
        <w:rPr>
          <w:rFonts w:hint="eastAsia"/>
          <w:lang w:val="en-US" w:eastAsia="zh-CN"/>
        </w:rPr>
        <w:t>不过主要是读者数量大，有助于迅速打出名气，这一点非常重要。</w:t>
      </w:r>
    </w:p>
    <w:p>
      <w:pPr>
        <w:ind w:firstLine="2100" w:firstLineChars="1000"/>
        <w:rPr>
          <w:rFonts w:hint="default"/>
          <w:lang w:val="en-US" w:eastAsia="zh-CN"/>
        </w:rPr>
      </w:pPr>
    </w:p>
    <w:p>
      <w:pPr>
        <w:ind w:firstLine="422" w:firstLineChars="20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4. 社交互动</w:t>
      </w:r>
      <w:r>
        <w:rPr>
          <w:rFonts w:hint="default"/>
          <w:lang w:val="en-US" w:eastAsia="zh-CN"/>
        </w:rPr>
        <w:t>：平台提供评论、打赏等互动功能，读者可以与作者和其他读者互动，增加了阅读的乐趣和社区感。</w:t>
      </w:r>
      <w:r>
        <w:rPr>
          <w:rFonts w:hint="eastAsia"/>
          <w:lang w:val="en-US" w:eastAsia="zh-CN"/>
        </w:rPr>
        <w:t>这些互动页面也很简洁。</w:t>
      </w:r>
      <w:bookmarkStart w:id="0" w:name="_GoBack"/>
      <w:bookmarkEnd w:id="0"/>
    </w:p>
    <w:p>
      <w:pPr>
        <w:ind w:firstLine="2100" w:firstLineChars="1000"/>
        <w:rPr>
          <w:rFonts w:hint="default"/>
          <w:lang w:val="en-US" w:eastAsia="zh-CN"/>
        </w:rPr>
      </w:pPr>
    </w:p>
    <w:p>
      <w:pPr>
        <w:ind w:firstLine="422" w:firstLineChars="20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5. 更新频率</w:t>
      </w:r>
      <w:r>
        <w:rPr>
          <w:rFonts w:hint="default"/>
          <w:lang w:val="en-US" w:eastAsia="zh-CN"/>
        </w:rPr>
        <w:t>：许多作品更新频率较高，读者能够及时追更，保持阅读的连贯性。</w:t>
      </w:r>
    </w:p>
    <w:p>
      <w:pPr>
        <w:ind w:firstLine="2100" w:firstLineChars="1000"/>
        <w:rPr>
          <w:rFonts w:hint="default"/>
          <w:lang w:val="en-US" w:eastAsia="zh-CN"/>
        </w:rPr>
      </w:pPr>
    </w:p>
    <w:p>
      <w:pPr>
        <w:ind w:firstLine="422" w:firstLineChars="20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6. 个性化推荐</w:t>
      </w:r>
      <w:r>
        <w:rPr>
          <w:rFonts w:hint="default"/>
          <w:lang w:val="en-US" w:eastAsia="zh-CN"/>
        </w:rPr>
        <w:t>：利用大数据分析，番茄小说网能够根据用户的阅读习惯，推荐相关作品，提高用户的阅读体验。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总之，番茄小说网通过多样化的内容、良好的用户体验和对创作者的支持，吸引了众多小说爱好者，形成了其独特的竞争优势。</w:t>
      </w:r>
    </w:p>
    <w:p>
      <w:pPr>
        <w:ind w:firstLine="2100" w:firstLineChars="100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Q5OTFjYzA1MWY5NmNiOWQwNmU2NmUyMTVjNGE0ODMifQ=="/>
  </w:docVars>
  <w:rsids>
    <w:rsidRoot w:val="00000000"/>
    <w:rsid w:val="17784DA0"/>
    <w:rsid w:val="5E3D4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2024-08-20T04:37:05Z</dcterms:created>
  <dc:creator>34463</dc:creator>
  <cp:lastModifiedBy>WPS_1666283641</cp:lastModifiedBy>
  <dcterms:modified xsi:type="dcterms:W3CDTF">2024-08-20T04:58:28Z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BB068B5D8D744790895AAC76F1AC5203_12</vt:lpwstr>
  </property>
</Properties>
</file>