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B07" w:val="clear"/>
            <w:tcMar>
              <w:top w:type="dxa" w:w="700"/>
              <w:left w:type="dxa" w:w="640"/>
              <w:bottom w:type="dxa" w:w="700"/>
              <w:right w:type="dxa" w:w="6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96"/>
                <w:szCs w:val="96"/>
              </w:rPr>
              <w:t xml:space="preserve">🏆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50"/>
                <w:szCs w:val="50"/>
              </w:rPr>
              <w:t xml:space="preserve">KRA 한국 경마 분석 앱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0B0"/>
                <w:sz w:val="25"/>
                <w:szCs w:val="25"/>
              </w:rPr>
              <w:t xml:space="preserve">Product Requirements Document  v2.3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가중치 조정 로직 확정 — 스피어만 상관계수 기반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44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08080"/>
                      <w:sz w:val="16"/>
                      <w:szCs w:val="16"/>
                    </w:rPr>
                    <w:t xml:space="preserve">버전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PRD v2.3  (2026-04-26)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08080"/>
                      <w:sz w:val="16"/>
                      <w:szCs w:val="16"/>
                    </w:rPr>
                    <w:t xml:space="preserve">v2.2 대비 추가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4AF37"/>
                      <w:sz w:val="16"/>
                      <w:szCs w:val="16"/>
                    </w:rPr>
                    <w:t xml:space="preserve">가중치 조정 로직 전체 + 예측 흐름 상세 추가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08080"/>
                      <w:sz w:val="16"/>
                      <w:szCs w:val="16"/>
                    </w:rPr>
                    <w:t xml:space="preserve">핵심 추가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스피어만 상관계수 + 적정 가중치 역산 + 점진적 수렴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08080"/>
                      <w:sz w:val="16"/>
                      <w:szCs w:val="16"/>
                    </w:rPr>
                    <w:t xml:space="preserve">온보딩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4AF37"/>
                      <w:sz w:val="16"/>
                      <w:szCs w:val="16"/>
                    </w:rPr>
                    <w:t xml:space="preserve">첫 실행 시 과거 2년 백테스트 → 가중치 초기화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D4AF37" w:sz="7" w:space="4"/>
        </w:pBdr>
        <w:spacing w:after="0" w:befor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전체 예측 흐름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7"/>
          <w:szCs w:val="17"/>
        </w:rPr>
        <w:t xml:space="preserve">경주 선택부터 가중치 진화까지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STEP 1. 경주 선택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사용자가 날짜 + 경마장 선택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→ KRA API로 경주 목록 로딩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→ 분석할 경주 선택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STEP 2. 출전마 데이터 수집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API214_1  → 착순이력·레이팅·날씨·주로·기수·조교사·ilsu·birthday·wgJk·rankRise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racedetailresult → stOrd (실제 출발번호 — chulNo와 다름!)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API284    → dsaBriVl·dsaClcVl·dsaIerVl (혈통 지수)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STEP 3. 14개 항목 점수 계산 (scoreEngine.js)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각 말마다: 원점수(0~1.0) × 가중치 = 항목 점수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프로그램 점수 합산 (0~100점)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STEP 4. 사용자 현장 정보 입력 (선택)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조교상태·컨디션·날씨체감·거리/혈통 수정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→ 표시용 점수에만 반영 (백테스트 미사용)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STEP 5. AI 보정 (선택)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Claude API → 8케이스 판단 → 최종 점수 조정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STEP 6. 예측 결과 표시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순위 + 1위/2위/3위 확률 분리 표시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근소 차이(5점 이내) → '강력 후보' 표시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STEP 7. 경주 후 결과 저장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실제 착순 입력 → 프로그램 예측 vs 실제 비교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프로그램 점수만 백테스트 학습에 사용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STEP 8. 백테스트 &amp; 가중치 진화 (Tab3/Tab4)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스피어만 상관계수 계산 → 적정 가중치 역산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→ 점진적 수렴으로 가중치 조정</w:t>
            </w:r>
          </w:p>
        </w:tc>
      </w:tr>
    </w:tbl>
    <w:p>
      <w:r>
        <w:br w:type="page"/>
      </w:r>
    </w:p>
    <w:p>
      <w:pPr>
        <w:pBdr>
          <w:bottom w:val="single" w:color="D4AF37" w:sz="7" w:space="4"/>
        </w:pBdr>
        <w:spacing w:after="0" w:befor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첫 실행 온보딩 — 과거 2년 백테스트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7"/>
          <w:szCs w:val="17"/>
        </w:rPr>
        <w:t xml:space="preserve">앱 설치 후 첫 예측 전에 반드시 실행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첫 예측 전에 가중치가 먼저 만들어져야 합니다. 샘플 가중치는 데이터 기반이 아니기 때문에 과거 2년치 데이터로 백테스트를 먼저 돌려서 가중치를 초기화합니다.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2-1. 온보딩 화면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앱 첫 실행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KRA API 키 입력 (Tab6 설정)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'과거 데이터 분석 시작' 버튼 클릭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과거 2년치 데이터 자동 수집 (KRA API)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약 2,200경주 (특수경주 제외 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워크포워드 백테스트 자동 실행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[████████████░░░░ 68%]  약 20~30분 소요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가중치 초기화 완료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'분석 완료. 이제 경주를 예측할 수 있습니다.'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첫 예측 시작 (학습된 가중치 사용)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2-2. 워크포워드 방식 — 왜 3개월씩 나누는가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2년치를 한 번에 최적화하면 오래된 데이터의 트렌드에 과적합됩니다. 3개월씩 나누면 시간 흐름에 따라 트렌드가 반영됩니다. 특정 기수가 갑자기 강해지거나 말의 전성기가 오는 변화를 3개월 단위로 반영합니다.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기초 학습:  2024년 1월 ~ 6월  (약 650경주)  → 1차 가중치 조정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검증 1:    2024년 7월 ~ 9월  (약 325경주)  → 2차 가중치 조정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검증 2:    2024년 10월 ~ 12월 (약 325경주)  → 3차 가중치 조정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검증 3:    2025년 1월 ~ 3월  (약 325경주)  → 4차 가중치 조정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검증 4:    2025년 4월 ~ 6월  (약 325경주)  → 5차 가중치 조정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검증 5:    2025년 7월 ~ 9월  (약 325경주)  → 6차 가중치 조정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검증 6:    2025년 10월 ~ 12월 (약 325경주)  → 최종 가중치 완성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→ 최종 가중치로 실전 예측 시작</w:t>
            </w:r>
          </w:p>
        </w:tc>
      </w:tr>
    </w:tbl>
    <w:p>
      <w:r>
        <w:br w:type="page"/>
      </w:r>
    </w:p>
    <w:p>
      <w:pPr>
        <w:pBdr>
          <w:bottom w:val="single" w:color="D4AF37" w:sz="7" w:space="4"/>
        </w:pBdr>
        <w:spacing w:after="0" w:befor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스피어만 상관계수 — 항목별 예측력 측정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7"/>
          <w:szCs w:val="17"/>
        </w:rPr>
        <w:t xml:space="preserve">src/engine/errorAnalysis.js 구현 기준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3-1. 개념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스피어만 상관계수는 '예측 순위와 실제 순위가 얼마나 일치하는가'를 -1.0 ~ +1.0 사이 숫자로 표현합니다. 단순히 1위를 맞혔냐가 아니라 전체 순위의 일치도를 측정합니다.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값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+1.0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완벽 일치 — 예측 순위 = 실제 착순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+0.7 이상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강한 예측력 — 이 항목이 실제 결과와 높은 관련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+0.4~0.7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중간 예측력 — 어느 정도 관련 있음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6"/>
                <w:szCs w:val="16"/>
              </w:rPr>
              <w:t xml:space="preserve">+0.0~0.4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낮은 예측력 — 관련이 약함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6"/>
                <w:szCs w:val="16"/>
              </w:rPr>
              <w:t xml:space="preserve">0.0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무관계 — 랜덤과 같음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음수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역관계 — 예측과 실제가 반대로 나옴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3-2. 계산 공식 — 한 경주 예시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8마 출전, 레이팅 항목 기준으로 계산합니다.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레이팅점수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예측순위(x)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실제착순(y)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d² (순위차 제곱)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천리마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2위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황금날개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1위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바람이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13점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4위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강철심장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3위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구름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5위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번개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7위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폭풍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6위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6"/>
                <w:szCs w:val="16"/>
              </w:rPr>
              <w:t xml:space="preserve">하늘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4점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8위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8위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0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d² 합계 = 6,  n = 8 (출전 두수)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스피어만 공식: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 = 1 - (6 × d²합계) / (n × (n²-1))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 = 1 - (6 × 6) / (8 × 63)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 = 1 - 36 / 504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 = 0.929  ← 이 경주에서 레이팅 예측력 매우 높음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3-3. 650경주 평균 — 항목별 전체 예측력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한 경주만 보면 우연일 수 있습니다. 650경주 평균을 내면 실제 예측력이 나옵니다.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경주 1: 레이팅 상관계수 0.929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경주 2: 레이팅 상관계수 0.412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경주 3: 레이팅 상관계수 0.714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경주 4: 레이팅 상관계수 -0.143  ← 이날은 이변 발생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경주 650: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650경주 평균 → 레이팅의 실제 예측력 = 0.62</w:t>
            </w:r>
          </w:p>
        </w:tc>
      </w:tr>
    </w:tbl>
    <w:p>
      <w:r>
        <w:br w:type="page"/>
      </w:r>
    </w:p>
    <w:p>
      <w:pPr>
        <w:pBdr>
          <w:bottom w:val="single" w:color="D4AF37" w:sz="7" w:space="4"/>
        </w:pBdr>
        <w:spacing w:after="0" w:befor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가중치 조정 로직 — 핵심 설계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7"/>
          <w:szCs w:val="17"/>
        </w:rPr>
        <w:t xml:space="preserve">src/engine/errorAnalysis.js + weightAdjuster.js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4-1. 조정 기준 — 핵심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조정 기준: 현재 가중치 비중 vs 상관계수 비중의 불일치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상관계수 절댓값이 높다고 가중치를 높이는 게 아닙니다.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7"/>
                <w:szCs w:val="17"/>
              </w:rPr>
              <w:t xml:space="preserve">현재 가중치 비중이 상관계수 비중보다 높으면 낮추고, 낮으면 높입니다.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4-2. 적정 가중치 역산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14개 항목 상관계수 합계로 각 항목의 '적정 가중치' 계산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상관계수 예시 (650경주 평균):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착순:        0.71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레이팅:      0.62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거리 적합성: 0.58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혈통:        0.51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기수-말궁합: 0.44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주로 적응:   0.41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배당률:      0.38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조교사 폼:   0.35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계절 패턴:   0.31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경주 간격:   0.28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나이×거리:   0.24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출발번호:    0.19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부담중량A:   0.17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마체중변화:  0.15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합계: 5.34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적정 가중치 = (내 상관계수 / 합계) × 100점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착순:        0.71 / 5.34 × 100 = 13.3점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레이팅:      0.62 / 5.34 × 100 = 11.6점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거리 적합성: 0.58 / 5.34 × 100 = 10.9점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혈통:        0.51 / 5.34 × 100 =  9.6점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기수-말궁합: 0.44 / 5.34 × 100 =  8.2점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합계: 100점 ✅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4-3. 현재 vs 적정 비교 → 조정 방향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560"/>
        <w:gridCol w:w="220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현재 가중치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현재 비중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상관계수 비중
(적정 비중)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차이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조정 방향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착순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15점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15.0%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13.3%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-1.7%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↓ 낮춰야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레이팅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20.0%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11.6%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-8.4%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↓ 많이 낮춰야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거리 적합성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10.0%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10.9%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+0.9%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→ 거의 적당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혈통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5.0%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9.6%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+4.6%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↑ 많이 높여야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기수 폼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12점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12.0%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9.4%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-2.6%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↓ 낮춰야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기수-말궁합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4점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4.0%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8.2%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+4.2%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↑ 높여야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주로 적응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10.0%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7.7%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-2.3%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↓ 낮춰야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배당률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10.0%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7.1%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-2.9%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↓ 낮춰야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출발번호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3.0%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3.6%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+0.6%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→ 거의 적당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마체중변화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2.0%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2.8%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+0.8%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→ 거의 적당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조정 기준: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현재 비중 &gt; 적정 비중 → 낮춰야  /  현재 비중 &lt; 적정 비중 → 높여야  /  ±1% 이내 → 유지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4-4. 점진적 수렴 — 한 번에 다 바꾸지 않는 이유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적정 가중치로 한 번에 바꾸면 650경주 결과에 과적합될 위험이 있습니다. 현재값과 적정값의 중간으로만 이동하고, 3개월 후 재계산을 반복하면 자연스럽게 수렴합니다.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점진적 수렴 공식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새 가중치 = (현재 가중치 + 적정 가중치) /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예시: 레이팅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현재: 20점  적정: 11.6점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1차 조정: (20 + 11.6) / 2 = 15.8점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2차 조정: (15.8 + 11.6) / 2 = 13.7점  (3개월 후 재계산)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3차 조정: (13.7 + 11.6) / 2 = 12.7점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자연스럽게 적정값(11.6점)으로 수렴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롤백 없음 — 적중률이 낮아져도 계속 진행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데이터가 쌓일수록 상관계수도 안정화됨</w:t>
            </w:r>
          </w:p>
        </w:tc>
      </w:tr>
    </w:tbl>
    <w:p>
      <w:r>
        <w:br w:type="page"/>
      </w:r>
    </w:p>
    <w:p>
      <w:pPr>
        <w:pBdr>
          <w:bottom w:val="single" w:color="D4AF37" w:sz="7" w:space="4"/>
        </w:pBdr>
        <w:spacing w:after="0" w:befor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5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코드 구현 — errorAnalysis.js + weightAdjuster.js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5-1. 스피어만 상관계수 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스피어만 상관계수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const spearman = (predictedRanks, actualRanks)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const n = predictedRanks.length;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if (n &lt; 3) return 0;  // 3마 미만은 의미없음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const dSquaredSum = predictedRanks.reduce((sum, x, i)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const d = x - actualRanks[i];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return sum + d * 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}, 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return 1 - (6 * dSquaredSum) / (n * (n * n - 1));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한 항목의 전체 경주 평균 상관계수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const calcItemCorrelation = (races, itemName)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const correlations = races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.filter(r =&gt; r.horses.length &gt;= 4)  // 4마 이상만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.map(race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  // 이 항목 점수 기준 예측 순위 (1위=1, 2위=2...)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  const sorted = [...race.horses]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    .sort((a,b) =&gt; b.scores[itemName] - a.scores[itemName]);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  const predictedRanks = sorted.map((_,i) =&gt; i+1);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  // 실제 착순 (같은 순서로 정렬)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  const actualRanks = sorted.map(h =&gt; h.actualOrd);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  return spearman(predictedRanks, actualRanks);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return avg(correlations);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5-2. 적정 가중치 역산 + 점진적 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스피어만 기반 적정 가중치 계산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const calcOptimalWeights = (races)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// 14개 항목 상관계수 계산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const correlations = SCORE_ITEMS.map(item =&gt; 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item,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corr: calcItemCorrelation(races, item)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}));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// 합계 (음수 방지: 최소값 0.01 보장)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const totalCorr = correlations.reduce((s,c) =&gt;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s + Math.max(c.corr, 0.01),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// 적정 가중치 역산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const optimal = {};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correlations.forEach(({item, corr})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optimal[item] = (Math.max(corr, 0.01) / totalCorr) * 100;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return optimal;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점진적 수렴 (롤백 없음)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const adjustWeights = (currentWeights, races)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const optimal = calcOptimalWeights(races);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const newWeights = {};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Object.keys(currentWeights).forEach(item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const current = currentWeights[item];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const opt     = optimal[item] ?? current;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// 50%씩만 이동 (급격한 변화 방지)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  newWeights[item] = (current + opt) / 2;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return newWeights;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5-3. 가중치 힌트 생성 — Claude API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// Claude API에 보내는 프롬프트 구조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const buildWeightHintPrompt = (correlations, currentWeights, optimalWeights, raceCount) =&gt; 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당신은 경마 분석 시스템의 가중치 조정 전문가입니다.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분석 기반: ${raceCount}경주 백테스트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항목별 스피어만 상관계수 (예측력):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${correlations.map(c =&gt; `${c.item}: ${c.corr.toFixed(3)}`).join('\n')}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현재 가중치 vs 적정 가중치: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${Object.keys(currentWeights).map(item =&gt;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`${item}: 현재 ${currentWeights[item].toFixed(1)}점 → 적정 ${optimalWeights[item].toFixed(1)}점`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).join('\n')}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위 데이터를 바탕으로: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1. 가중치 조정이 필요한 항목과 이유를 설명해주세요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2. 조정 방향이 직관에 반하는 경우 경마 특성상 이유를 설명해주세요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3. 데이터만으로 설명 안 되는 주의사항을 알려주세요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JSON 형식으로만 응답: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'adjustments': [{ 'item': '항목명', 'current': 현재값, 'optimal': 적정값, 'reason': '이유'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'warnings': ['주의사항1', '주의사항2'],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  'summary': '전체 요약'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6"/>
                <w:szCs w:val="16"/>
              </w:rPr>
              <w:t xml:space="preserve">`;</w:t>
            </w:r>
          </w:p>
        </w:tc>
      </w:tr>
    </w:tbl>
    <w:p>
      <w:r>
        <w:br w:type="page"/>
      </w:r>
    </w:p>
    <w:p>
      <w:pPr>
        <w:pBdr>
          <w:bottom w:val="single" w:color="D4AF37" w:sz="7" w:space="4"/>
        </w:pBdr>
        <w:spacing w:after="0" w:befor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6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힌트 신뢰도 기준 — 경주 수에 따른 3단계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상관계수는 데이터가 많을수록 신뢰도가 높아집니다. 경주 수에 따라 힌트 신뢰도를 3단계로 표시합니다.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60"/>
        <w:gridCol w:w="340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기준 경주 수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상관계수 안정도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힌트 내용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기초 힌트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100경주 이상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크게 흔들림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항목별 기여도 차트만 표시. '데이터 부족 경고' 포함.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일반 힌트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500경주 이상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어느 정도 안정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가중치 조정 방향 + 범위 제안. '±오차 있음' 표시.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신뢰 힌트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1000경주 이상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5"/>
                <w:szCs w:val="15"/>
              </w:rPr>
              <w:t xml:space="preserve">매우 안정적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구체적 수치 제안 + 예상 적중률 개선폭 표시.</w:t>
            </w:r>
          </w:p>
        </w:tc>
      </w:tr>
    </w:tbl>
    <w:p>
      <w:r>
        <w:br w:type="page"/>
      </w:r>
    </w:p>
    <w:p>
      <w:pPr>
        <w:pBdr>
          <w:bottom w:val="single" w:color="D4AF37" w:sz="7" w:space="4"/>
        </w:pBdr>
        <w:spacing w:after="0" w:befor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7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한계와 주의사항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7"/>
          <w:szCs w:val="17"/>
        </w:rPr>
        <w:t xml:space="preserve">맹목적 추종 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주의사항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84848"/>
                <w:sz w:val="16"/>
                <w:szCs w:val="16"/>
              </w:rPr>
              <w:t xml:space="preserve">상관계수의 한계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상관계수가 낮아도 특정 조건에서 중요할 수 있음. 불량 주로에서는 주로 적응 상관계수가 급상승함. 조건별 분리 추적은 고도화 단계에서 구현.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84848"/>
                <w:sz w:val="16"/>
                <w:szCs w:val="16"/>
              </w:rPr>
              <w:t xml:space="preserve">과거 ≠ 미래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백테스트 결과가 좋다고 미래에도 좋다는 보장 없음. 경마 트렌드는 계속 바뀜. 3개월 단위 재계산이 이 문제를 완화.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84848"/>
                <w:sz w:val="16"/>
                <w:szCs w:val="16"/>
              </w:rPr>
              <w:t xml:space="preserve">특수 상황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이변(대형 사고, 기상 이변 등)은 데이터로 예측 불가. 특수경주는 백테스트에서 제외하는 이유.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84848"/>
                <w:sz w:val="16"/>
                <w:szCs w:val="16"/>
              </w:rPr>
              <w:t xml:space="preserve">전문가 판단 병행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AI 힌트는 참고용. 경마 전문가의 직관과 병행 사용 권장. 가중치를 AI 힌트만으로 결정하지 말 것.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84848"/>
                <w:sz w:val="16"/>
                <w:szCs w:val="16"/>
              </w:rPr>
              <w:t xml:space="preserve">데이터 최소 기준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100경주 미만에서는 상관계수 신뢰도 낮음. 이 구간에서는 샘플 가중치 유지 권장.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B07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✅  PRD v2.3 — 가중치 조정 로직 확정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0B0"/>
                <w:sz w:val="17"/>
                <w:szCs w:val="17"/>
              </w:rPr>
              <w:t xml:space="preserve">스피어만 상관계수 → 적정 가중치 역산 → 점진적 수렴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6"/>
                <w:szCs w:val="16"/>
              </w:rPr>
              <w:t xml:space="preserve">조정 기준: 현재 가중치 비중 vs 상관계수 비중의 불일치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5"/>
                <w:szCs w:val="15"/>
              </w:rPr>
              <w:t xml:space="preserve">롤백 없음 · 3개월 단위 재계산 · 점진적 수렴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1"/>
      </w:pBdr>
      <w:spacing w:after="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B0B0B0"/>
        <w:sz w:val="16"/>
        <w:szCs w:val="16"/>
      </w:rPr>
      <w:t xml:space="preserve">—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B0B0B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tabs>
        <w:tab w:val="right" w:pos="9026"/>
      </w:tabs>
      <w:spacing w:after="8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KRA 경마 분석 앱  |  PRD v2.3 — 가중치 조정 로직 확정</w:t>
    </w:r>
    <w:r>
      <w:rPr>
        <w:rFonts w:ascii="Arial" w:cs="Arial" w:eastAsia="Arial" w:hAnsi="Arial"/>
        <w:b w:val="false"/>
        <w:bCs w:val="false"/>
        <w:i w:val="false"/>
        <w:iCs w:val="false"/>
        <w:color w:val="222222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0B0B0"/>
        <w:sz w:val="16"/>
        <w:szCs w:val="16"/>
      </w:rPr>
      <w:t xml:space="preserve">2026-04-26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2026-05-20T04:26:13.274Z</dcterms:created>
  <dcterms:modified xsi:type="dcterms:W3CDTF">2026-05-20T04:26:13.289Z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