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7BE6A" w14:textId="6449D0A0" w:rsidR="00A616A8" w:rsidRDefault="00E0356E" w:rsidP="00E0356E">
      <w:pPr>
        <w:pStyle w:val="Title"/>
      </w:pPr>
      <w:r>
        <w:t>Magic 8-Ball</w:t>
      </w:r>
    </w:p>
    <w:p w14:paraId="7ED56948" w14:textId="11687D31" w:rsidR="00E0356E" w:rsidRDefault="00326F04" w:rsidP="00326F04">
      <w:pPr>
        <w:pStyle w:val="Heading1"/>
      </w:pPr>
      <w:r>
        <w:t>Links</w:t>
      </w:r>
    </w:p>
    <w:p w14:paraId="70978356" w14:textId="031E4DFA" w:rsidR="00326F04" w:rsidRDefault="00326F04" w:rsidP="00326F04">
      <w:hyperlink r:id="rId4" w:history="1">
        <w:r w:rsidRPr="00326F04">
          <w:rPr>
            <w:rStyle w:val="Hyperlink"/>
          </w:rPr>
          <w:t>Magic 8-Ball - Wikipedia</w:t>
        </w:r>
      </w:hyperlink>
    </w:p>
    <w:p w14:paraId="625FDD10" w14:textId="2CBD15C3" w:rsidR="00326F04" w:rsidRDefault="00326F04" w:rsidP="00326F04">
      <w:hyperlink r:id="rId5" w:history="1">
        <w:r w:rsidRPr="00326F04">
          <w:rPr>
            <w:rStyle w:val="Hyperlink"/>
          </w:rPr>
          <w:t>Magic Eight Ball | Delegator</w:t>
        </w:r>
      </w:hyperlink>
    </w:p>
    <w:p w14:paraId="6CF8A0F2" w14:textId="6DB04B9C" w:rsidR="00326F04" w:rsidRDefault="00326F04" w:rsidP="00326F04">
      <w:hyperlink r:id="rId6" w:history="1">
        <w:r w:rsidRPr="00326F04">
          <w:rPr>
            <w:rStyle w:val="Hyperlink"/>
          </w:rPr>
          <w:t xml:space="preserve">Magic 8 Ball Movie in Development at </w:t>
        </w:r>
        <w:proofErr w:type="spellStart"/>
        <w:r w:rsidRPr="00326F04">
          <w:rPr>
            <w:rStyle w:val="Hyperlink"/>
          </w:rPr>
          <w:t>Blumhouse</w:t>
        </w:r>
        <w:proofErr w:type="spellEnd"/>
        <w:r w:rsidRPr="00326F04">
          <w:rPr>
            <w:rStyle w:val="Hyperlink"/>
          </w:rPr>
          <w:t>, Mattel – Variety</w:t>
        </w:r>
      </w:hyperlink>
    </w:p>
    <w:p w14:paraId="1F519756" w14:textId="0A40AFB8" w:rsidR="00326F04" w:rsidRDefault="009604F7" w:rsidP="00326F04">
      <w:hyperlink r:id="rId7" w:history="1">
        <w:r w:rsidRPr="009604F7">
          <w:rPr>
            <w:rStyle w:val="Hyperlink"/>
          </w:rPr>
          <w:t>C# Tutorial: Magic 8 Ball with Pictures Moo ICT – Project Based Tutorials</w:t>
        </w:r>
      </w:hyperlink>
    </w:p>
    <w:p w14:paraId="5668262E" w14:textId="77777777" w:rsidR="00DF6ECC" w:rsidRDefault="00DF6ECC" w:rsidP="00DF6ECC">
      <w:hyperlink r:id="rId8" w:history="1">
        <w:r>
          <w:rPr>
            <w:rStyle w:val="Hyperlink"/>
          </w:rPr>
          <w:t xml:space="preserve">StupidStuff.ORG - Why We Can't Use </w:t>
        </w:r>
        <w:proofErr w:type="gramStart"/>
        <w:r>
          <w:rPr>
            <w:rStyle w:val="Hyperlink"/>
          </w:rPr>
          <w:t>The</w:t>
        </w:r>
        <w:proofErr w:type="gramEnd"/>
        <w:r>
          <w:rPr>
            <w:rStyle w:val="Hyperlink"/>
          </w:rPr>
          <w:t xml:space="preserve"> Term "Magic 8-Ball"</w:t>
        </w:r>
      </w:hyperlink>
    </w:p>
    <w:p w14:paraId="6EA1EF1F" w14:textId="2CAA55D3" w:rsidR="00DF6ECC" w:rsidRDefault="00DF6ECC" w:rsidP="00326F04">
      <w:hyperlink r:id="rId9" w:history="1">
        <w:r w:rsidRPr="00DF6ECC">
          <w:rPr>
            <w:rStyle w:val="Hyperlink"/>
          </w:rPr>
          <w:t>Magic 8 Ball (trademark violation)</w:t>
        </w:r>
      </w:hyperlink>
    </w:p>
    <w:p w14:paraId="0DDA6B79" w14:textId="3C0F8568" w:rsidR="005E496A" w:rsidRDefault="005E496A" w:rsidP="005E496A">
      <w:pPr>
        <w:pStyle w:val="Heading1"/>
      </w:pPr>
      <w:r>
        <w:t>Answer Types</w:t>
      </w:r>
    </w:p>
    <w:p w14:paraId="44FA30D6" w14:textId="092BA7B2" w:rsidR="005E496A" w:rsidRDefault="005E496A" w:rsidP="005E496A">
      <w:pPr>
        <w:pStyle w:val="Heading2"/>
      </w:pPr>
      <w:r>
        <w:t>A</w:t>
      </w:r>
      <w:r w:rsidRPr="005E496A">
        <w:t>ffirmative</w:t>
      </w:r>
    </w:p>
    <w:p w14:paraId="6ACD1973" w14:textId="1B7BB5AD" w:rsidR="005E496A" w:rsidRPr="005E496A" w:rsidRDefault="005E496A" w:rsidP="005E496A">
      <w:r>
        <w:t>Yes, 1, Positive, Green</w:t>
      </w:r>
    </w:p>
    <w:p w14:paraId="3A7DB4EF" w14:textId="4E8C9A69" w:rsidR="005E496A" w:rsidRDefault="005E496A" w:rsidP="005E496A">
      <w:pPr>
        <w:pStyle w:val="Heading2"/>
      </w:pPr>
      <w:r>
        <w:t>N</w:t>
      </w:r>
      <w:r w:rsidRPr="005E496A">
        <w:t>on-</w:t>
      </w:r>
      <w:r>
        <w:t>C</w:t>
      </w:r>
      <w:r w:rsidRPr="005E496A">
        <w:t>ommittal</w:t>
      </w:r>
    </w:p>
    <w:p w14:paraId="030C9B18" w14:textId="315CC648" w:rsidR="005E496A" w:rsidRDefault="005E496A" w:rsidP="005E496A">
      <w:r>
        <w:t>Maybe, 0, Neutral, Yellow</w:t>
      </w:r>
    </w:p>
    <w:p w14:paraId="2119372F" w14:textId="77777777" w:rsidR="005E496A" w:rsidRDefault="005E496A" w:rsidP="005E496A">
      <w:pPr>
        <w:pStyle w:val="Heading2"/>
      </w:pPr>
      <w:r>
        <w:t>N</w:t>
      </w:r>
      <w:r w:rsidRPr="005E496A">
        <w:t>egative</w:t>
      </w:r>
    </w:p>
    <w:p w14:paraId="5F66C1F1" w14:textId="77777777" w:rsidR="005E496A" w:rsidRPr="005E496A" w:rsidRDefault="005E496A" w:rsidP="005E496A">
      <w:r>
        <w:t>No, -1, Contrary, Red</w:t>
      </w:r>
    </w:p>
    <w:p w14:paraId="0608B8DE" w14:textId="010E225B" w:rsidR="005E496A" w:rsidRDefault="005E496A" w:rsidP="005E496A">
      <w:pPr>
        <w:pStyle w:val="Heading1"/>
      </w:pPr>
      <w:r>
        <w:t>Classic Answers</w:t>
      </w:r>
    </w:p>
    <w:p w14:paraId="155193D0" w14:textId="77777777" w:rsidR="005E496A" w:rsidRDefault="005E496A" w:rsidP="005E496A">
      <w:pPr>
        <w:pStyle w:val="Heading2"/>
      </w:pPr>
      <w:r>
        <w:t>A</w:t>
      </w:r>
      <w:r w:rsidRPr="005E496A">
        <w:t>ffirmative</w:t>
      </w:r>
    </w:p>
    <w:p w14:paraId="062CAEE7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As I see it, yes</w:t>
      </w:r>
    </w:p>
    <w:p w14:paraId="7B3E8FB5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It is certain</w:t>
      </w:r>
    </w:p>
    <w:p w14:paraId="2A1C1102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It is decidedly so</w:t>
      </w:r>
    </w:p>
    <w:p w14:paraId="11C5561E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Most likely</w:t>
      </w:r>
    </w:p>
    <w:p w14:paraId="5A856EF3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Outlook good</w:t>
      </w:r>
    </w:p>
    <w:p w14:paraId="4BFE4701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Signs point to yes</w:t>
      </w:r>
    </w:p>
    <w:p w14:paraId="74F6CC53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Without a doubt</w:t>
      </w:r>
    </w:p>
    <w:p w14:paraId="3B0979A0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Yes</w:t>
      </w:r>
    </w:p>
    <w:p w14:paraId="758BB122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Yes – definitely</w:t>
      </w:r>
    </w:p>
    <w:p w14:paraId="27E7B73E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You may rely on it</w:t>
      </w:r>
    </w:p>
    <w:p w14:paraId="0910309F" w14:textId="77777777" w:rsidR="005E496A" w:rsidRDefault="005E496A" w:rsidP="005E496A">
      <w:pPr>
        <w:pStyle w:val="Heading2"/>
      </w:pPr>
      <w:r>
        <w:t>N</w:t>
      </w:r>
      <w:r w:rsidRPr="005E496A">
        <w:t>on-</w:t>
      </w:r>
      <w:r>
        <w:t>C</w:t>
      </w:r>
      <w:r w:rsidRPr="005E496A">
        <w:t>ommittal</w:t>
      </w:r>
    </w:p>
    <w:p w14:paraId="343A3F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Ask again later</w:t>
      </w:r>
    </w:p>
    <w:p w14:paraId="39B4F03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Better not tell you now</w:t>
      </w:r>
    </w:p>
    <w:p w14:paraId="6D70A075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Cannot predict now</w:t>
      </w:r>
    </w:p>
    <w:p w14:paraId="14C89B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Concentrate and ask again</w:t>
      </w:r>
    </w:p>
    <w:p w14:paraId="4D25E9C0" w14:textId="6F144F7C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Reply hazy, try again</w:t>
      </w:r>
    </w:p>
    <w:p w14:paraId="0DDC1528" w14:textId="77777777" w:rsidR="005E496A" w:rsidRDefault="005E496A" w:rsidP="005E496A">
      <w:pPr>
        <w:pStyle w:val="Heading2"/>
      </w:pPr>
      <w:r>
        <w:t>N</w:t>
      </w:r>
      <w:r w:rsidRPr="005E496A">
        <w:t>egative</w:t>
      </w:r>
    </w:p>
    <w:p w14:paraId="4F245867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Don't count on it</w:t>
      </w:r>
    </w:p>
    <w:p w14:paraId="40603C16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My reply is no</w:t>
      </w:r>
    </w:p>
    <w:p w14:paraId="46EDFB92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My sources say no</w:t>
      </w:r>
    </w:p>
    <w:p w14:paraId="32D8F93D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Outlook not so good</w:t>
      </w:r>
    </w:p>
    <w:p w14:paraId="48DE73E6" w14:textId="77777777" w:rsidR="005E496A" w:rsidRPr="005E496A" w:rsidRDefault="005E496A" w:rsidP="005E496A">
      <w:pPr>
        <w:pStyle w:val="NoSpacing"/>
      </w:pPr>
      <w:r w:rsidRPr="008A1061">
        <w:rPr>
          <w:smallCaps/>
        </w:rPr>
        <w:t>Very doubtful</w:t>
      </w:r>
    </w:p>
    <w:p w14:paraId="16489BEF" w14:textId="77777777" w:rsidR="005E496A" w:rsidRPr="005E496A" w:rsidRDefault="005E496A" w:rsidP="005E496A"/>
    <w:sectPr w:rsidR="005E496A" w:rsidRPr="005E496A" w:rsidSect="005E4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E"/>
    <w:rsid w:val="00326F04"/>
    <w:rsid w:val="005E496A"/>
    <w:rsid w:val="008A1061"/>
    <w:rsid w:val="009604F7"/>
    <w:rsid w:val="00A616A8"/>
    <w:rsid w:val="00DF6ECC"/>
    <w:rsid w:val="00E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215"/>
  <w15:chartTrackingRefBased/>
  <w15:docId w15:val="{3EBFDD3D-C544-42D9-8E34-2891D744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6A"/>
  </w:style>
  <w:style w:type="paragraph" w:styleId="Heading1">
    <w:name w:val="heading 1"/>
    <w:basedOn w:val="Normal"/>
    <w:next w:val="Normal"/>
    <w:link w:val="Heading1Char"/>
    <w:uiPriority w:val="9"/>
    <w:qFormat/>
    <w:rsid w:val="0032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EC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4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pidstuff.org/main/tycolawyer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oict.com/c-tutorial-magic-8-ball-with-pic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riety.com/2019/film/news/magic-8-ball-movie-blumhouse-mattel-120323200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8ball.deleg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Magic_8-Ball" TargetMode="External"/><Relationship Id="rId9" Type="http://schemas.openxmlformats.org/officeDocument/2006/relationships/hyperlink" Target="https://www.degraeve.com/magiceightb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Wiles</dc:creator>
  <cp:keywords/>
  <dc:description/>
  <cp:lastModifiedBy>Dean Wiles</cp:lastModifiedBy>
  <cp:revision>6</cp:revision>
  <dcterms:created xsi:type="dcterms:W3CDTF">2020-11-03T18:07:00Z</dcterms:created>
  <dcterms:modified xsi:type="dcterms:W3CDTF">2020-11-03T19:06:00Z</dcterms:modified>
</cp:coreProperties>
</file>