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D567F" w14:textId="77777777" w:rsidR="00DB518B" w:rsidRDefault="00401D50">
      <w:pPr>
        <w:ind w:firstLine="195"/>
        <w:jc w:val="right"/>
        <w:rPr>
          <w:b/>
        </w:rPr>
      </w:pPr>
      <w:r>
        <w:rPr>
          <w:b/>
        </w:rPr>
        <w:t>2021</w:t>
      </w:r>
      <w:r>
        <w:rPr>
          <w:b/>
        </w:rPr>
        <w:t>년</w:t>
      </w:r>
      <w:r>
        <w:rPr>
          <w:b/>
        </w:rPr>
        <w:t xml:space="preserve"> 4 </w:t>
      </w:r>
      <w:r>
        <w:rPr>
          <w:b/>
        </w:rPr>
        <w:t>월</w:t>
      </w:r>
      <w:r>
        <w:rPr>
          <w:b/>
        </w:rPr>
        <w:t xml:space="preserve"> 30 </w:t>
      </w:r>
      <w:r>
        <w:rPr>
          <w:b/>
        </w:rPr>
        <w:t>일</w:t>
      </w:r>
    </w:p>
    <w:p w14:paraId="77AD5680" w14:textId="77777777" w:rsidR="00DB518B" w:rsidRDefault="00401D50">
      <w:pPr>
        <w:jc w:val="right"/>
        <w:rPr>
          <w:sz w:val="10"/>
          <w:szCs w:val="10"/>
        </w:rPr>
      </w:pPr>
      <w:proofErr w:type="spellStart"/>
      <w:proofErr w:type="gramStart"/>
      <w:r>
        <w:rPr>
          <w:rFonts w:cs="맑은 고딕"/>
          <w:b/>
          <w:color w:val="000000"/>
        </w:rPr>
        <w:t>과정명</w:t>
      </w:r>
      <w:proofErr w:type="spellEnd"/>
      <w:r>
        <w:rPr>
          <w:rFonts w:cs="맑은 고딕"/>
          <w:b/>
          <w:color w:val="000000"/>
        </w:rPr>
        <w:t xml:space="preserve"> :</w:t>
      </w:r>
      <w:proofErr w:type="gramEnd"/>
      <w:r>
        <w:rPr>
          <w:rFonts w:cs="맑은 고딕"/>
          <w:b/>
          <w:color w:val="000000"/>
        </w:rPr>
        <w:t xml:space="preserve"> </w:t>
      </w:r>
      <w:r>
        <w:rPr>
          <w:rFonts w:cs="맑은 고딕"/>
          <w:b/>
          <w:color w:val="000000"/>
        </w:rPr>
        <w:t>파이썬</w:t>
      </w:r>
      <w:r>
        <w:rPr>
          <w:rFonts w:cs="맑은 고딕"/>
          <w:b/>
          <w:color w:val="000000"/>
        </w:rPr>
        <w:t xml:space="preserve"> </w:t>
      </w:r>
      <w:r>
        <w:rPr>
          <w:rFonts w:cs="맑은 고딕"/>
          <w:b/>
          <w:color w:val="000000"/>
        </w:rPr>
        <w:t>기반</w:t>
      </w:r>
      <w:r>
        <w:rPr>
          <w:rFonts w:cs="맑은 고딕"/>
          <w:b/>
          <w:color w:val="000000"/>
        </w:rPr>
        <w:t xml:space="preserve"> </w:t>
      </w:r>
      <w:r>
        <w:rPr>
          <w:rFonts w:cs="맑은 고딕"/>
          <w:b/>
          <w:color w:val="000000"/>
        </w:rPr>
        <w:t>응용</w:t>
      </w:r>
      <w:r>
        <w:rPr>
          <w:rFonts w:cs="맑은 고딕"/>
          <w:b/>
          <w:color w:val="000000"/>
        </w:rPr>
        <w:t xml:space="preserve">AI </w:t>
      </w:r>
      <w:r>
        <w:rPr>
          <w:rFonts w:cs="맑은 고딕"/>
          <w:b/>
          <w:color w:val="000000"/>
        </w:rPr>
        <w:t>개발자</w:t>
      </w:r>
      <w:r>
        <w:rPr>
          <w:rFonts w:cs="맑은 고딕"/>
          <w:b/>
          <w:color w:val="000000"/>
        </w:rPr>
        <w:t xml:space="preserve"> </w:t>
      </w:r>
      <w:r>
        <w:rPr>
          <w:rFonts w:cs="맑은 고딕"/>
          <w:b/>
          <w:color w:val="000000"/>
        </w:rPr>
        <w:t>양성과정</w:t>
      </w:r>
    </w:p>
    <w:tbl>
      <w:tblPr>
        <w:tblStyle w:val="ab"/>
        <w:tblW w:w="9309" w:type="dxa"/>
        <w:tblInd w:w="0" w:type="dxa"/>
        <w:tblBorders>
          <w:top w:val="single" w:sz="4" w:space="0" w:color="7F7F7F"/>
          <w:bottom w:val="single" w:sz="4" w:space="0" w:color="7F7F7F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6871"/>
      </w:tblGrid>
      <w:tr w:rsidR="00DB518B" w14:paraId="77AD5683" w14:textId="77777777" w:rsidTr="00DB51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77AD5681" w14:textId="77777777" w:rsidR="00DB518B" w:rsidRDefault="00401D5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명</w:t>
            </w:r>
          </w:p>
        </w:tc>
        <w:tc>
          <w:tcPr>
            <w:tcW w:w="6871" w:type="dxa"/>
            <w:vAlign w:val="center"/>
          </w:tcPr>
          <w:p w14:paraId="77AD5682" w14:textId="77777777" w:rsidR="00DB518B" w:rsidRDefault="00401D50">
            <w:pPr>
              <w:widowControl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</w:rPr>
              <w:t>내부자들</w:t>
            </w:r>
          </w:p>
        </w:tc>
      </w:tr>
      <w:tr w:rsidR="00DB518B" w14:paraId="77AD5687" w14:textId="77777777" w:rsidTr="00DB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77AD5684" w14:textId="77777777" w:rsidR="00DB518B" w:rsidRDefault="00401D5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팀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원</w:t>
            </w:r>
          </w:p>
        </w:tc>
        <w:tc>
          <w:tcPr>
            <w:tcW w:w="6871" w:type="dxa"/>
            <w:vAlign w:val="center"/>
          </w:tcPr>
          <w:p w14:paraId="77AD5685" w14:textId="77777777" w:rsidR="00DB518B" w:rsidRDefault="00401D5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팀장</w:t>
            </w:r>
            <w:r>
              <w:t xml:space="preserve">: </w:t>
            </w:r>
            <w:r>
              <w:t>김</w:t>
            </w:r>
            <w:r>
              <w:t xml:space="preserve"> </w:t>
            </w:r>
            <w:r>
              <w:t>문</w:t>
            </w:r>
            <w:r>
              <w:t xml:space="preserve"> </w:t>
            </w:r>
            <w:r>
              <w:t>영</w:t>
            </w:r>
            <w:r>
              <w:t xml:space="preserve">  </w:t>
            </w:r>
          </w:p>
          <w:p w14:paraId="77AD5686" w14:textId="77777777" w:rsidR="00DB518B" w:rsidRDefault="00401D5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EAAAA"/>
              </w:rPr>
            </w:pPr>
            <w:r>
              <w:t>팀원</w:t>
            </w:r>
            <w:r>
              <w:t xml:space="preserve">: </w:t>
            </w:r>
            <w:proofErr w:type="spellStart"/>
            <w:r>
              <w:t>이도훈</w:t>
            </w:r>
            <w:proofErr w:type="spellEnd"/>
            <w:r>
              <w:t xml:space="preserve">, </w:t>
            </w:r>
            <w:r>
              <w:t>이송하</w:t>
            </w:r>
            <w:r>
              <w:t xml:space="preserve">, </w:t>
            </w:r>
            <w:proofErr w:type="spellStart"/>
            <w:r>
              <w:t>심세경</w:t>
            </w:r>
            <w:proofErr w:type="spellEnd"/>
          </w:p>
        </w:tc>
      </w:tr>
      <w:tr w:rsidR="00DB518B" w14:paraId="77AD568A" w14:textId="77777777" w:rsidTr="00DB518B">
        <w:trPr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77AD5688" w14:textId="77777777" w:rsidR="00DB518B" w:rsidRDefault="00401D5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주제</w:t>
            </w:r>
          </w:p>
        </w:tc>
        <w:tc>
          <w:tcPr>
            <w:tcW w:w="6871" w:type="dxa"/>
            <w:vAlign w:val="center"/>
          </w:tcPr>
          <w:p w14:paraId="77AD5689" w14:textId="77777777" w:rsidR="00DB518B" w:rsidRDefault="00401D5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내부자거래공시에</w:t>
            </w:r>
            <w:r>
              <w:t xml:space="preserve"> </w:t>
            </w:r>
            <w:r>
              <w:t>대해</w:t>
            </w:r>
            <w:r>
              <w:t xml:space="preserve"> </w:t>
            </w:r>
            <w:r>
              <w:t>주기적으로</w:t>
            </w:r>
            <w:r>
              <w:t xml:space="preserve"> </w:t>
            </w:r>
            <w:r>
              <w:t>업데이트하여</w:t>
            </w:r>
            <w:r>
              <w:t xml:space="preserve"> </w:t>
            </w:r>
            <w:r>
              <w:t>유저에게</w:t>
            </w:r>
            <w:r>
              <w:t xml:space="preserve"> </w:t>
            </w:r>
            <w:r>
              <w:t>알림</w:t>
            </w:r>
            <w:r>
              <w:t xml:space="preserve"> </w:t>
            </w:r>
            <w:r>
              <w:t>메시지를</w:t>
            </w:r>
            <w:r>
              <w:t xml:space="preserve"> </w:t>
            </w:r>
            <w:r>
              <w:t>발송</w:t>
            </w:r>
          </w:p>
        </w:tc>
      </w:tr>
      <w:tr w:rsidR="00DB518B" w14:paraId="77AD5693" w14:textId="77777777" w:rsidTr="00DB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77AD568B" w14:textId="77777777" w:rsidR="00DB518B" w:rsidRDefault="00401D5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방향</w:t>
            </w:r>
          </w:p>
          <w:p w14:paraId="77AD568C" w14:textId="77777777" w:rsidR="00DB518B" w:rsidRDefault="00401D50">
            <w:pPr>
              <w:widowControl/>
              <w:jc w:val="center"/>
              <w:rPr>
                <w:sz w:val="22"/>
                <w:szCs w:val="22"/>
              </w:rPr>
            </w:pPr>
            <w:r>
              <w:rPr>
                <w:color w:val="595959"/>
                <w:sz w:val="22"/>
                <w:szCs w:val="22"/>
              </w:rPr>
              <w:t>(</w:t>
            </w:r>
            <w:r>
              <w:rPr>
                <w:color w:val="595959"/>
                <w:sz w:val="22"/>
                <w:szCs w:val="22"/>
              </w:rPr>
              <w:t>주요</w:t>
            </w:r>
            <w:r>
              <w:rPr>
                <w:color w:val="595959"/>
                <w:sz w:val="22"/>
                <w:szCs w:val="22"/>
              </w:rPr>
              <w:t xml:space="preserve"> </w:t>
            </w:r>
            <w:r>
              <w:rPr>
                <w:color w:val="595959"/>
                <w:sz w:val="22"/>
                <w:szCs w:val="22"/>
              </w:rPr>
              <w:t>기능</w:t>
            </w:r>
            <w:r>
              <w:rPr>
                <w:color w:val="595959"/>
                <w:sz w:val="22"/>
                <w:szCs w:val="22"/>
              </w:rPr>
              <w:t xml:space="preserve"> </w:t>
            </w:r>
            <w:r>
              <w:rPr>
                <w:color w:val="595959"/>
                <w:sz w:val="22"/>
                <w:szCs w:val="22"/>
              </w:rPr>
              <w:t>설명</w:t>
            </w:r>
            <w:r>
              <w:rPr>
                <w:color w:val="595959"/>
                <w:sz w:val="22"/>
                <w:szCs w:val="22"/>
              </w:rPr>
              <w:t>)</w:t>
            </w:r>
          </w:p>
        </w:tc>
        <w:tc>
          <w:tcPr>
            <w:tcW w:w="6871" w:type="dxa"/>
            <w:vAlign w:val="center"/>
          </w:tcPr>
          <w:p w14:paraId="77AD568D" w14:textId="6608E97B" w:rsidR="00DB518B" w:rsidRDefault="00401D5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1. </w:t>
            </w:r>
            <w:r>
              <w:t>공시사이트를</w:t>
            </w:r>
            <w:r>
              <w:t xml:space="preserve"> </w:t>
            </w:r>
            <w:r>
              <w:t>주기적으로</w:t>
            </w:r>
            <w:r>
              <w:t xml:space="preserve"> </w:t>
            </w:r>
            <w:r>
              <w:t>업데이트하여</w:t>
            </w:r>
            <w:r>
              <w:t xml:space="preserve"> </w:t>
            </w:r>
            <w:r>
              <w:t>거래발생여부를</w:t>
            </w:r>
            <w:r>
              <w:t xml:space="preserve"> </w:t>
            </w:r>
            <w:r>
              <w:t>체크</w:t>
            </w:r>
            <w:r w:rsidR="00EE4555">
              <w:rPr>
                <w:rFonts w:hint="eastAsia"/>
              </w:rPr>
              <w:t>(</w:t>
            </w:r>
            <w:r w:rsidR="00EE4555" w:rsidRPr="00EE4555">
              <w:rPr>
                <w:rFonts w:hint="eastAsia"/>
              </w:rPr>
              <w:t>데이터프레임 일정주기 자동생성</w:t>
            </w:r>
            <w:r w:rsidR="00EE4555">
              <w:t>)</w:t>
            </w:r>
          </w:p>
          <w:p w14:paraId="77AD568E" w14:textId="77777777" w:rsidR="00DB518B" w:rsidRDefault="00DB518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AD568F" w14:textId="754B6E8A" w:rsidR="00DB518B" w:rsidRPr="00EE4555" w:rsidRDefault="00401D50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2. </w:t>
            </w:r>
            <w:r w:rsidR="00EE4555" w:rsidRPr="00EE4555">
              <w:rPr>
                <w:rFonts w:hint="eastAsia"/>
              </w:rPr>
              <w:t xml:space="preserve">데이터프레임 정보를 </w:t>
            </w:r>
            <w:proofErr w:type="spellStart"/>
            <w:r w:rsidR="00EE4555" w:rsidRPr="00EE4555">
              <w:rPr>
                <w:rFonts w:hint="eastAsia"/>
              </w:rPr>
              <w:t>텔레그램으로</w:t>
            </w:r>
            <w:proofErr w:type="spellEnd"/>
            <w:r w:rsidR="00EE4555" w:rsidRPr="00EE4555">
              <w:rPr>
                <w:rFonts w:hint="eastAsia"/>
              </w:rPr>
              <w:t xml:space="preserve"> 전송</w:t>
            </w:r>
          </w:p>
          <w:p w14:paraId="77AD5690" w14:textId="77777777" w:rsidR="00DB518B" w:rsidRPr="00EE4555" w:rsidRDefault="00DB518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7AD5691" w14:textId="77A703FC" w:rsidR="00DB518B" w:rsidRPr="00EE4555" w:rsidRDefault="00EE455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E4555">
              <w:rPr>
                <w:rFonts w:hint="eastAsia"/>
              </w:rPr>
              <w:t>3</w:t>
            </w:r>
            <w:r w:rsidRPr="00EE4555">
              <w:t xml:space="preserve">. </w:t>
            </w:r>
            <w:r w:rsidRPr="00EE4555">
              <w:rPr>
                <w:rFonts w:hint="eastAsia"/>
              </w:rPr>
              <w:t xml:space="preserve">KOSPI TOP10 </w:t>
            </w:r>
            <w:proofErr w:type="spellStart"/>
            <w:r w:rsidRPr="00EE4555">
              <w:rPr>
                <w:rFonts w:hint="eastAsia"/>
              </w:rPr>
              <w:t>텔레그램</w:t>
            </w:r>
            <w:proofErr w:type="spellEnd"/>
            <w:r w:rsidRPr="00EE4555">
              <w:rPr>
                <w:rFonts w:hint="eastAsia"/>
              </w:rPr>
              <w:t xml:space="preserve"> </w:t>
            </w:r>
            <w:proofErr w:type="spellStart"/>
            <w:r w:rsidRPr="00EE4555">
              <w:rPr>
                <w:rFonts w:hint="eastAsia"/>
              </w:rPr>
              <w:t>알림받기</w:t>
            </w:r>
            <w:proofErr w:type="spellEnd"/>
          </w:p>
          <w:p w14:paraId="5D50CB63" w14:textId="7F978414" w:rsidR="00EE4555" w:rsidRPr="00EE4555" w:rsidRDefault="00EE455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72B301C7" w14:textId="15DC2E13" w:rsidR="00EE4555" w:rsidRPr="00EE4555" w:rsidRDefault="00EE4555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EE4555">
              <w:rPr>
                <w:rFonts w:hint="eastAsia"/>
              </w:rPr>
              <w:t>4</w:t>
            </w:r>
            <w:r w:rsidRPr="00EE4555">
              <w:t xml:space="preserve">. </w:t>
            </w:r>
            <w:r w:rsidRPr="00EE4555">
              <w:rPr>
                <w:rFonts w:hint="eastAsia"/>
              </w:rPr>
              <w:t>데이터프레임을 웹페이지에 업로드</w:t>
            </w:r>
          </w:p>
          <w:p w14:paraId="77AD5692" w14:textId="77777777" w:rsidR="00DB518B" w:rsidRDefault="00DB518B">
            <w:pPr>
              <w:widowControl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518B" w14:paraId="77AD569E" w14:textId="77777777" w:rsidTr="00DB518B">
        <w:trPr>
          <w:trHeight w:val="33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77AD5694" w14:textId="77777777" w:rsidR="00DB518B" w:rsidRDefault="00401D50">
            <w:pPr>
              <w:widowControl/>
              <w:jc w:val="center"/>
            </w:pPr>
            <w:r>
              <w:rPr>
                <w:sz w:val="22"/>
                <w:szCs w:val="22"/>
              </w:rPr>
              <w:t>역할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분담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및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일정</w:t>
            </w:r>
          </w:p>
        </w:tc>
        <w:tc>
          <w:tcPr>
            <w:tcW w:w="6871" w:type="dxa"/>
            <w:vAlign w:val="center"/>
          </w:tcPr>
          <w:p w14:paraId="77AD5695" w14:textId="77777777" w:rsidR="00DB518B" w:rsidRDefault="00401D5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● </w:t>
            </w:r>
            <w:r>
              <w:t>역할분담</w:t>
            </w:r>
          </w:p>
          <w:p w14:paraId="77AD5696" w14:textId="77777777" w:rsidR="00DB518B" w:rsidRDefault="00401D5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김문영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t>자료조사</w:t>
            </w:r>
            <w:r>
              <w:t xml:space="preserve"> </w:t>
            </w:r>
            <w:r>
              <w:t>및</w:t>
            </w:r>
            <w:r>
              <w:t xml:space="preserve"> PPT </w:t>
            </w:r>
            <w:r>
              <w:t>작성</w:t>
            </w:r>
          </w:p>
          <w:p w14:paraId="77AD5697" w14:textId="77777777" w:rsidR="00DB518B" w:rsidRDefault="00401D5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이도훈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r>
              <w:t>미국주식</w:t>
            </w:r>
            <w:r>
              <w:t xml:space="preserve"> </w:t>
            </w:r>
            <w:r>
              <w:t>데이터프레임</w:t>
            </w:r>
            <w:r>
              <w:t xml:space="preserve"> </w:t>
            </w:r>
            <w:r>
              <w:t>일정주기</w:t>
            </w:r>
            <w:r>
              <w:t xml:space="preserve"> </w:t>
            </w:r>
            <w:r>
              <w:t>자동</w:t>
            </w:r>
            <w:r>
              <w:t xml:space="preserve"> </w:t>
            </w:r>
            <w:r>
              <w:t>생성</w:t>
            </w:r>
          </w:p>
          <w:p w14:paraId="77AD5698" w14:textId="77777777" w:rsidR="00DB518B" w:rsidRDefault="00401D5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이송하</w:t>
            </w:r>
            <w:r>
              <w:t xml:space="preserve"> :</w:t>
            </w:r>
            <w:proofErr w:type="gramEnd"/>
            <w:r>
              <w:t xml:space="preserve"> KOSPI </w:t>
            </w:r>
            <w:r>
              <w:t>정보</w:t>
            </w:r>
            <w:r>
              <w:t xml:space="preserve"> </w:t>
            </w:r>
            <w:proofErr w:type="spellStart"/>
            <w:r>
              <w:t>텔레그램</w:t>
            </w:r>
            <w:proofErr w:type="spellEnd"/>
            <w:r>
              <w:t xml:space="preserve"> </w:t>
            </w:r>
            <w:r>
              <w:t>자동</w:t>
            </w:r>
            <w:r>
              <w:t xml:space="preserve"> </w:t>
            </w:r>
            <w:r>
              <w:t>구현</w:t>
            </w:r>
          </w:p>
          <w:p w14:paraId="77AD5699" w14:textId="77777777" w:rsidR="00DB518B" w:rsidRDefault="00401D5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심세경</w:t>
            </w:r>
            <w:proofErr w:type="spellEnd"/>
            <w:r>
              <w:t xml:space="preserve"> :</w:t>
            </w:r>
            <w:proofErr w:type="gramEnd"/>
            <w:r>
              <w:t xml:space="preserve"> DJANGO</w:t>
            </w:r>
            <w:r>
              <w:t>를</w:t>
            </w:r>
            <w:r>
              <w:t xml:space="preserve"> </w:t>
            </w:r>
            <w:r>
              <w:t>이용한</w:t>
            </w:r>
            <w:r>
              <w:t xml:space="preserve"> </w:t>
            </w:r>
            <w:r>
              <w:t>웹페이지</w:t>
            </w:r>
            <w:r>
              <w:t xml:space="preserve"> </w:t>
            </w:r>
            <w:r>
              <w:t>생성</w:t>
            </w:r>
          </w:p>
          <w:p w14:paraId="77AD569A" w14:textId="77777777" w:rsidR="00DB518B" w:rsidRDefault="00401D5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● </w:t>
            </w:r>
            <w:r>
              <w:t>일정</w:t>
            </w:r>
            <w:r>
              <w:t xml:space="preserve"> </w:t>
            </w:r>
          </w:p>
          <w:p w14:paraId="77AD569B" w14:textId="77777777" w:rsidR="00DB518B" w:rsidRDefault="00401D5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4/29 ~ 4/</w:t>
            </w:r>
            <w:proofErr w:type="gramStart"/>
            <w:r>
              <w:t>30 :</w:t>
            </w:r>
            <w:proofErr w:type="gramEnd"/>
            <w:r>
              <w:t xml:space="preserve"> </w:t>
            </w:r>
            <w:r>
              <w:t>주제</w:t>
            </w:r>
            <w:r>
              <w:t xml:space="preserve"> </w:t>
            </w:r>
            <w:r>
              <w:t>선정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일정</w:t>
            </w:r>
            <w:r>
              <w:t xml:space="preserve"> </w:t>
            </w:r>
            <w:r>
              <w:t>수립</w:t>
            </w:r>
          </w:p>
          <w:p w14:paraId="77AD569C" w14:textId="77777777" w:rsidR="00DB518B" w:rsidRDefault="00401D5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5/3 ~ 5/</w:t>
            </w:r>
            <w:proofErr w:type="gramStart"/>
            <w:r>
              <w:t>4 :</w:t>
            </w:r>
            <w:proofErr w:type="gramEnd"/>
            <w:r>
              <w:t xml:space="preserve"> </w:t>
            </w:r>
            <w:r>
              <w:t>데이터</w:t>
            </w:r>
            <w:r>
              <w:t xml:space="preserve"> </w:t>
            </w:r>
            <w:proofErr w:type="spellStart"/>
            <w:r>
              <w:t>전처리</w:t>
            </w:r>
            <w:proofErr w:type="spellEnd"/>
            <w:r>
              <w:t xml:space="preserve"> </w:t>
            </w:r>
            <w:r>
              <w:t>및</w:t>
            </w:r>
            <w:r>
              <w:t xml:space="preserve"> </w:t>
            </w:r>
            <w:r>
              <w:t>가공</w:t>
            </w:r>
          </w:p>
          <w:p w14:paraId="77AD569D" w14:textId="77777777" w:rsidR="00DB518B" w:rsidRDefault="00401D50">
            <w:pPr>
              <w:widowControl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5/4 ~ 5/</w:t>
            </w:r>
            <w:proofErr w:type="gramStart"/>
            <w:r>
              <w:t>6 :</w:t>
            </w:r>
            <w:proofErr w:type="gramEnd"/>
            <w:r>
              <w:t xml:space="preserve"> PPT </w:t>
            </w:r>
            <w:r>
              <w:t>작성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발표</w:t>
            </w:r>
            <w:r>
              <w:t xml:space="preserve"> </w:t>
            </w:r>
            <w:r>
              <w:t>준비</w:t>
            </w:r>
          </w:p>
        </w:tc>
      </w:tr>
      <w:tr w:rsidR="00DB518B" w14:paraId="77AD56A1" w14:textId="77777777" w:rsidTr="00DB51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/>
            <w:vAlign w:val="center"/>
          </w:tcPr>
          <w:p w14:paraId="77AD569F" w14:textId="77777777" w:rsidR="00DB518B" w:rsidRDefault="00401D50">
            <w:pPr>
              <w:widowControl/>
              <w:jc w:val="center"/>
            </w:pPr>
            <w:r>
              <w:rPr>
                <w:sz w:val="22"/>
                <w:szCs w:val="22"/>
              </w:rPr>
              <w:t>프로젝트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수행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도구</w:t>
            </w:r>
          </w:p>
        </w:tc>
        <w:tc>
          <w:tcPr>
            <w:tcW w:w="6871" w:type="dxa"/>
            <w:vAlign w:val="center"/>
          </w:tcPr>
          <w:p w14:paraId="77AD56A0" w14:textId="77777777" w:rsidR="00DB518B" w:rsidRDefault="00401D50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Python,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Numpy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, Pandas,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BeautifulSoup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>, Requests, DJANGO</w:t>
            </w:r>
          </w:p>
        </w:tc>
      </w:tr>
    </w:tbl>
    <w:p w14:paraId="77AD56A2" w14:textId="77777777" w:rsidR="00DB518B" w:rsidRDefault="00DB518B"/>
    <w:sectPr w:rsidR="00DB518B">
      <w:footerReference w:type="default" r:id="rId7"/>
      <w:footerReference w:type="first" r:id="rId8"/>
      <w:pgSz w:w="11906" w:h="16838"/>
      <w:pgMar w:top="1418" w:right="1304" w:bottom="1191" w:left="1304" w:header="737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D56AA" w14:textId="77777777" w:rsidR="00000000" w:rsidRDefault="00401D50">
      <w:r>
        <w:separator/>
      </w:r>
    </w:p>
  </w:endnote>
  <w:endnote w:type="continuationSeparator" w:id="0">
    <w:p w14:paraId="77AD56AC" w14:textId="77777777" w:rsidR="00000000" w:rsidRDefault="00401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56A3" w14:textId="77777777" w:rsidR="00DB518B" w:rsidRDefault="00401D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  <w:r>
      <w:rPr>
        <w:rFonts w:cs="맑은 고딕"/>
        <w:color w:val="000000"/>
      </w:rPr>
      <w:t xml:space="preserve">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56A4" w14:textId="77777777" w:rsidR="00DB518B" w:rsidRDefault="00401D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  <w:r>
      <w:rPr>
        <w:rFonts w:cs="맑은 고딕"/>
        <w:color w:val="000000"/>
      </w:rPr>
      <w:fldChar w:fldCharType="begin"/>
    </w:r>
    <w:r>
      <w:rPr>
        <w:rFonts w:cs="맑은 고딕"/>
        <w:color w:val="000000"/>
      </w:rPr>
      <w:instrText>PAGE</w:instrText>
    </w:r>
    <w:r>
      <w:rPr>
        <w:rFonts w:cs="맑은 고딕"/>
        <w:color w:val="000000"/>
      </w:rPr>
      <w:fldChar w:fldCharType="separate"/>
    </w:r>
    <w:r>
      <w:rPr>
        <w:rFonts w:cs="맑은 고딕"/>
        <w:color w:val="000000"/>
      </w:rPr>
      <w:fldChar w:fldCharType="end"/>
    </w:r>
    <w:r>
      <w:rPr>
        <w:rFonts w:cs="맑은 고딕"/>
        <w:color w:val="000000"/>
      </w:rPr>
      <w:t xml:space="preserve"> 1 -</w:t>
    </w:r>
  </w:p>
  <w:p w14:paraId="77AD56A5" w14:textId="77777777" w:rsidR="00DB518B" w:rsidRDefault="00DB518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rFonts w:cs="맑은 고딕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D56A6" w14:textId="77777777" w:rsidR="00000000" w:rsidRDefault="00401D50">
      <w:r>
        <w:separator/>
      </w:r>
    </w:p>
  </w:footnote>
  <w:footnote w:type="continuationSeparator" w:id="0">
    <w:p w14:paraId="77AD56A8" w14:textId="77777777" w:rsidR="00000000" w:rsidRDefault="00401D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18B"/>
    <w:rsid w:val="00401D50"/>
    <w:rsid w:val="00DB518B"/>
    <w:rsid w:val="00EE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D567F"/>
  <w15:docId w15:val="{1318CC57-9D57-4033-A5F1-00E6B04A6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7247"/>
    <w:pPr>
      <w:wordWrap w:val="0"/>
      <w:autoSpaceDE w:val="0"/>
      <w:autoSpaceDN w:val="0"/>
    </w:pPr>
    <w:rPr>
      <w:rFonts w:cs="Times New Roma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paragraph" w:styleId="a5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987247"/>
    <w:rPr>
      <w:rFonts w:ascii="맑은 고딕" w:eastAsia="맑은 고딕" w:hAnsi="맑은 고딕" w:cs="Times New Roman"/>
    </w:rPr>
  </w:style>
  <w:style w:type="table" w:customStyle="1" w:styleId="21">
    <w:name w:val="일반 표 21"/>
    <w:basedOn w:val="a1"/>
    <w:uiPriority w:val="42"/>
    <w:rsid w:val="0098724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6">
    <w:name w:val="Balloon Text"/>
    <w:basedOn w:val="a"/>
    <w:link w:val="Char1"/>
    <w:uiPriority w:val="99"/>
    <w:semiHidden/>
    <w:unhideWhenUsed/>
    <w:rsid w:val="00BB375C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B375C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75180A"/>
    <w:pPr>
      <w:ind w:leftChars="400" w:left="800"/>
    </w:pPr>
  </w:style>
  <w:style w:type="character" w:styleId="a8">
    <w:name w:val="Placeholder Text"/>
    <w:basedOn w:val="a0"/>
    <w:uiPriority w:val="99"/>
    <w:semiHidden/>
    <w:rsid w:val="00B905D3"/>
    <w:rPr>
      <w:color w:val="808080"/>
    </w:rPr>
  </w:style>
  <w:style w:type="paragraph" w:styleId="a9">
    <w:name w:val="Normal (Web)"/>
    <w:basedOn w:val="a"/>
    <w:uiPriority w:val="99"/>
    <w:semiHidden/>
    <w:unhideWhenUsed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customStyle="1" w:styleId="md-end-block">
    <w:name w:val="md-end-block"/>
    <w:basedOn w:val="a"/>
    <w:rsid w:val="00B905D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character" w:customStyle="1" w:styleId="md-plain">
    <w:name w:val="md-plain"/>
    <w:basedOn w:val="a0"/>
    <w:rsid w:val="00B905D3"/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0bgL7CDQaTSeezmClwIixrdFxw==">AMUW2mVpPGqwLtbilfxGWAES+K8Oz6jEMnm0XuYOgO5PfEG3tzZ65LMtWHjI9wVMMZjFnWwF6MsT+F7m+ahC9EU56CJVoE2xqlET/KWdzbvXs/MQ3EcqzRA=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s fbvl</cp:lastModifiedBy>
  <cp:revision>2</cp:revision>
  <dcterms:created xsi:type="dcterms:W3CDTF">2021-05-10T01:19:00Z</dcterms:created>
  <dcterms:modified xsi:type="dcterms:W3CDTF">2021-05-10T01:19:00Z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