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346B1" w14:textId="66E7BCB4" w:rsidR="00963742" w:rsidRDefault="00011EA2" w:rsidP="00011EA2">
      <w:pPr>
        <w:pStyle w:val="1"/>
        <w:jc w:val="center"/>
      </w:pPr>
      <w:r>
        <w:rPr>
          <w:rFonts w:hint="eastAsia"/>
        </w:rPr>
        <w:t>绿色农产品质量分析报告</w:t>
      </w:r>
    </w:p>
    <w:p w14:paraId="633F31E3" w14:textId="7F6156E9" w:rsidR="00011EA2" w:rsidRDefault="00011EA2" w:rsidP="00FB5B51">
      <w:pPr>
        <w:pStyle w:val="2"/>
      </w:pPr>
      <w:r>
        <w:rPr>
          <w:rFonts w:hint="eastAsia"/>
        </w:rPr>
        <w:t>1：关于spring中的A</w:t>
      </w:r>
      <w:r>
        <w:t>OP</w:t>
      </w:r>
    </w:p>
    <w:p w14:paraId="5450258D" w14:textId="33159216" w:rsidR="00011EA2" w:rsidRPr="00FB5B51" w:rsidRDefault="00011EA2" w:rsidP="00FB5B51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B5B5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AOP是Spring框架面向切面的编程思想，AOP采用一种称为“横切”的技术，将涉及多业务流程的通用功能抽取并单独封装，形成独立的切面，在合适的时机将这些切面横向切入到业务流程指定的位置中。</w:t>
      </w:r>
    </w:p>
    <w:p w14:paraId="5D92226B" w14:textId="337D0D6C" w:rsidR="00011EA2" w:rsidRPr="00FB5B51" w:rsidRDefault="00011EA2" w:rsidP="00FB5B51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FB5B5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Spring框架的AOP机制可以让开发者把业务流程中的通用功能抽取出来，单独编写功能代码。在业务流程执行过程中，Spring框架会根据业务流程要求，自动把独立编写的功能代码切入到流程的合适位置。</w:t>
      </w:r>
    </w:p>
    <w:p w14:paraId="5F78C6CB" w14:textId="54270B6B" w:rsidR="00011EA2" w:rsidRPr="00FB5B51" w:rsidRDefault="00011EA2" w:rsidP="00FB5B51">
      <w:pPr>
        <w:pStyle w:val="2"/>
        <w:rPr>
          <w:rStyle w:val="a3"/>
          <w:b/>
          <w:bCs/>
        </w:rPr>
      </w:pPr>
      <w:r w:rsidRPr="00FB5B51">
        <w:t>2：</w:t>
      </w:r>
      <w:bookmarkStart w:id="0" w:name="t3"/>
      <w:bookmarkEnd w:id="0"/>
      <w:r w:rsidRPr="00FB5B51">
        <w:rPr>
          <w:rStyle w:val="a3"/>
          <w:b/>
          <w:bCs/>
        </w:rPr>
        <w:t>基于注解的AOP配置方式</w:t>
      </w:r>
      <w:r w:rsidRPr="00FB5B51">
        <w:rPr>
          <w:rStyle w:val="a3"/>
          <w:rFonts w:hint="eastAsia"/>
          <w:b/>
          <w:bCs/>
        </w:rPr>
        <w:t xml:space="preserve"> </w:t>
      </w:r>
    </w:p>
    <w:p w14:paraId="0592AA1F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package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com.enjoy.cap10.aop;</w:t>
      </w:r>
    </w:p>
    <w:p w14:paraId="669526F3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</w:p>
    <w:p w14:paraId="03042142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import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org.aspectj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.lang.ProceedingJoinPoint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;</w:t>
      </w:r>
    </w:p>
    <w:p w14:paraId="507C8072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import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org.aspectj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.lang.annotation.After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;</w:t>
      </w:r>
    </w:p>
    <w:p w14:paraId="53587A58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import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org.aspectj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.lang.annotation.AfterReturning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;</w:t>
      </w:r>
    </w:p>
    <w:p w14:paraId="045A6627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import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org.aspectj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.lang.annotation.AfterThrowing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;</w:t>
      </w:r>
    </w:p>
    <w:p w14:paraId="1B0D9407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import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org.aspectj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.lang.annotation.Before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;</w:t>
      </w:r>
    </w:p>
    <w:p w14:paraId="72F48A4F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import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org.aspectj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.lang.annotation.Pointcut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;</w:t>
      </w:r>
    </w:p>
    <w:p w14:paraId="2A6AFAA0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import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org.aspectj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.lang.annotation.Around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;</w:t>
      </w:r>
    </w:p>
    <w:p w14:paraId="651DA4C3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import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org.aspectj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.lang.annotation.Aspect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;</w:t>
      </w:r>
    </w:p>
    <w:p w14:paraId="3D46C879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</w:p>
    <w:p w14:paraId="5F85988E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i/>
          <w:iCs/>
          <w:color w:val="A0A1A7"/>
          <w:kern w:val="0"/>
          <w:sz w:val="24"/>
          <w:szCs w:val="24"/>
        </w:rPr>
        <w:t>//日志切面类</w:t>
      </w:r>
    </w:p>
    <w:p w14:paraId="233A6E2F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@Aspect</w:t>
      </w:r>
    </w:p>
    <w:p w14:paraId="13A1B873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class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r w:rsidRPr="00011EA2">
        <w:rPr>
          <w:rFonts w:ascii="宋体" w:eastAsia="宋体" w:hAnsi="宋体" w:cs="宋体"/>
          <w:color w:val="C18401"/>
          <w:kern w:val="0"/>
          <w:sz w:val="24"/>
          <w:szCs w:val="24"/>
        </w:rPr>
        <w:t>LogAspects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{</w:t>
      </w:r>
    </w:p>
    <w:p w14:paraId="3E2DD02C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@</w:t>
      </w:r>
      <w:proofErr w:type="gramStart"/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Pointcut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gramEnd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"execution(public int com.enjoy.cap10.aop.Calculator.*(..))"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</w:t>
      </w:r>
    </w:p>
    <w:p w14:paraId="7E97EAE4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void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pointCut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){};</w:t>
      </w:r>
    </w:p>
    <w:p w14:paraId="251B34E6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</w:p>
    <w:p w14:paraId="1FC93000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i/>
          <w:iCs/>
          <w:color w:val="A0A1A7"/>
          <w:kern w:val="0"/>
          <w:sz w:val="24"/>
          <w:szCs w:val="24"/>
        </w:rPr>
        <w:t>//@before代表在目标方法执行前切入, 并指定在哪个方法前切入</w:t>
      </w:r>
    </w:p>
    <w:p w14:paraId="04433EAE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@Before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</w:t>
      </w:r>
      <w:proofErr w:type="gramStart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pointCut(</w:t>
      </w:r>
      <w:proofErr w:type="gramEnd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)"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</w:t>
      </w:r>
    </w:p>
    <w:p w14:paraId="22C8420D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void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logStart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){</w:t>
      </w:r>
    </w:p>
    <w:p w14:paraId="779A9FF8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proofErr w:type="spell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System.out.println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"除法运行....参数列表是:{}"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);</w:t>
      </w:r>
    </w:p>
    <w:p w14:paraId="01F7F697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  <w:t>}</w:t>
      </w:r>
    </w:p>
    <w:p w14:paraId="20BBBE52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@After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</w:t>
      </w:r>
      <w:proofErr w:type="gramStart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pointCut(</w:t>
      </w:r>
      <w:proofErr w:type="gramEnd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)"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</w:t>
      </w:r>
    </w:p>
    <w:p w14:paraId="5D8123DC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lastRenderedPageBreak/>
        <w:tab/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void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logEnd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){</w:t>
      </w:r>
    </w:p>
    <w:p w14:paraId="3E49981F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proofErr w:type="spell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System.out.println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"除法结束......"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);</w:t>
      </w:r>
    </w:p>
    <w:p w14:paraId="285DB800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  <w:t>}</w:t>
      </w:r>
    </w:p>
    <w:p w14:paraId="2E68B091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@AfterReturning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</w:t>
      </w:r>
      <w:proofErr w:type="gramStart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pointCut(</w:t>
      </w:r>
      <w:proofErr w:type="gramEnd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)"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</w:t>
      </w:r>
    </w:p>
    <w:p w14:paraId="014A78FB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void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logReturn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){</w:t>
      </w:r>
    </w:p>
    <w:p w14:paraId="210FE18B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proofErr w:type="spell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System.out.println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"除法正常返回......运行结果是:{}"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);</w:t>
      </w:r>
    </w:p>
    <w:p w14:paraId="794C595A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  <w:t>}</w:t>
      </w:r>
    </w:p>
    <w:p w14:paraId="010CBE75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@AfterThrowing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</w:t>
      </w:r>
      <w:proofErr w:type="gramStart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pointCut(</w:t>
      </w:r>
      <w:proofErr w:type="gramEnd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)"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</w:t>
      </w:r>
    </w:p>
    <w:p w14:paraId="60F347D3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void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logException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){</w:t>
      </w:r>
    </w:p>
    <w:p w14:paraId="701741C4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proofErr w:type="spell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System.out.println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"运行异常......异常信息是:{}"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);</w:t>
      </w:r>
    </w:p>
    <w:p w14:paraId="4742F8E2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  <w:t>}</w:t>
      </w:r>
    </w:p>
    <w:p w14:paraId="6F52D987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@Around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</w:t>
      </w:r>
      <w:proofErr w:type="gramStart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pointCut(</w:t>
      </w:r>
      <w:proofErr w:type="gramEnd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)"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</w:t>
      </w:r>
    </w:p>
    <w:p w14:paraId="587011AB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Object </w:t>
      </w:r>
      <w:proofErr w:type="gramStart"/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Around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spellStart"/>
      <w:proofErr w:type="gram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ProceedingJoinPoint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proceedingJoinPoint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) </w:t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throws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Throwable{</w:t>
      </w:r>
    </w:p>
    <w:p w14:paraId="5E62B040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proofErr w:type="spell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System.out.println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"@</w:t>
      </w:r>
      <w:proofErr w:type="spellStart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Arount</w:t>
      </w:r>
      <w:proofErr w:type="spellEnd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:执行目标方法之前..."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);</w:t>
      </w:r>
    </w:p>
    <w:p w14:paraId="0B106D02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  <w:t xml:space="preserve">Object obj = </w:t>
      </w:r>
      <w:proofErr w:type="spell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proceedingJoinPoint.proceed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();</w:t>
      </w:r>
      <w:r w:rsidRPr="00011EA2">
        <w:rPr>
          <w:rFonts w:ascii="宋体" w:eastAsia="宋体" w:hAnsi="宋体" w:cs="宋体"/>
          <w:i/>
          <w:iCs/>
          <w:color w:val="A0A1A7"/>
          <w:kern w:val="0"/>
          <w:sz w:val="24"/>
          <w:szCs w:val="24"/>
        </w:rPr>
        <w:t>//相当于开始调div地</w:t>
      </w:r>
    </w:p>
    <w:p w14:paraId="10328C78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proofErr w:type="spell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System.out.println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"@</w:t>
      </w:r>
      <w:proofErr w:type="spellStart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Arount</w:t>
      </w:r>
      <w:proofErr w:type="spellEnd"/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:执行目标方法之后..."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);</w:t>
      </w:r>
    </w:p>
    <w:p w14:paraId="7E43878B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return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obj;</w:t>
      </w:r>
    </w:p>
    <w:p w14:paraId="7FB3E949" w14:textId="77777777" w:rsidR="00011EA2" w:rsidRPr="00011EA2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  <w:t>}</w:t>
      </w:r>
    </w:p>
    <w:p w14:paraId="34099739" w14:textId="0417F1D4" w:rsidR="00011EA2" w:rsidRPr="00FB5B51" w:rsidRDefault="00011EA2" w:rsidP="00011EA2">
      <w:pPr>
        <w:widowControl/>
        <w:numPr>
          <w:ilvl w:val="0"/>
          <w:numId w:val="1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}</w:t>
      </w:r>
    </w:p>
    <w:p w14:paraId="25A4F263" w14:textId="08DA938F" w:rsidR="00011EA2" w:rsidRPr="00011EA2" w:rsidRDefault="00011EA2" w:rsidP="00610BC7">
      <w:pPr>
        <w:widowControl/>
        <w:ind w:left="-240"/>
        <w:jc w:val="left"/>
        <w:rPr>
          <w:rFonts w:ascii="&amp;quot" w:eastAsia="宋体" w:hAnsi="&amp;quot" w:cs="宋体"/>
          <w:color w:val="383A42"/>
          <w:kern w:val="0"/>
          <w:szCs w:val="21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目标方法：</w:t>
      </w:r>
    </w:p>
    <w:p w14:paraId="4760919E" w14:textId="77777777" w:rsidR="00011EA2" w:rsidRPr="00011EA2" w:rsidRDefault="00011EA2" w:rsidP="00011EA2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package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com.enjoy.cap10.aop;</w:t>
      </w:r>
    </w:p>
    <w:p w14:paraId="5EBF4445" w14:textId="77777777" w:rsidR="00011EA2" w:rsidRPr="00011EA2" w:rsidRDefault="00011EA2" w:rsidP="00011EA2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</w:p>
    <w:p w14:paraId="6AAAFE27" w14:textId="77777777" w:rsidR="00011EA2" w:rsidRPr="00011EA2" w:rsidRDefault="00011EA2" w:rsidP="00011EA2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class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011EA2">
        <w:rPr>
          <w:rFonts w:ascii="宋体" w:eastAsia="宋体" w:hAnsi="宋体" w:cs="宋体"/>
          <w:color w:val="C18401"/>
          <w:kern w:val="0"/>
          <w:sz w:val="24"/>
          <w:szCs w:val="24"/>
        </w:rPr>
        <w:t>Calculator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{</w:t>
      </w:r>
    </w:p>
    <w:p w14:paraId="3CE51E5F" w14:textId="77777777" w:rsidR="00011EA2" w:rsidRPr="00011EA2" w:rsidRDefault="00011EA2" w:rsidP="00011EA2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i/>
          <w:iCs/>
          <w:color w:val="A0A1A7"/>
          <w:kern w:val="0"/>
          <w:sz w:val="24"/>
          <w:szCs w:val="24"/>
        </w:rPr>
        <w:t>//业务逻辑方法</w:t>
      </w:r>
    </w:p>
    <w:p w14:paraId="3CCAF42F" w14:textId="77777777" w:rsidR="00011EA2" w:rsidRPr="00011EA2" w:rsidRDefault="00011EA2" w:rsidP="00011EA2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int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gramStart"/>
      <w:r w:rsidRPr="00011EA2">
        <w:rPr>
          <w:rFonts w:ascii="宋体" w:eastAsia="宋体" w:hAnsi="宋体" w:cs="宋体"/>
          <w:color w:val="4078F2"/>
          <w:kern w:val="0"/>
          <w:sz w:val="24"/>
          <w:szCs w:val="24"/>
        </w:rPr>
        <w:t>div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gramEnd"/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int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i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, </w:t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int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j){</w:t>
      </w:r>
    </w:p>
    <w:p w14:paraId="51068877" w14:textId="77777777" w:rsidR="00011EA2" w:rsidRPr="00011EA2" w:rsidRDefault="00011EA2" w:rsidP="00011EA2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proofErr w:type="spell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System.out.println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r w:rsidRPr="00011EA2">
        <w:rPr>
          <w:rFonts w:ascii="宋体" w:eastAsia="宋体" w:hAnsi="宋体" w:cs="宋体"/>
          <w:color w:val="50A14F"/>
          <w:kern w:val="0"/>
          <w:sz w:val="24"/>
          <w:szCs w:val="24"/>
        </w:rPr>
        <w:t>"--------"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);</w:t>
      </w:r>
    </w:p>
    <w:p w14:paraId="02AE0B76" w14:textId="77777777" w:rsidR="00011EA2" w:rsidRPr="00011EA2" w:rsidRDefault="00011EA2" w:rsidP="00011EA2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011EA2">
        <w:rPr>
          <w:rFonts w:ascii="宋体" w:eastAsia="宋体" w:hAnsi="宋体" w:cs="宋体"/>
          <w:color w:val="A626A4"/>
          <w:kern w:val="0"/>
          <w:sz w:val="24"/>
          <w:szCs w:val="24"/>
        </w:rPr>
        <w:t>return</w:t>
      </w: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i</w:t>
      </w:r>
      <w:proofErr w:type="spellEnd"/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/j;</w:t>
      </w:r>
    </w:p>
    <w:p w14:paraId="69FA5341" w14:textId="77777777" w:rsidR="00011EA2" w:rsidRPr="00011EA2" w:rsidRDefault="00011EA2" w:rsidP="00011EA2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ab/>
        <w:t>}</w:t>
      </w:r>
    </w:p>
    <w:p w14:paraId="2DB91835" w14:textId="6E420981" w:rsidR="00610BC7" w:rsidRPr="00FB5B51" w:rsidRDefault="00011EA2" w:rsidP="00610BC7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011EA2">
        <w:rPr>
          <w:rFonts w:ascii="宋体" w:eastAsia="宋体" w:hAnsi="宋体" w:cs="宋体"/>
          <w:color w:val="383A42"/>
          <w:kern w:val="0"/>
          <w:sz w:val="24"/>
          <w:szCs w:val="24"/>
        </w:rPr>
        <w:t>}</w:t>
      </w:r>
    </w:p>
    <w:p w14:paraId="76737905" w14:textId="64E4FA39" w:rsidR="00610BC7" w:rsidRDefault="00610BC7" w:rsidP="00610BC7">
      <w:pPr>
        <w:widowControl/>
        <w:jc w:val="left"/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配置类：</w:t>
      </w:r>
    </w:p>
    <w:p w14:paraId="4CFC93B7" w14:textId="77777777" w:rsidR="00610BC7" w:rsidRPr="00610BC7" w:rsidRDefault="00610BC7" w:rsidP="00610BC7">
      <w:pPr>
        <w:widowControl/>
        <w:numPr>
          <w:ilvl w:val="0"/>
          <w:numId w:val="3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class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610BC7">
        <w:rPr>
          <w:rFonts w:ascii="宋体" w:eastAsia="宋体" w:hAnsi="宋体" w:cs="宋体"/>
          <w:color w:val="C18401"/>
          <w:kern w:val="0"/>
          <w:sz w:val="24"/>
          <w:szCs w:val="24"/>
        </w:rPr>
        <w:t>Cap10MainConfig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{</w:t>
      </w:r>
    </w:p>
    <w:p w14:paraId="10BBBB7C" w14:textId="77777777" w:rsidR="00610BC7" w:rsidRPr="00610BC7" w:rsidRDefault="00610BC7" w:rsidP="00610BC7">
      <w:pPr>
        <w:widowControl/>
        <w:numPr>
          <w:ilvl w:val="0"/>
          <w:numId w:val="3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4078F2"/>
          <w:kern w:val="0"/>
          <w:sz w:val="24"/>
          <w:szCs w:val="24"/>
        </w:rPr>
        <w:t>@Bean</w:t>
      </w:r>
    </w:p>
    <w:p w14:paraId="0D143C06" w14:textId="77777777" w:rsidR="00610BC7" w:rsidRPr="00610BC7" w:rsidRDefault="00610BC7" w:rsidP="00610BC7">
      <w:pPr>
        <w:widowControl/>
        <w:numPr>
          <w:ilvl w:val="0"/>
          <w:numId w:val="3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Calculator </w:t>
      </w:r>
      <w:proofErr w:type="gramStart"/>
      <w:r w:rsidRPr="00610BC7">
        <w:rPr>
          <w:rFonts w:ascii="宋体" w:eastAsia="宋体" w:hAnsi="宋体" w:cs="宋体"/>
          <w:color w:val="4078F2"/>
          <w:kern w:val="0"/>
          <w:sz w:val="24"/>
          <w:szCs w:val="24"/>
        </w:rPr>
        <w:t>calculator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gram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){</w:t>
      </w:r>
    </w:p>
    <w:p w14:paraId="5C4F5997" w14:textId="77777777" w:rsidR="00610BC7" w:rsidRPr="00610BC7" w:rsidRDefault="00610BC7" w:rsidP="00610BC7">
      <w:pPr>
        <w:widowControl/>
        <w:numPr>
          <w:ilvl w:val="0"/>
          <w:numId w:val="3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return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new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gramStart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Calculator(</w:t>
      </w:r>
      <w:proofErr w:type="gram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);</w:t>
      </w:r>
    </w:p>
    <w:p w14:paraId="6B2CE486" w14:textId="77777777" w:rsidR="00610BC7" w:rsidRPr="00610BC7" w:rsidRDefault="00610BC7" w:rsidP="00610BC7">
      <w:pPr>
        <w:widowControl/>
        <w:numPr>
          <w:ilvl w:val="0"/>
          <w:numId w:val="3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  <w:t>}</w:t>
      </w:r>
    </w:p>
    <w:p w14:paraId="3447CD62" w14:textId="77777777" w:rsidR="00610BC7" w:rsidRPr="00610BC7" w:rsidRDefault="00610BC7" w:rsidP="00610BC7">
      <w:pPr>
        <w:widowControl/>
        <w:numPr>
          <w:ilvl w:val="0"/>
          <w:numId w:val="3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</w:p>
    <w:p w14:paraId="419F073C" w14:textId="77777777" w:rsidR="00610BC7" w:rsidRPr="00610BC7" w:rsidRDefault="00610BC7" w:rsidP="00610BC7">
      <w:pPr>
        <w:widowControl/>
        <w:numPr>
          <w:ilvl w:val="0"/>
          <w:numId w:val="3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4078F2"/>
          <w:kern w:val="0"/>
          <w:sz w:val="24"/>
          <w:szCs w:val="24"/>
        </w:rPr>
        <w:t>@Bean</w:t>
      </w:r>
    </w:p>
    <w:p w14:paraId="0CE57273" w14:textId="77777777" w:rsidR="00610BC7" w:rsidRPr="00610BC7" w:rsidRDefault="00610BC7" w:rsidP="00610BC7">
      <w:pPr>
        <w:widowControl/>
        <w:numPr>
          <w:ilvl w:val="0"/>
          <w:numId w:val="3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LogAspects</w:t>
      </w:r>
      <w:proofErr w:type="spell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610BC7">
        <w:rPr>
          <w:rFonts w:ascii="宋体" w:eastAsia="宋体" w:hAnsi="宋体" w:cs="宋体"/>
          <w:color w:val="4078F2"/>
          <w:kern w:val="0"/>
          <w:sz w:val="24"/>
          <w:szCs w:val="24"/>
        </w:rPr>
        <w:t>logAspects</w:t>
      </w:r>
      <w:proofErr w:type="spell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gram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){</w:t>
      </w:r>
    </w:p>
    <w:p w14:paraId="59645D99" w14:textId="77777777" w:rsidR="00610BC7" w:rsidRPr="00610BC7" w:rsidRDefault="00610BC7" w:rsidP="00610BC7">
      <w:pPr>
        <w:widowControl/>
        <w:numPr>
          <w:ilvl w:val="0"/>
          <w:numId w:val="3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return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new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LogAspects</w:t>
      </w:r>
      <w:proofErr w:type="spell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gram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);</w:t>
      </w:r>
    </w:p>
    <w:p w14:paraId="7A679CC8" w14:textId="77777777" w:rsidR="00610BC7" w:rsidRPr="00610BC7" w:rsidRDefault="00610BC7" w:rsidP="00610BC7">
      <w:pPr>
        <w:widowControl/>
        <w:numPr>
          <w:ilvl w:val="0"/>
          <w:numId w:val="3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  <w:t>}</w:t>
      </w:r>
    </w:p>
    <w:p w14:paraId="73F69B91" w14:textId="77777777" w:rsidR="00610BC7" w:rsidRPr="00610BC7" w:rsidRDefault="00610BC7" w:rsidP="00610BC7">
      <w:pPr>
        <w:widowControl/>
        <w:numPr>
          <w:ilvl w:val="0"/>
          <w:numId w:val="3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lastRenderedPageBreak/>
        <w:t>}</w:t>
      </w:r>
    </w:p>
    <w:p w14:paraId="3F603D37" w14:textId="1D7083DB" w:rsidR="00610BC7" w:rsidRDefault="00610BC7" w:rsidP="00610BC7">
      <w:pPr>
        <w:widowControl/>
        <w:jc w:val="left"/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测试类：</w:t>
      </w:r>
    </w:p>
    <w:p w14:paraId="757A954E" w14:textId="77777777" w:rsidR="00610BC7" w:rsidRPr="00610BC7" w:rsidRDefault="00610BC7" w:rsidP="00610BC7">
      <w:pPr>
        <w:widowControl/>
        <w:numPr>
          <w:ilvl w:val="0"/>
          <w:numId w:val="4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class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610BC7">
        <w:rPr>
          <w:rFonts w:ascii="宋体" w:eastAsia="宋体" w:hAnsi="宋体" w:cs="宋体"/>
          <w:color w:val="C18401"/>
          <w:kern w:val="0"/>
          <w:sz w:val="24"/>
          <w:szCs w:val="24"/>
        </w:rPr>
        <w:t>Cap10Test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{</w:t>
      </w:r>
    </w:p>
    <w:p w14:paraId="7ABEC579" w14:textId="77777777" w:rsidR="00610BC7" w:rsidRPr="00610BC7" w:rsidRDefault="00610BC7" w:rsidP="00610BC7">
      <w:pPr>
        <w:widowControl/>
        <w:numPr>
          <w:ilvl w:val="0"/>
          <w:numId w:val="4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4078F2"/>
          <w:kern w:val="0"/>
          <w:sz w:val="24"/>
          <w:szCs w:val="24"/>
        </w:rPr>
        <w:t>@Test</w:t>
      </w:r>
    </w:p>
    <w:p w14:paraId="03AAA1C8" w14:textId="77777777" w:rsidR="00610BC7" w:rsidRPr="00610BC7" w:rsidRDefault="00610BC7" w:rsidP="00610BC7">
      <w:pPr>
        <w:widowControl/>
        <w:numPr>
          <w:ilvl w:val="0"/>
          <w:numId w:val="4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void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r w:rsidRPr="00610BC7">
        <w:rPr>
          <w:rFonts w:ascii="宋体" w:eastAsia="宋体" w:hAnsi="宋体" w:cs="宋体"/>
          <w:color w:val="4078F2"/>
          <w:kern w:val="0"/>
          <w:sz w:val="24"/>
          <w:szCs w:val="24"/>
        </w:rPr>
        <w:t>test01</w:t>
      </w:r>
      <w:proofErr w:type="gramStart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(){</w:t>
      </w:r>
      <w:proofErr w:type="gramEnd"/>
    </w:p>
    <w:p w14:paraId="440D1BA5" w14:textId="77777777" w:rsidR="00610BC7" w:rsidRPr="00610BC7" w:rsidRDefault="00610BC7" w:rsidP="00610BC7">
      <w:pPr>
        <w:widowControl/>
        <w:numPr>
          <w:ilvl w:val="0"/>
          <w:numId w:val="4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proofErr w:type="spellStart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AnnotationConfigApplicationContext</w:t>
      </w:r>
      <w:proofErr w:type="spell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app = </w:t>
      </w: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new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AnnotationConfigApplicationContext</w:t>
      </w:r>
      <w:proofErr w:type="spell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gram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Cap10MainConfig.class);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</w:p>
    <w:p w14:paraId="45EA664D" w14:textId="77777777" w:rsidR="00610BC7" w:rsidRPr="00610BC7" w:rsidRDefault="00610BC7" w:rsidP="00610BC7">
      <w:pPr>
        <w:widowControl/>
        <w:numPr>
          <w:ilvl w:val="0"/>
          <w:numId w:val="4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  <w:t xml:space="preserve">Calculator c = </w:t>
      </w:r>
      <w:proofErr w:type="spellStart"/>
      <w:proofErr w:type="gramStart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app.getBean</w:t>
      </w:r>
      <w:proofErr w:type="spellEnd"/>
      <w:proofErr w:type="gram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spellStart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Calculator.class</w:t>
      </w:r>
      <w:proofErr w:type="spell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);</w:t>
      </w:r>
    </w:p>
    <w:p w14:paraId="4C637E40" w14:textId="77777777" w:rsidR="00610BC7" w:rsidRPr="00610BC7" w:rsidRDefault="00610BC7" w:rsidP="00610BC7">
      <w:pPr>
        <w:widowControl/>
        <w:numPr>
          <w:ilvl w:val="0"/>
          <w:numId w:val="4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A626A4"/>
          <w:kern w:val="0"/>
          <w:sz w:val="24"/>
          <w:szCs w:val="24"/>
        </w:rPr>
        <w:t>int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result = </w:t>
      </w:r>
      <w:proofErr w:type="spellStart"/>
      <w:proofErr w:type="gramStart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c.div</w:t>
      </w:r>
      <w:proofErr w:type="spell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(</w:t>
      </w:r>
      <w:proofErr w:type="gramEnd"/>
      <w:r w:rsidRPr="00610BC7">
        <w:rPr>
          <w:rFonts w:ascii="宋体" w:eastAsia="宋体" w:hAnsi="宋体" w:cs="宋体"/>
          <w:color w:val="986801"/>
          <w:kern w:val="0"/>
          <w:sz w:val="24"/>
          <w:szCs w:val="24"/>
        </w:rPr>
        <w:t>4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, </w:t>
      </w:r>
      <w:r w:rsidRPr="00610BC7">
        <w:rPr>
          <w:rFonts w:ascii="宋体" w:eastAsia="宋体" w:hAnsi="宋体" w:cs="宋体"/>
          <w:color w:val="986801"/>
          <w:kern w:val="0"/>
          <w:sz w:val="24"/>
          <w:szCs w:val="24"/>
        </w:rPr>
        <w:t>3</w:t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);</w:t>
      </w:r>
    </w:p>
    <w:p w14:paraId="1FEF34C5" w14:textId="77777777" w:rsidR="00610BC7" w:rsidRPr="00610BC7" w:rsidRDefault="00610BC7" w:rsidP="00610BC7">
      <w:pPr>
        <w:widowControl/>
        <w:numPr>
          <w:ilvl w:val="0"/>
          <w:numId w:val="4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proofErr w:type="spellStart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System.out.println</w:t>
      </w:r>
      <w:proofErr w:type="spell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(result);</w:t>
      </w:r>
    </w:p>
    <w:p w14:paraId="36C8230A" w14:textId="77777777" w:rsidR="00610BC7" w:rsidRPr="00610BC7" w:rsidRDefault="00610BC7" w:rsidP="00610BC7">
      <w:pPr>
        <w:widowControl/>
        <w:numPr>
          <w:ilvl w:val="0"/>
          <w:numId w:val="4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</w:r>
      <w:proofErr w:type="spellStart"/>
      <w:proofErr w:type="gramStart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app.close</w:t>
      </w:r>
      <w:proofErr w:type="spellEnd"/>
      <w:proofErr w:type="gramEnd"/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>();</w:t>
      </w:r>
    </w:p>
    <w:p w14:paraId="36F4F653" w14:textId="77777777" w:rsidR="00610BC7" w:rsidRPr="00610BC7" w:rsidRDefault="00610BC7" w:rsidP="00610BC7">
      <w:pPr>
        <w:widowControl/>
        <w:numPr>
          <w:ilvl w:val="0"/>
          <w:numId w:val="4"/>
        </w:numPr>
        <w:ind w:left="120"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 xml:space="preserve"> </w:t>
      </w:r>
    </w:p>
    <w:p w14:paraId="0E252B42" w14:textId="2F454142" w:rsidR="00610BC7" w:rsidRPr="00FB5B51" w:rsidRDefault="00610BC7" w:rsidP="00610BC7">
      <w:pPr>
        <w:widowControl/>
        <w:numPr>
          <w:ilvl w:val="0"/>
          <w:numId w:val="4"/>
        </w:numPr>
        <w:ind w:left="120"/>
        <w:jc w:val="left"/>
        <w:rPr>
          <w:rFonts w:ascii="宋体" w:eastAsia="宋体" w:hAnsi="宋体" w:cs="宋体" w:hint="eastAsia"/>
          <w:color w:val="383A42"/>
          <w:kern w:val="0"/>
          <w:sz w:val="24"/>
          <w:szCs w:val="24"/>
        </w:rPr>
      </w:pPr>
      <w:r w:rsidRPr="00610BC7">
        <w:rPr>
          <w:rFonts w:ascii="宋体" w:eastAsia="宋体" w:hAnsi="宋体" w:cs="宋体"/>
          <w:color w:val="383A42"/>
          <w:kern w:val="0"/>
          <w:sz w:val="24"/>
          <w:szCs w:val="24"/>
        </w:rPr>
        <w:tab/>
        <w:t>}</w:t>
      </w:r>
      <w:r w:rsidRPr="00FB5B51">
        <w:rPr>
          <w:rFonts w:ascii="宋体" w:eastAsia="宋体" w:hAnsi="宋体" w:cs="宋体" w:hint="eastAsia"/>
          <w:color w:val="383A42"/>
          <w:kern w:val="0"/>
          <w:sz w:val="24"/>
          <w:szCs w:val="24"/>
        </w:rPr>
        <w:t>}</w:t>
      </w:r>
    </w:p>
    <w:p w14:paraId="5ABA2793" w14:textId="05557611" w:rsidR="00610BC7" w:rsidRPr="00FB5B51" w:rsidRDefault="00FB5B51" w:rsidP="00FB5B51">
      <w:pPr>
        <w:pStyle w:val="2"/>
        <w:rPr>
          <w:color w:val="383A42"/>
        </w:rPr>
      </w:pPr>
      <w:r>
        <w:rPr>
          <w:rFonts w:hint="eastAsia"/>
          <w:color w:val="383A42"/>
        </w:rPr>
        <w:t>3</w:t>
      </w:r>
      <w:r w:rsidR="00610BC7">
        <w:rPr>
          <w:rFonts w:hint="eastAsia"/>
          <w:color w:val="383A42"/>
        </w:rPr>
        <w:t>：</w:t>
      </w:r>
      <w:r>
        <w:rPr>
          <w:color w:val="383A42"/>
        </w:rPr>
        <w:t>S</w:t>
      </w:r>
      <w:r>
        <w:rPr>
          <w:rFonts w:hint="eastAsia"/>
          <w:color w:val="383A42"/>
        </w:rPr>
        <w:t>pring中</w:t>
      </w:r>
      <w:r w:rsidR="00610BC7">
        <w:rPr>
          <w:rFonts w:hint="eastAsia"/>
        </w:rPr>
        <w:t>A</w:t>
      </w:r>
      <w:r w:rsidR="00610BC7">
        <w:t>OP</w:t>
      </w:r>
      <w:r w:rsidR="00610BC7">
        <w:rPr>
          <w:rFonts w:hint="eastAsia"/>
        </w:rPr>
        <w:t>主要有以下用途：</w:t>
      </w:r>
    </w:p>
    <w:p w14:paraId="48ECCBD4" w14:textId="77777777" w:rsidR="00FB5B51" w:rsidRPr="00FB5B51" w:rsidRDefault="00610BC7" w:rsidP="00FB5B51">
      <w:pPr>
        <w:widowControl/>
        <w:spacing w:after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1、</w:t>
      </w:r>
      <w:r w:rsidRPr="00610BC7">
        <w:rPr>
          <w:rFonts w:ascii="宋体" w:eastAsia="宋体" w:hAnsi="宋体" w:cs="宋体"/>
          <w:color w:val="404040"/>
          <w:kern w:val="0"/>
          <w:sz w:val="24"/>
          <w:szCs w:val="24"/>
        </w:rPr>
        <w:t>Authentication 权限</w:t>
      </w:r>
    </w:p>
    <w:p w14:paraId="25B508CC" w14:textId="06FA5EB8" w:rsidR="00FB5B51" w:rsidRPr="00FB5B51" w:rsidRDefault="00610BC7" w:rsidP="00FB5B51">
      <w:pPr>
        <w:widowControl/>
        <w:spacing w:after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2、</w:t>
      </w:r>
      <w:r w:rsidRPr="00610BC7">
        <w:rPr>
          <w:rFonts w:ascii="宋体" w:eastAsia="宋体" w:hAnsi="宋体" w:cs="宋体"/>
          <w:color w:val="404040"/>
          <w:kern w:val="0"/>
          <w:sz w:val="24"/>
          <w:szCs w:val="24"/>
        </w:rPr>
        <w:t>Caching 缓存</w:t>
      </w: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</w:t>
      </w:r>
    </w:p>
    <w:p w14:paraId="23550070" w14:textId="77777777" w:rsidR="00FB5B51" w:rsidRPr="00FB5B51" w:rsidRDefault="00610BC7" w:rsidP="00FB5B51">
      <w:pPr>
        <w:widowControl/>
        <w:spacing w:after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3、</w:t>
      </w:r>
      <w:r w:rsidRPr="00610BC7">
        <w:rPr>
          <w:rFonts w:ascii="宋体" w:eastAsia="宋体" w:hAnsi="宋体" w:cs="宋体"/>
          <w:color w:val="404040"/>
          <w:kern w:val="0"/>
          <w:sz w:val="24"/>
          <w:szCs w:val="24"/>
        </w:rPr>
        <w:t>Context passing 内容传递</w:t>
      </w: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</w:t>
      </w:r>
    </w:p>
    <w:p w14:paraId="499EA349" w14:textId="77777777" w:rsidR="00FB5B51" w:rsidRDefault="00610BC7" w:rsidP="00FB5B51">
      <w:pPr>
        <w:widowControl/>
        <w:spacing w:after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4、</w:t>
      </w:r>
      <w:r w:rsidRPr="00610BC7">
        <w:rPr>
          <w:rFonts w:ascii="宋体" w:eastAsia="宋体" w:hAnsi="宋体" w:cs="宋体"/>
          <w:color w:val="404040"/>
          <w:kern w:val="0"/>
          <w:sz w:val="24"/>
          <w:szCs w:val="24"/>
        </w:rPr>
        <w:t>Error handling 错误处理</w:t>
      </w:r>
    </w:p>
    <w:p w14:paraId="6C198A4C" w14:textId="65EAF2E5" w:rsidR="00FB5B51" w:rsidRPr="00FB5B51" w:rsidRDefault="00610BC7" w:rsidP="00FB5B51">
      <w:pPr>
        <w:widowControl/>
        <w:spacing w:after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5、</w:t>
      </w:r>
      <w:r w:rsidRPr="00610BC7">
        <w:rPr>
          <w:rFonts w:ascii="宋体" w:eastAsia="宋体" w:hAnsi="宋体" w:cs="宋体"/>
          <w:color w:val="404040"/>
          <w:kern w:val="0"/>
          <w:sz w:val="24"/>
          <w:szCs w:val="24"/>
        </w:rPr>
        <w:t>Lazy loading　懒加载</w:t>
      </w:r>
      <w:r w:rsidR="00FB5B51"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</w:t>
      </w:r>
    </w:p>
    <w:p w14:paraId="42F40AF2" w14:textId="77777777" w:rsidR="00FB5B51" w:rsidRPr="00FB5B51" w:rsidRDefault="00FB5B51" w:rsidP="00FB5B51">
      <w:pPr>
        <w:widowControl/>
        <w:spacing w:after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6、</w:t>
      </w:r>
      <w:r w:rsidR="00610BC7" w:rsidRPr="00610BC7">
        <w:rPr>
          <w:rFonts w:ascii="宋体" w:eastAsia="宋体" w:hAnsi="宋体" w:cs="宋体"/>
          <w:color w:val="404040"/>
          <w:kern w:val="0"/>
          <w:sz w:val="24"/>
          <w:szCs w:val="24"/>
        </w:rPr>
        <w:t>Debugging　调试</w:t>
      </w:r>
    </w:p>
    <w:p w14:paraId="7B77E7D2" w14:textId="0175310F" w:rsidR="00FB5B51" w:rsidRPr="00FB5B51" w:rsidRDefault="00FB5B51" w:rsidP="00FB5B51">
      <w:pPr>
        <w:widowControl/>
        <w:spacing w:after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7、</w:t>
      </w:r>
      <w:r w:rsidR="00610BC7" w:rsidRPr="00610BC7">
        <w:rPr>
          <w:rFonts w:ascii="宋体" w:eastAsia="宋体" w:hAnsi="宋体" w:cs="宋体"/>
          <w:color w:val="404040"/>
          <w:kern w:val="0"/>
          <w:sz w:val="24"/>
          <w:szCs w:val="24"/>
        </w:rPr>
        <w:t>logging, tracing, profiling and monitoring　记录跟踪　优化　校准</w:t>
      </w:r>
    </w:p>
    <w:p w14:paraId="653F39A7" w14:textId="07E7B537" w:rsidR="00FB5B51" w:rsidRPr="00FB5B51" w:rsidRDefault="00FB5B51" w:rsidP="00FB5B51">
      <w:pPr>
        <w:widowControl/>
        <w:spacing w:after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8、</w:t>
      </w:r>
      <w:r w:rsidR="00610BC7" w:rsidRPr="00610BC7">
        <w:rPr>
          <w:rFonts w:ascii="宋体" w:eastAsia="宋体" w:hAnsi="宋体" w:cs="宋体"/>
          <w:color w:val="404040"/>
          <w:kern w:val="0"/>
          <w:sz w:val="24"/>
          <w:szCs w:val="24"/>
        </w:rPr>
        <w:t>Performance optimization　性能优化</w:t>
      </w: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</w:t>
      </w:r>
    </w:p>
    <w:p w14:paraId="02149259" w14:textId="77777777" w:rsidR="00FB5B51" w:rsidRDefault="00FB5B51" w:rsidP="00FB5B51">
      <w:pPr>
        <w:widowControl/>
        <w:spacing w:after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9、</w:t>
      </w:r>
      <w:r w:rsidR="00610BC7" w:rsidRPr="00610BC7">
        <w:rPr>
          <w:rFonts w:ascii="宋体" w:eastAsia="宋体" w:hAnsi="宋体" w:cs="宋体"/>
          <w:color w:val="404040"/>
          <w:kern w:val="0"/>
          <w:sz w:val="24"/>
          <w:szCs w:val="24"/>
        </w:rPr>
        <w:t>Persistence　　持久化</w:t>
      </w: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</w:t>
      </w:r>
    </w:p>
    <w:p w14:paraId="28A38423" w14:textId="5CFA1C17" w:rsidR="00FB5B51" w:rsidRPr="00FB5B51" w:rsidRDefault="00FB5B51" w:rsidP="00FB5B51">
      <w:pPr>
        <w:widowControl/>
        <w:spacing w:after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10、</w:t>
      </w:r>
      <w:r w:rsidR="00610BC7" w:rsidRPr="00610BC7">
        <w:rPr>
          <w:rFonts w:ascii="宋体" w:eastAsia="宋体" w:hAnsi="宋体" w:cs="宋体"/>
          <w:color w:val="404040"/>
          <w:kern w:val="0"/>
          <w:sz w:val="24"/>
          <w:szCs w:val="24"/>
        </w:rPr>
        <w:t>Resource pooling　资源池</w:t>
      </w:r>
    </w:p>
    <w:p w14:paraId="3A4435FA" w14:textId="6A3F1AB3" w:rsidR="00FB5B51" w:rsidRPr="00FB5B51" w:rsidRDefault="00FB5B51" w:rsidP="00FB5B51">
      <w:pPr>
        <w:widowControl/>
        <w:spacing w:after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11、</w:t>
      </w:r>
      <w:r w:rsidR="00610BC7" w:rsidRPr="00610BC7">
        <w:rPr>
          <w:rFonts w:ascii="宋体" w:eastAsia="宋体" w:hAnsi="宋体" w:cs="宋体"/>
          <w:color w:val="404040"/>
          <w:kern w:val="0"/>
          <w:sz w:val="24"/>
          <w:szCs w:val="24"/>
        </w:rPr>
        <w:t>Synchronization　同步</w:t>
      </w: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</w:t>
      </w:r>
      <w:r w:rsidRPr="00FB5B51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</w:p>
    <w:p w14:paraId="60A6F119" w14:textId="2410F999" w:rsidR="00610BC7" w:rsidRPr="00610BC7" w:rsidRDefault="00FB5B51" w:rsidP="00FB5B51">
      <w:pPr>
        <w:widowControl/>
        <w:spacing w:after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B5B5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12、</w:t>
      </w:r>
      <w:r w:rsidR="00610BC7" w:rsidRPr="00610BC7">
        <w:rPr>
          <w:rFonts w:ascii="宋体" w:eastAsia="宋体" w:hAnsi="宋体" w:cs="宋体"/>
          <w:color w:val="404040"/>
          <w:kern w:val="0"/>
          <w:sz w:val="24"/>
          <w:szCs w:val="24"/>
        </w:rPr>
        <w:t>Transactions 事务</w:t>
      </w:r>
    </w:p>
    <w:p w14:paraId="0B8A0743" w14:textId="294F90D3" w:rsidR="00610BC7" w:rsidRDefault="00FB5B51" w:rsidP="00FB5B51">
      <w:pPr>
        <w:pStyle w:val="2"/>
      </w:pPr>
      <w:r>
        <w:rPr>
          <w:rFonts w:hint="eastAsia"/>
        </w:rPr>
        <w:t>4：</w:t>
      </w:r>
      <w:r w:rsidRPr="00610BC7">
        <w:rPr>
          <w:rFonts w:hint="eastAsia"/>
        </w:rPr>
        <w:t>关于</w:t>
      </w:r>
      <w:r>
        <w:rPr>
          <w:rFonts w:hint="eastAsia"/>
        </w:rPr>
        <w:t>该</w:t>
      </w:r>
      <w:r w:rsidRPr="00610BC7">
        <w:rPr>
          <w:rFonts w:hint="eastAsia"/>
        </w:rPr>
        <w:t>项目中使用</w:t>
      </w:r>
      <w:r w:rsidRPr="00610BC7">
        <w:t>spring的AOP的好处</w:t>
      </w:r>
    </w:p>
    <w:p w14:paraId="7B787351" w14:textId="695A9514" w:rsidR="00FB5B51" w:rsidRPr="00560E4F" w:rsidRDefault="00FB5B51" w:rsidP="00FB5B51">
      <w:pPr>
        <w:spacing w:line="360" w:lineRule="auto"/>
        <w:ind w:firstLineChars="20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在使用</w:t>
      </w:r>
      <w:r>
        <w:rPr>
          <w:rFonts w:ascii="微软雅黑" w:eastAsia="微软雅黑" w:hAnsi="微软雅黑"/>
          <w:color w:val="4D4D4D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pring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AOP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进行项目开发时，操作容易，简单。并且还有利于巩固该课程知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识，在进行软件测试的时候，测试方便，精确，该项目中也运用到了相关知识点，为开发项目打下了一定的基础。</w:t>
      </w:r>
    </w:p>
    <w:p w14:paraId="672B4BBD" w14:textId="0EB24124" w:rsidR="00FB5B51" w:rsidRPr="00FB5B51" w:rsidRDefault="00FB5B51" w:rsidP="00FB5B51">
      <w:pPr>
        <w:spacing w:line="360" w:lineRule="auto"/>
        <w:ind w:firstLineChars="200" w:firstLine="420"/>
        <w:rPr>
          <w:rFonts w:hint="eastAsia"/>
        </w:rPr>
      </w:pPr>
    </w:p>
    <w:sectPr w:rsidR="00FB5B51" w:rsidRPr="00FB5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63A2"/>
    <w:multiLevelType w:val="multilevel"/>
    <w:tmpl w:val="098486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73E82"/>
    <w:multiLevelType w:val="multilevel"/>
    <w:tmpl w:val="808C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E6046"/>
    <w:multiLevelType w:val="multilevel"/>
    <w:tmpl w:val="2BD4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6193D"/>
    <w:multiLevelType w:val="multilevel"/>
    <w:tmpl w:val="F862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A8"/>
    <w:rsid w:val="00011EA2"/>
    <w:rsid w:val="00610BC7"/>
    <w:rsid w:val="00963742"/>
    <w:rsid w:val="00BB12A8"/>
    <w:rsid w:val="00F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D4B3"/>
  <w15:chartTrackingRefBased/>
  <w15:docId w15:val="{694A1B3C-0D3D-4916-BC46-D510F176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E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5B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EA2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011EA2"/>
    <w:rPr>
      <w:b/>
      <w:bCs/>
    </w:rPr>
  </w:style>
  <w:style w:type="character" w:customStyle="1" w:styleId="hljs-keyword">
    <w:name w:val="hljs-keyword"/>
    <w:basedOn w:val="a0"/>
    <w:rsid w:val="00011EA2"/>
  </w:style>
  <w:style w:type="character" w:customStyle="1" w:styleId="hljs-comment">
    <w:name w:val="hljs-comment"/>
    <w:basedOn w:val="a0"/>
    <w:rsid w:val="00011EA2"/>
  </w:style>
  <w:style w:type="character" w:customStyle="1" w:styleId="hljs-meta">
    <w:name w:val="hljs-meta"/>
    <w:basedOn w:val="a0"/>
    <w:rsid w:val="00011EA2"/>
  </w:style>
  <w:style w:type="character" w:customStyle="1" w:styleId="hljs-class">
    <w:name w:val="hljs-class"/>
    <w:basedOn w:val="a0"/>
    <w:rsid w:val="00011EA2"/>
  </w:style>
  <w:style w:type="character" w:customStyle="1" w:styleId="hljs-title">
    <w:name w:val="hljs-title"/>
    <w:basedOn w:val="a0"/>
    <w:rsid w:val="00011EA2"/>
  </w:style>
  <w:style w:type="character" w:customStyle="1" w:styleId="hljs-string">
    <w:name w:val="hljs-string"/>
    <w:basedOn w:val="a0"/>
    <w:rsid w:val="00011EA2"/>
  </w:style>
  <w:style w:type="character" w:customStyle="1" w:styleId="hljs-function">
    <w:name w:val="hljs-function"/>
    <w:basedOn w:val="a0"/>
    <w:rsid w:val="00011EA2"/>
  </w:style>
  <w:style w:type="character" w:customStyle="1" w:styleId="hljs-params">
    <w:name w:val="hljs-params"/>
    <w:basedOn w:val="a0"/>
    <w:rsid w:val="00011EA2"/>
  </w:style>
  <w:style w:type="character" w:customStyle="1" w:styleId="hljs-number">
    <w:name w:val="hljs-number"/>
    <w:basedOn w:val="a0"/>
    <w:rsid w:val="00610BC7"/>
  </w:style>
  <w:style w:type="paragraph" w:styleId="a4">
    <w:name w:val="Normal (Web)"/>
    <w:basedOn w:val="a"/>
    <w:uiPriority w:val="99"/>
    <w:semiHidden/>
    <w:unhideWhenUsed/>
    <w:rsid w:val="00610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10BC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B5B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B5B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8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16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0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2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0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6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98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4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91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0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4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5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3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4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1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3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10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7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8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33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2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6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43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7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19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31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6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36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49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58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5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2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5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4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4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68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5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5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7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3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5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34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5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0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6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9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77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18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6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7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1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69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3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6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9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4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3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8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1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52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97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4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7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党涛</dc:creator>
  <cp:keywords/>
  <dc:description/>
  <cp:lastModifiedBy>党涛</cp:lastModifiedBy>
  <cp:revision>2</cp:revision>
  <dcterms:created xsi:type="dcterms:W3CDTF">2020-06-11T06:18:00Z</dcterms:created>
  <dcterms:modified xsi:type="dcterms:W3CDTF">2020-06-11T06:47:00Z</dcterms:modified>
</cp:coreProperties>
</file>