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[Test Plan] Website </w:t>
      </w:r>
      <w:hyperlink r:id="rId7">
        <w:r w:rsidDel="00000000" w:rsidR="00000000" w:rsidRPr="00000000">
          <w:rPr>
            <w:color w:val="1155cc"/>
            <w:u w:val="single"/>
            <w:rtl w:val="0"/>
          </w:rPr>
          <w:t xml:space="preserve">https://belajar-bareng.onrender.com</w:t>
        </w:r>
      </w:hyperlink>
      <w:r w:rsidDel="00000000" w:rsidR="00000000" w:rsidRPr="00000000">
        <w:rPr>
          <w:rtl w:val="0"/>
        </w:rPr>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Dear Frans Lyandre Simanjorang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6"/>
              </w:numPr>
              <w:spacing w:line="240" w:lineRule="auto"/>
              <w:ind w:left="720" w:hanging="360"/>
            </w:pPr>
            <w:r w:rsidDel="00000000" w:rsidR="00000000" w:rsidRPr="00000000">
              <w:rPr>
                <w:rtl w:val="0"/>
              </w:rPr>
              <w:t xml:space="preserve">M Ridhwan K</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Reviewer_2</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Reviewer_3</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numPr>
          <w:ilvl w:val="0"/>
          <w:numId w:val="5"/>
        </w:numPr>
        <w:spacing w:after="0" w:lineRule="auto"/>
        <w:ind w:left="0" w:hanging="360"/>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0E">
      <w:pPr>
        <w:pStyle w:val="Heading2"/>
        <w:numPr>
          <w:ilvl w:val="1"/>
          <w:numId w:val="5"/>
        </w:numPr>
        <w:spacing w:after="0" w:before="0" w:lineRule="auto"/>
        <w:ind w:left="1440" w:hanging="360"/>
        <w:rPr/>
      </w:pPr>
      <w:bookmarkStart w:colFirst="0" w:colLast="0" w:name="_heading=h.3znysh7" w:id="3"/>
      <w:bookmarkEnd w:id="3"/>
      <w:r w:rsidDel="00000000" w:rsidR="00000000" w:rsidRPr="00000000">
        <w:rPr>
          <w:rtl w:val="0"/>
        </w:rPr>
        <w:t xml:space="preserve">Overview Feature to be tested</w:t>
      </w:r>
    </w:p>
    <w:p w:rsidR="00000000" w:rsidDel="00000000" w:rsidP="00000000" w:rsidRDefault="00000000" w:rsidRPr="00000000" w14:paraId="0000000F">
      <w:pPr>
        <w:ind w:left="0" w:firstLine="0"/>
        <w:jc w:val="both"/>
        <w:rPr/>
      </w:pPr>
      <w:r w:rsidDel="00000000" w:rsidR="00000000" w:rsidRPr="00000000">
        <w:rPr>
          <w:rtl w:val="0"/>
        </w:rPr>
        <w:t xml:space="preserve">This Test Plan is used as a learning tool in the Testing &amp; Bug Management process, aiming to help learners understand the needs and importance of creating a comprehensive Test Plan. It describes the objectives, scope, schedule, risks, and approach used to ensure that the system functions according to user requirements. This document includes the main components required during the testing phase, such as Test Items, In-Scope and Out-of-Scope Testing, Testing Approach, Test Environment, and Test Deliverables.</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0" w:firstLine="0"/>
        <w:jc w:val="both"/>
        <w:rPr/>
      </w:pPr>
      <w:r w:rsidDel="00000000" w:rsidR="00000000" w:rsidRPr="00000000">
        <w:rPr>
          <w:rtl w:val="0"/>
        </w:rPr>
        <w:t xml:space="preserve">This Test Plan is made to ensure that the Login and Add User features on the website </w:t>
      </w:r>
      <w:hyperlink r:id="rId8">
        <w:r w:rsidDel="00000000" w:rsidR="00000000" w:rsidRPr="00000000">
          <w:rPr>
            <w:color w:val="1155cc"/>
            <w:u w:val="single"/>
            <w:rtl w:val="0"/>
          </w:rPr>
          <w:t xml:space="preserve">https://belajar-bareng.onrender.com/</w:t>
        </w:r>
      </w:hyperlink>
      <w:r w:rsidDel="00000000" w:rsidR="00000000" w:rsidRPr="00000000">
        <w:rPr>
          <w:rtl w:val="0"/>
        </w:rPr>
        <w:t xml:space="preserve"> function properly and meet the acceptance criteria. Testing will focus on functional behavior, input validation, and form handling to prevent user errors and ensure reliable system behavior.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numPr>
          <w:ilvl w:val="1"/>
          <w:numId w:val="5"/>
        </w:numPr>
        <w:spacing w:after="0" w:before="0" w:lineRule="auto"/>
        <w:ind w:left="1440" w:hanging="360"/>
        <w:rPr/>
      </w:pPr>
      <w:bookmarkStart w:colFirst="0" w:colLast="0" w:name="_heading=h.2et92p0" w:id="4"/>
      <w:bookmarkEnd w:id="4"/>
      <w:r w:rsidDel="00000000" w:rsidR="00000000" w:rsidRPr="00000000">
        <w:rPr>
          <w:rtl w:val="0"/>
        </w:rPr>
        <w:t xml:space="preserve">Goals and Objective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goal of this testing activity is to ensure that the Login and Add User features meet functional requirements and operate as expected under both valid and invalid scenarios.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objectives include:</w:t>
      </w:r>
    </w:p>
    <w:p w:rsidR="00000000" w:rsidDel="00000000" w:rsidP="00000000" w:rsidRDefault="00000000" w:rsidRPr="00000000" w14:paraId="00000016">
      <w:pPr>
        <w:numPr>
          <w:ilvl w:val="0"/>
          <w:numId w:val="2"/>
        </w:numPr>
        <w:spacing w:after="0" w:afterAutospacing="0" w:before="240" w:lineRule="auto"/>
        <w:ind w:left="720" w:hanging="360"/>
        <w:rPr/>
      </w:pPr>
      <w:r w:rsidDel="00000000" w:rsidR="00000000" w:rsidRPr="00000000">
        <w:rPr>
          <w:rtl w:val="0"/>
        </w:rPr>
        <w:t xml:space="preserve">Verifying the Login process using valid, invalid, and empty inputs.</w:t>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rtl w:val="0"/>
        </w:rPr>
        <w:t xml:space="preserve">Validating Add User behavior including numeric-only age, unique username rules, and mandatory fields.</w:t>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rtl w:val="0"/>
        </w:rPr>
        <w:t xml:space="preserve">Identifying defects and documenting them as part of the learning process.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This Test Plan also serves as foundational training for preparing test documentation, understanding testing flow, and applying good QA practices.</w:t>
      </w:r>
    </w:p>
    <w:p w:rsidR="00000000" w:rsidDel="00000000" w:rsidP="00000000" w:rsidRDefault="00000000" w:rsidRPr="00000000" w14:paraId="0000001A">
      <w:pPr>
        <w:ind w:left="0" w:firstLine="0"/>
        <w:jc w:val="both"/>
        <w:rPr/>
      </w:pPr>
      <w:r w:rsidDel="00000000" w:rsidR="00000000" w:rsidRPr="00000000">
        <w:rPr>
          <w:rtl w:val="0"/>
        </w:rPr>
        <w:t xml:space="preserve">Phase 1 of the project includes delivering and validating the following core functionalities:</w:t>
      </w:r>
    </w:p>
    <w:p w:rsidR="00000000" w:rsidDel="00000000" w:rsidP="00000000" w:rsidRDefault="00000000" w:rsidRPr="00000000" w14:paraId="0000001B">
      <w:pPr>
        <w:numPr>
          <w:ilvl w:val="0"/>
          <w:numId w:val="1"/>
        </w:numPr>
        <w:ind w:left="720" w:hanging="360"/>
        <w:jc w:val="both"/>
        <w:rPr/>
      </w:pPr>
      <w:r w:rsidDel="00000000" w:rsidR="00000000" w:rsidRPr="00000000">
        <w:rPr>
          <w:rtl w:val="0"/>
        </w:rPr>
        <w:t xml:space="preserve">Login Feature</w:t>
      </w:r>
    </w:p>
    <w:p w:rsidR="00000000" w:rsidDel="00000000" w:rsidP="00000000" w:rsidRDefault="00000000" w:rsidRPr="00000000" w14:paraId="0000001C">
      <w:pPr>
        <w:numPr>
          <w:ilvl w:val="0"/>
          <w:numId w:val="9"/>
        </w:numPr>
        <w:ind w:left="1440" w:hanging="360"/>
        <w:jc w:val="both"/>
        <w:rPr/>
      </w:pPr>
      <w:r w:rsidDel="00000000" w:rsidR="00000000" w:rsidRPr="00000000">
        <w:rPr>
          <w:rtl w:val="0"/>
        </w:rPr>
        <w:t xml:space="preserve">Ensuring users can log in using valid credentials.</w:t>
      </w:r>
    </w:p>
    <w:p w:rsidR="00000000" w:rsidDel="00000000" w:rsidP="00000000" w:rsidRDefault="00000000" w:rsidRPr="00000000" w14:paraId="0000001D">
      <w:pPr>
        <w:numPr>
          <w:ilvl w:val="0"/>
          <w:numId w:val="9"/>
        </w:numPr>
        <w:ind w:left="1440" w:hanging="360"/>
        <w:jc w:val="both"/>
        <w:rPr/>
      </w:pPr>
      <w:r w:rsidDel="00000000" w:rsidR="00000000" w:rsidRPr="00000000">
        <w:rPr>
          <w:rtl w:val="0"/>
        </w:rPr>
        <w:t xml:space="preserve">Ensuring mandatory field validation works.</w:t>
      </w:r>
    </w:p>
    <w:p w:rsidR="00000000" w:rsidDel="00000000" w:rsidP="00000000" w:rsidRDefault="00000000" w:rsidRPr="00000000" w14:paraId="0000001E">
      <w:pPr>
        <w:numPr>
          <w:ilvl w:val="0"/>
          <w:numId w:val="9"/>
        </w:numPr>
        <w:ind w:left="1440" w:hanging="360"/>
        <w:jc w:val="both"/>
        <w:rPr/>
      </w:pPr>
      <w:r w:rsidDel="00000000" w:rsidR="00000000" w:rsidRPr="00000000">
        <w:rPr>
          <w:rtl w:val="0"/>
        </w:rPr>
        <w:t xml:space="preserve">Ensuring appropriate error messages appear when incorrect password or empty fields are submitted.</w:t>
      </w:r>
    </w:p>
    <w:p w:rsidR="00000000" w:rsidDel="00000000" w:rsidP="00000000" w:rsidRDefault="00000000" w:rsidRPr="00000000" w14:paraId="0000001F">
      <w:pPr>
        <w:numPr>
          <w:ilvl w:val="0"/>
          <w:numId w:val="1"/>
        </w:numPr>
        <w:ind w:left="720" w:hanging="360"/>
        <w:jc w:val="both"/>
        <w:rPr/>
      </w:pPr>
      <w:r w:rsidDel="00000000" w:rsidR="00000000" w:rsidRPr="00000000">
        <w:rPr>
          <w:rtl w:val="0"/>
        </w:rPr>
        <w:t xml:space="preserve">Add User Feature</w:t>
      </w:r>
    </w:p>
    <w:p w:rsidR="00000000" w:rsidDel="00000000" w:rsidP="00000000" w:rsidRDefault="00000000" w:rsidRPr="00000000" w14:paraId="00000020">
      <w:pPr>
        <w:numPr>
          <w:ilvl w:val="0"/>
          <w:numId w:val="10"/>
        </w:numPr>
        <w:ind w:left="1440" w:hanging="360"/>
        <w:jc w:val="both"/>
        <w:rPr/>
      </w:pPr>
      <w:r w:rsidDel="00000000" w:rsidR="00000000" w:rsidRPr="00000000">
        <w:rPr>
          <w:rtl w:val="0"/>
        </w:rPr>
        <w:t xml:space="preserve">Ensuring new users can be added using unique usernames.</w:t>
      </w:r>
    </w:p>
    <w:p w:rsidR="00000000" w:rsidDel="00000000" w:rsidP="00000000" w:rsidRDefault="00000000" w:rsidRPr="00000000" w14:paraId="00000021">
      <w:pPr>
        <w:numPr>
          <w:ilvl w:val="0"/>
          <w:numId w:val="10"/>
        </w:numPr>
        <w:ind w:left="1440" w:hanging="360"/>
        <w:jc w:val="both"/>
        <w:rPr/>
      </w:pPr>
      <w:r w:rsidDel="00000000" w:rsidR="00000000" w:rsidRPr="00000000">
        <w:rPr>
          <w:rtl w:val="0"/>
        </w:rPr>
        <w:t xml:space="preserve">Ensuring Age input accepts only numeric values and rejects negative numbers.</w:t>
      </w:r>
    </w:p>
    <w:p w:rsidR="00000000" w:rsidDel="00000000" w:rsidP="00000000" w:rsidRDefault="00000000" w:rsidRPr="00000000" w14:paraId="00000022">
      <w:pPr>
        <w:numPr>
          <w:ilvl w:val="0"/>
          <w:numId w:val="10"/>
        </w:numPr>
        <w:ind w:left="1440" w:hanging="360"/>
        <w:jc w:val="both"/>
        <w:rPr/>
      </w:pPr>
      <w:r w:rsidDel="00000000" w:rsidR="00000000" w:rsidRPr="00000000">
        <w:rPr>
          <w:rtl w:val="0"/>
        </w:rPr>
        <w:t xml:space="preserve">Ensuring mandatory field validation is executed properly.</w:t>
      </w:r>
    </w:p>
    <w:p w:rsidR="00000000" w:rsidDel="00000000" w:rsidP="00000000" w:rsidRDefault="00000000" w:rsidRPr="00000000" w14:paraId="00000023">
      <w:pPr>
        <w:numPr>
          <w:ilvl w:val="0"/>
          <w:numId w:val="10"/>
        </w:numPr>
        <w:ind w:left="1440" w:hanging="360"/>
        <w:jc w:val="both"/>
        <w:rPr/>
      </w:pPr>
      <w:r w:rsidDel="00000000" w:rsidR="00000000" w:rsidRPr="00000000">
        <w:rPr>
          <w:rtl w:val="0"/>
        </w:rPr>
        <w:t xml:space="preserve">Ensuring the system prevents duplicate usernames.</w:t>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ind w:left="0" w:firstLine="0"/>
        <w:jc w:val="both"/>
        <w:rPr/>
      </w:pPr>
      <w:r w:rsidDel="00000000" w:rsidR="00000000" w:rsidRPr="00000000">
        <w:rPr>
          <w:rtl w:val="0"/>
        </w:rPr>
        <w:t xml:space="preserve">Must-have functionality is prioritized over delivery timeline. The testing will confirm that all critical behaviors follow the defined requirements.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5"/>
        </w:numPr>
        <w:spacing w:before="0" w:lineRule="auto"/>
        <w:ind w:left="0" w:hanging="360"/>
        <w:rPr/>
      </w:pPr>
      <w:bookmarkStart w:colFirst="0" w:colLast="0" w:name="_heading=h.tyjcwt" w:id="5"/>
      <w:bookmarkEnd w:id="5"/>
      <w:r w:rsidDel="00000000" w:rsidR="00000000" w:rsidRPr="00000000">
        <w:rPr>
          <w:rtl w:val="0"/>
        </w:rPr>
        <w:t xml:space="preserve">Test Item</w:t>
      </w:r>
    </w:p>
    <w:p w:rsidR="00000000" w:rsidDel="00000000" w:rsidP="00000000" w:rsidRDefault="00000000" w:rsidRPr="00000000" w14:paraId="00000028">
      <w:pPr>
        <w:ind w:left="0" w:firstLine="0"/>
        <w:rPr/>
      </w:pPr>
      <w:r w:rsidDel="00000000" w:rsidR="00000000" w:rsidRPr="00000000">
        <w:rPr>
          <w:rtl w:val="0"/>
        </w:rPr>
        <w:t xml:space="preserve">List of test items (feature / product) </w:t>
      </w:r>
    </w:p>
    <w:p w:rsidR="00000000" w:rsidDel="00000000" w:rsidP="00000000" w:rsidRDefault="00000000" w:rsidRPr="00000000" w14:paraId="00000029">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4"/>
              </w:numPr>
              <w:spacing w:line="240" w:lineRule="auto"/>
              <w:ind w:left="720" w:hanging="360"/>
              <w:rPr>
                <w:u w:val="none"/>
              </w:rPr>
            </w:pPr>
            <w:r w:rsidDel="00000000" w:rsidR="00000000" w:rsidRPr="00000000">
              <w:rPr>
                <w:rtl w:val="0"/>
              </w:rPr>
              <w:t xml:space="preserve">Login with valid credentials</w:t>
            </w:r>
            <w:r w:rsidDel="00000000" w:rsidR="00000000" w:rsidRPr="00000000">
              <w:rPr>
                <w:rtl w:val="0"/>
              </w:rPr>
            </w:r>
          </w:p>
          <w:p w:rsidR="00000000" w:rsidDel="00000000" w:rsidP="00000000" w:rsidRDefault="00000000" w:rsidRPr="00000000" w14:paraId="00000030">
            <w:pPr>
              <w:widowControl w:val="0"/>
              <w:numPr>
                <w:ilvl w:val="0"/>
                <w:numId w:val="4"/>
              </w:numPr>
              <w:spacing w:line="240" w:lineRule="auto"/>
              <w:ind w:left="720" w:hanging="360"/>
              <w:rPr>
                <w:u w:val="none"/>
              </w:rPr>
            </w:pPr>
            <w:r w:rsidDel="00000000" w:rsidR="00000000" w:rsidRPr="00000000">
              <w:rPr>
                <w:rtl w:val="0"/>
              </w:rPr>
              <w:t xml:space="preserve">Login with invalid credentials</w:t>
            </w:r>
            <w:r w:rsidDel="00000000" w:rsidR="00000000" w:rsidRPr="00000000">
              <w:rPr>
                <w:rtl w:val="0"/>
              </w:rPr>
            </w:r>
          </w:p>
          <w:p w:rsidR="00000000" w:rsidDel="00000000" w:rsidP="00000000" w:rsidRDefault="00000000" w:rsidRPr="00000000" w14:paraId="00000031">
            <w:pPr>
              <w:widowControl w:val="0"/>
              <w:numPr>
                <w:ilvl w:val="0"/>
                <w:numId w:val="4"/>
              </w:numPr>
              <w:spacing w:line="240" w:lineRule="auto"/>
              <w:ind w:left="720" w:hanging="360"/>
              <w:rPr>
                <w:u w:val="none"/>
              </w:rPr>
            </w:pPr>
            <w:r w:rsidDel="00000000" w:rsidR="00000000" w:rsidRPr="00000000">
              <w:rPr>
                <w:rtl w:val="0"/>
              </w:rPr>
              <w:t xml:space="preserve">Login with user doesn’t exist</w:t>
            </w:r>
          </w:p>
          <w:p w:rsidR="00000000" w:rsidDel="00000000" w:rsidP="00000000" w:rsidRDefault="00000000" w:rsidRPr="00000000" w14:paraId="00000032">
            <w:pPr>
              <w:widowControl w:val="0"/>
              <w:numPr>
                <w:ilvl w:val="0"/>
                <w:numId w:val="4"/>
              </w:numPr>
              <w:spacing w:line="240" w:lineRule="auto"/>
              <w:ind w:left="720" w:hanging="360"/>
              <w:rPr>
                <w:u w:val="none"/>
              </w:rPr>
            </w:pPr>
            <w:r w:rsidDel="00000000" w:rsidR="00000000" w:rsidRPr="00000000">
              <w:rPr>
                <w:rtl w:val="0"/>
              </w:rPr>
              <w:t xml:space="preserve">Login with empty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8"/>
              </w:numPr>
              <w:spacing w:line="240" w:lineRule="auto"/>
              <w:ind w:left="720" w:hanging="360"/>
            </w:pPr>
            <w:r w:rsidDel="00000000" w:rsidR="00000000" w:rsidRPr="00000000">
              <w:rPr>
                <w:rtl w:val="0"/>
              </w:rPr>
              <w:t xml:space="preserve">Add user with valid input</w:t>
            </w:r>
          </w:p>
          <w:p w:rsidR="00000000" w:rsidDel="00000000" w:rsidP="00000000" w:rsidRDefault="00000000" w:rsidRPr="00000000" w14:paraId="00000036">
            <w:pPr>
              <w:widowControl w:val="0"/>
              <w:numPr>
                <w:ilvl w:val="0"/>
                <w:numId w:val="8"/>
              </w:numPr>
              <w:spacing w:line="240" w:lineRule="auto"/>
              <w:ind w:left="720" w:hanging="360"/>
            </w:pPr>
            <w:r w:rsidDel="00000000" w:rsidR="00000000" w:rsidRPr="00000000">
              <w:rPr>
                <w:rtl w:val="0"/>
              </w:rPr>
              <w:t xml:space="preserve">Add user with invalid input</w:t>
            </w:r>
          </w:p>
          <w:p w:rsidR="00000000" w:rsidDel="00000000" w:rsidP="00000000" w:rsidRDefault="00000000" w:rsidRPr="00000000" w14:paraId="00000037">
            <w:pPr>
              <w:widowControl w:val="0"/>
              <w:numPr>
                <w:ilvl w:val="0"/>
                <w:numId w:val="8"/>
              </w:numPr>
              <w:spacing w:line="240" w:lineRule="auto"/>
              <w:ind w:left="720" w:hanging="360"/>
              <w:rPr>
                <w:u w:val="none"/>
              </w:rPr>
            </w:pPr>
            <w:r w:rsidDel="00000000" w:rsidR="00000000" w:rsidRPr="00000000">
              <w:rPr>
                <w:rtl w:val="0"/>
              </w:rPr>
              <w:t xml:space="preserve">Add user with numeric username</w:t>
            </w:r>
          </w:p>
          <w:p w:rsidR="00000000" w:rsidDel="00000000" w:rsidP="00000000" w:rsidRDefault="00000000" w:rsidRPr="00000000" w14:paraId="00000038">
            <w:pPr>
              <w:widowControl w:val="0"/>
              <w:numPr>
                <w:ilvl w:val="0"/>
                <w:numId w:val="8"/>
              </w:numPr>
              <w:spacing w:line="240" w:lineRule="auto"/>
              <w:ind w:left="720" w:hanging="360"/>
            </w:pPr>
            <w:r w:rsidDel="00000000" w:rsidR="00000000" w:rsidRPr="00000000">
              <w:rPr>
                <w:rtl w:val="0"/>
              </w:rPr>
              <w:t xml:space="preserve">Add user with non-numeric age</w:t>
            </w:r>
          </w:p>
          <w:p w:rsidR="00000000" w:rsidDel="00000000" w:rsidP="00000000" w:rsidRDefault="00000000" w:rsidRPr="00000000" w14:paraId="00000039">
            <w:pPr>
              <w:widowControl w:val="0"/>
              <w:numPr>
                <w:ilvl w:val="0"/>
                <w:numId w:val="8"/>
              </w:numPr>
              <w:spacing w:line="240" w:lineRule="auto"/>
              <w:ind w:left="720" w:hanging="360"/>
            </w:pPr>
            <w:r w:rsidDel="00000000" w:rsidR="00000000" w:rsidRPr="00000000">
              <w:rPr>
                <w:rtl w:val="0"/>
              </w:rPr>
              <w:t xml:space="preserve">Add user with negative age</w:t>
            </w:r>
          </w:p>
          <w:p w:rsidR="00000000" w:rsidDel="00000000" w:rsidP="00000000" w:rsidRDefault="00000000" w:rsidRPr="00000000" w14:paraId="0000003A">
            <w:pPr>
              <w:widowControl w:val="0"/>
              <w:numPr>
                <w:ilvl w:val="0"/>
                <w:numId w:val="8"/>
              </w:numPr>
              <w:spacing w:line="240" w:lineRule="auto"/>
              <w:ind w:left="720" w:hanging="360"/>
              <w:rPr>
                <w:u w:val="none"/>
              </w:rPr>
            </w:pPr>
            <w:r w:rsidDel="00000000" w:rsidR="00000000" w:rsidRPr="00000000">
              <w:rPr>
                <w:rtl w:val="0"/>
              </w:rPr>
              <w:t xml:space="preserve">Add user with 0 age</w:t>
            </w:r>
          </w:p>
          <w:p w:rsidR="00000000" w:rsidDel="00000000" w:rsidP="00000000" w:rsidRDefault="00000000" w:rsidRPr="00000000" w14:paraId="0000003B">
            <w:pPr>
              <w:widowControl w:val="0"/>
              <w:numPr>
                <w:ilvl w:val="0"/>
                <w:numId w:val="8"/>
              </w:numPr>
              <w:spacing w:line="240" w:lineRule="auto"/>
              <w:ind w:left="720" w:hanging="360"/>
              <w:rPr>
                <w:u w:val="none"/>
              </w:rPr>
            </w:pPr>
            <w:r w:rsidDel="00000000" w:rsidR="00000000" w:rsidRPr="00000000">
              <w:rPr>
                <w:rtl w:val="0"/>
              </w:rPr>
              <w:t xml:space="preserve">Add user with duplicate username</w:t>
            </w:r>
          </w:p>
        </w:tc>
      </w:tr>
    </w:tbl>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1"/>
        <w:numPr>
          <w:ilvl w:val="0"/>
          <w:numId w:val="5"/>
        </w:numPr>
        <w:ind w:left="0" w:hanging="360"/>
        <w:rPr/>
      </w:pPr>
      <w:bookmarkStart w:colFirst="0" w:colLast="0" w:name="_heading=h.3dy6vkm" w:id="6"/>
      <w:bookmarkEnd w:id="6"/>
      <w:r w:rsidDel="00000000" w:rsidR="00000000" w:rsidRPr="00000000">
        <w:rPr>
          <w:rtl w:val="0"/>
        </w:rPr>
        <w:t xml:space="preserve">In Scope Testing</w:t>
      </w:r>
    </w:p>
    <w:p w:rsidR="00000000" w:rsidDel="00000000" w:rsidP="00000000" w:rsidRDefault="00000000" w:rsidRPr="00000000" w14:paraId="00000044">
      <w:pPr>
        <w:ind w:left="0" w:firstLine="0"/>
        <w:rPr/>
      </w:pPr>
      <w:r w:rsidDel="00000000" w:rsidR="00000000" w:rsidRPr="00000000">
        <w:rPr>
          <w:rtl w:val="0"/>
        </w:rPr>
        <w:t xml:space="preserve">List of in feature to be tested</w:t>
      </w:r>
    </w:p>
    <w:p w:rsidR="00000000" w:rsidDel="00000000" w:rsidP="00000000" w:rsidRDefault="00000000" w:rsidRPr="00000000" w14:paraId="00000045">
      <w:pPr>
        <w:ind w:left="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37030" cy="153906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37030" cy="1539060"/>
                          </a:xfrm>
                          <a:prstGeom prst="rect"/>
                          <a:ln/>
                        </pic:spPr>
                      </pic:pic>
                    </a:graphicData>
                  </a:graphic>
                </wp:inline>
              </w:drawing>
            </w:r>
            <w:r w:rsidDel="00000000" w:rsidR="00000000" w:rsidRPr="00000000">
              <w:rPr>
                <w:rtl w:val="0"/>
              </w:rPr>
            </w:r>
          </w:p>
        </w:tc>
      </w:tr>
      <w:tr>
        <w:trPr>
          <w:cantSplit w:val="0"/>
          <w:trHeight w:val="28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8913" cy="153449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28913" cy="15344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1"/>
        <w:numPr>
          <w:ilvl w:val="0"/>
          <w:numId w:val="5"/>
        </w:numPr>
        <w:ind w:left="0" w:hanging="360"/>
        <w:rPr/>
      </w:pPr>
      <w:bookmarkStart w:colFirst="0" w:colLast="0" w:name="_heading=h.1t3h5sf" w:id="7"/>
      <w:bookmarkEnd w:id="7"/>
      <w:r w:rsidDel="00000000" w:rsidR="00000000" w:rsidRPr="00000000">
        <w:rPr>
          <w:rtl w:val="0"/>
        </w:rPr>
        <w:t xml:space="preserve">Out of Scope Testing</w:t>
      </w:r>
    </w:p>
    <w:p w:rsidR="00000000" w:rsidDel="00000000" w:rsidP="00000000" w:rsidRDefault="00000000" w:rsidRPr="00000000" w14:paraId="00000051">
      <w:pPr>
        <w:ind w:left="0" w:firstLine="0"/>
        <w:rPr/>
      </w:pPr>
      <w:r w:rsidDel="00000000" w:rsidR="00000000" w:rsidRPr="00000000">
        <w:rPr>
          <w:rtl w:val="0"/>
        </w:rPr>
        <w:t xml:space="preserve">List the features of the software / product which will not be tested.</w:t>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Register / 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Not included in testing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This testing phase will be focus to test login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List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This testing phase will be focus to test add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Update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Not included in testing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Delete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Not included in testing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Performance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Outside manual function coverage</w:t>
            </w:r>
          </w:p>
        </w:tc>
      </w:tr>
    </w:tbl>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pStyle w:val="Heading1"/>
        <w:numPr>
          <w:ilvl w:val="0"/>
          <w:numId w:val="5"/>
        </w:numPr>
        <w:ind w:left="0" w:hanging="360"/>
        <w:rPr/>
      </w:pPr>
      <w:bookmarkStart w:colFirst="0" w:colLast="0" w:name="_heading=h.4d34og8" w:id="8"/>
      <w:bookmarkEnd w:id="8"/>
      <w:r w:rsidDel="00000000" w:rsidR="00000000" w:rsidRPr="00000000">
        <w:rPr>
          <w:rtl w:val="0"/>
        </w:rPr>
        <w:t xml:space="preserve">Testing Approach</w:t>
      </w:r>
    </w:p>
    <w:p w:rsidR="00000000" w:rsidDel="00000000" w:rsidP="00000000" w:rsidRDefault="00000000" w:rsidRPr="00000000" w14:paraId="00000069">
      <w:pPr>
        <w:ind w:left="0" w:firstLine="0"/>
        <w:rPr/>
      </w:pPr>
      <w:r w:rsidDel="00000000" w:rsidR="00000000" w:rsidRPr="00000000">
        <w:rPr>
          <w:rtl w:val="0"/>
        </w:rPr>
        <w:t xml:space="preserve">Testing will be performed using Manual Functional Testing with support from Exploratory Testing.</w:t>
      </w:r>
    </w:p>
    <w:p w:rsidR="00000000" w:rsidDel="00000000" w:rsidP="00000000" w:rsidRDefault="00000000" w:rsidRPr="00000000" w14:paraId="0000006A">
      <w:pPr>
        <w:ind w:left="0" w:firstLine="0"/>
        <w:rPr/>
      </w:pPr>
      <w:r w:rsidDel="00000000" w:rsidR="00000000" w:rsidRPr="00000000">
        <w:rPr>
          <w:rtl w:val="0"/>
        </w:rPr>
        <w:t xml:space="preserve">Positive and negative scenarios will be covered based on the defined requirements.</w:t>
      </w:r>
    </w:p>
    <w:p w:rsidR="00000000" w:rsidDel="00000000" w:rsidP="00000000" w:rsidRDefault="00000000" w:rsidRPr="00000000" w14:paraId="0000006B">
      <w:pPr>
        <w:ind w:left="0" w:firstLine="0"/>
        <w:rPr/>
      </w:pPr>
      <w:r w:rsidDel="00000000" w:rsidR="00000000" w:rsidRPr="00000000">
        <w:rPr>
          <w:rtl w:val="0"/>
        </w:rPr>
        <w:t xml:space="preserve">All defects discovered during test execution will be recorded in a Defect Report, including steps to reproduce, expected results, and screenshots when applicable.</w:t>
      </w:r>
    </w:p>
    <w:p w:rsidR="00000000" w:rsidDel="00000000" w:rsidP="00000000" w:rsidRDefault="00000000" w:rsidRPr="00000000" w14:paraId="0000006C">
      <w:pPr>
        <w:pStyle w:val="Heading1"/>
        <w:numPr>
          <w:ilvl w:val="0"/>
          <w:numId w:val="5"/>
        </w:numPr>
        <w:ind w:left="0" w:hanging="360"/>
        <w:rPr/>
      </w:pPr>
      <w:bookmarkStart w:colFirst="0" w:colLast="0" w:name="_heading=h.2s8eyo1" w:id="9"/>
      <w:bookmarkEnd w:id="9"/>
      <w:r w:rsidDel="00000000" w:rsidR="00000000" w:rsidRPr="00000000">
        <w:rPr>
          <w:rtl w:val="0"/>
        </w:rPr>
        <w:t xml:space="preserve">Test Environment</w:t>
      </w:r>
    </w:p>
    <w:p w:rsidR="00000000" w:rsidDel="00000000" w:rsidP="00000000" w:rsidRDefault="00000000" w:rsidRPr="00000000" w14:paraId="0000006D">
      <w:pPr>
        <w:ind w:left="0" w:firstLine="0"/>
        <w:rPr/>
      </w:pPr>
      <w:r w:rsidDel="00000000" w:rsidR="00000000" w:rsidRPr="00000000">
        <w:rPr>
          <w:rtl w:val="0"/>
        </w:rPr>
        <w:t xml:space="preserve">Information about testing environment that will be used during testing phase e.g URL, and version of App</w:t>
      </w:r>
    </w:p>
    <w:p w:rsidR="00000000" w:rsidDel="00000000" w:rsidP="00000000" w:rsidRDefault="00000000" w:rsidRPr="00000000" w14:paraId="0000006E">
      <w:pPr>
        <w:numPr>
          <w:ilvl w:val="0"/>
          <w:numId w:val="7"/>
        </w:numPr>
        <w:ind w:left="708.6614173228347" w:hanging="360"/>
        <w:rPr>
          <w:u w:val="none"/>
        </w:rPr>
      </w:pPr>
      <w:r w:rsidDel="00000000" w:rsidR="00000000" w:rsidRPr="00000000">
        <w:rPr>
          <w:rtl w:val="0"/>
        </w:rPr>
        <w:t xml:space="preserve">Website: </w:t>
      </w:r>
      <w:hyperlink r:id="rId11">
        <w:r w:rsidDel="00000000" w:rsidR="00000000" w:rsidRPr="00000000">
          <w:rPr>
            <w:color w:val="1155cc"/>
            <w:u w:val="single"/>
            <w:rtl w:val="0"/>
          </w:rPr>
          <w:t xml:space="preserve">http://belajar-bareng.onrender.com/</w:t>
        </w:r>
      </w:hyperlink>
      <w:r w:rsidDel="00000000" w:rsidR="00000000" w:rsidRPr="00000000">
        <w:rPr>
          <w:rtl w:val="0"/>
        </w:rPr>
      </w:r>
    </w:p>
    <w:p w:rsidR="00000000" w:rsidDel="00000000" w:rsidP="00000000" w:rsidRDefault="00000000" w:rsidRPr="00000000" w14:paraId="0000006F">
      <w:pPr>
        <w:numPr>
          <w:ilvl w:val="0"/>
          <w:numId w:val="7"/>
        </w:numPr>
        <w:ind w:left="708.6614173228347" w:hanging="360"/>
        <w:rPr>
          <w:u w:val="none"/>
        </w:rPr>
      </w:pPr>
      <w:r w:rsidDel="00000000" w:rsidR="00000000" w:rsidRPr="00000000">
        <w:rPr>
          <w:rtl w:val="0"/>
        </w:rPr>
        <w:t xml:space="preserve">Environment: Production</w:t>
      </w:r>
    </w:p>
    <w:p w:rsidR="00000000" w:rsidDel="00000000" w:rsidP="00000000" w:rsidRDefault="00000000" w:rsidRPr="00000000" w14:paraId="00000070">
      <w:pPr>
        <w:numPr>
          <w:ilvl w:val="0"/>
          <w:numId w:val="7"/>
        </w:numPr>
        <w:ind w:left="708.6614173228347" w:hanging="360"/>
        <w:rPr>
          <w:u w:val="none"/>
        </w:rPr>
      </w:pPr>
      <w:r w:rsidDel="00000000" w:rsidR="00000000" w:rsidRPr="00000000">
        <w:rPr>
          <w:rtl w:val="0"/>
        </w:rPr>
        <w:t xml:space="preserve">Browser: Chrome, Edge</w:t>
      </w:r>
    </w:p>
    <w:p w:rsidR="00000000" w:rsidDel="00000000" w:rsidP="00000000" w:rsidRDefault="00000000" w:rsidRPr="00000000" w14:paraId="00000071">
      <w:pPr>
        <w:numPr>
          <w:ilvl w:val="0"/>
          <w:numId w:val="7"/>
        </w:numPr>
        <w:ind w:left="708.6614173228347" w:hanging="360"/>
        <w:rPr>
          <w:u w:val="none"/>
        </w:rPr>
      </w:pPr>
      <w:r w:rsidDel="00000000" w:rsidR="00000000" w:rsidRPr="00000000">
        <w:rPr>
          <w:rtl w:val="0"/>
        </w:rPr>
        <w:t xml:space="preserve">Device</w:t>
      </w:r>
      <w:r w:rsidDel="00000000" w:rsidR="00000000" w:rsidRPr="00000000">
        <w:rPr>
          <w:rtl w:val="0"/>
        </w:rPr>
        <w:t xml:space="preserve">: Desktop (Windows 11)</w:t>
      </w:r>
      <w:r w:rsidDel="00000000" w:rsidR="00000000" w:rsidRPr="00000000">
        <w:rPr>
          <w:rtl w:val="0"/>
        </w:rPr>
      </w:r>
    </w:p>
    <w:p w:rsidR="00000000" w:rsidDel="00000000" w:rsidP="00000000" w:rsidRDefault="00000000" w:rsidRPr="00000000" w14:paraId="00000072">
      <w:pPr>
        <w:ind w:left="1440" w:firstLine="0"/>
        <w:rPr/>
      </w:pPr>
      <w:r w:rsidDel="00000000" w:rsidR="00000000" w:rsidRPr="00000000">
        <w:rPr>
          <w:rtl w:val="0"/>
        </w:rPr>
      </w:r>
    </w:p>
    <w:p w:rsidR="00000000" w:rsidDel="00000000" w:rsidP="00000000" w:rsidRDefault="00000000" w:rsidRPr="00000000" w14:paraId="00000073">
      <w:pPr>
        <w:pStyle w:val="Heading1"/>
        <w:numPr>
          <w:ilvl w:val="0"/>
          <w:numId w:val="5"/>
        </w:numPr>
        <w:spacing w:after="0" w:lineRule="auto"/>
        <w:ind w:left="0" w:hanging="360"/>
        <w:rPr/>
      </w:pPr>
      <w:bookmarkStart w:colFirst="0" w:colLast="0" w:name="_heading=h.17dp8vu" w:id="10"/>
      <w:bookmarkEnd w:id="10"/>
      <w:r w:rsidDel="00000000" w:rsidR="00000000" w:rsidRPr="00000000">
        <w:rPr>
          <w:rtl w:val="0"/>
        </w:rPr>
        <w:t xml:space="preserve">Test Deliverables</w:t>
      </w:r>
    </w:p>
    <w:p w:rsidR="00000000" w:rsidDel="00000000" w:rsidP="00000000" w:rsidRDefault="00000000" w:rsidRPr="00000000" w14:paraId="00000074">
      <w:pPr>
        <w:numPr>
          <w:ilvl w:val="0"/>
          <w:numId w:val="3"/>
        </w:numPr>
        <w:ind w:left="1440" w:hanging="360"/>
        <w:rPr>
          <w:u w:val="none"/>
        </w:rPr>
      </w:pPr>
      <w:r w:rsidDel="00000000" w:rsidR="00000000" w:rsidRPr="00000000">
        <w:rPr>
          <w:rtl w:val="0"/>
        </w:rPr>
        <w:t xml:space="preserve">Test Plan (this document): [</w:t>
      </w:r>
      <w:hyperlink r:id="rId12">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numPr>
          <w:ilvl w:val="0"/>
          <w:numId w:val="3"/>
        </w:numPr>
        <w:ind w:left="1440" w:hanging="360"/>
        <w:rPr>
          <w:u w:val="none"/>
        </w:rPr>
      </w:pPr>
      <w:r w:rsidDel="00000000" w:rsidR="00000000" w:rsidRPr="00000000">
        <w:rPr>
          <w:rtl w:val="0"/>
        </w:rPr>
        <w:t xml:space="preserve">Test Case: [</w:t>
      </w:r>
      <w:hyperlink r:id="rId13">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numPr>
          <w:ilvl w:val="0"/>
          <w:numId w:val="3"/>
        </w:numPr>
        <w:ind w:left="1440" w:hanging="360"/>
        <w:rPr>
          <w:u w:val="none"/>
        </w:rPr>
      </w:pPr>
      <w:r w:rsidDel="00000000" w:rsidR="00000000" w:rsidRPr="00000000">
        <w:rPr>
          <w:rtl w:val="0"/>
        </w:rPr>
        <w:t xml:space="preserve">Defect Report: [</w:t>
      </w:r>
      <w:hyperlink r:id="rId14">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numPr>
          <w:ilvl w:val="0"/>
          <w:numId w:val="3"/>
        </w:numPr>
        <w:ind w:left="1440" w:hanging="360"/>
        <w:rPr>
          <w:u w:val="none"/>
        </w:rPr>
      </w:pPr>
      <w:r w:rsidDel="00000000" w:rsidR="00000000" w:rsidRPr="00000000">
        <w:rPr>
          <w:rtl w:val="0"/>
        </w:rPr>
        <w:t xml:space="preserve">Test Report: [</w:t>
      </w:r>
      <w:hyperlink r:id="rId15">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78">
      <w:pPr>
        <w:pStyle w:val="Heading1"/>
        <w:numPr>
          <w:ilvl w:val="0"/>
          <w:numId w:val="5"/>
        </w:numPr>
        <w:ind w:left="0" w:hanging="360"/>
        <w:rPr/>
      </w:pPr>
      <w:bookmarkStart w:colFirst="0" w:colLast="0" w:name="_heading=h.3rdcrjn" w:id="11"/>
      <w:bookmarkEnd w:id="11"/>
      <w:r w:rsidDel="00000000" w:rsidR="00000000" w:rsidRPr="00000000">
        <w:rPr>
          <w:rtl w:val="0"/>
        </w:rPr>
        <w:t xml:space="preserve">Testing Timeline</w:t>
      </w: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440"/>
        <w:gridCol w:w="1440"/>
        <w:gridCol w:w="1440"/>
        <w:gridCol w:w="1680"/>
        <w:tblGridChange w:id="0">
          <w:tblGrid>
            <w:gridCol w:w="615"/>
            <w:gridCol w:w="2265"/>
            <w:gridCol w:w="1440"/>
            <w:gridCol w:w="1440"/>
            <w:gridCol w:w="1440"/>
            <w:gridCol w:w="1680"/>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Dec 2025</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Dec 2025</w:t>
            </w:r>
          </w:p>
        </w:tc>
      </w:tr>
    </w:tbl>
    <w:p w:rsidR="00000000" w:rsidDel="00000000" w:rsidP="00000000" w:rsidRDefault="00000000" w:rsidRPr="00000000" w14:paraId="0000009E">
      <w:pPr>
        <w:ind w:left="0" w:firstLine="0"/>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belajar-bareng.onrender.com/" TargetMode="External"/><Relationship Id="rId10" Type="http://schemas.openxmlformats.org/officeDocument/2006/relationships/image" Target="media/image2.png"/><Relationship Id="rId13" Type="http://schemas.openxmlformats.org/officeDocument/2006/relationships/hyperlink" Target="https://docs.google.com/spreadsheets/d/1OGCNzIGasbQrnxwWFuNE-rdRiM-AV5K5/edit?gid=1752511843#gid=1752511843" TargetMode="External"/><Relationship Id="rId12" Type="http://schemas.openxmlformats.org/officeDocument/2006/relationships/hyperlink" Target="https://docs.google.com/document/d/1fq3pCYOFrf6ae1-HPLGSdfGFz8D_-K5_/edit?usp=sharing&amp;ouid=114382315423890594650&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s.google.com/spreadsheets/d/1OGCNzIGasbQrnxwWFuNE-rdRiM-AV5K5/edit?gid=1752511843#gid=1752511843" TargetMode="External"/><Relationship Id="rId14" Type="http://schemas.openxmlformats.org/officeDocument/2006/relationships/hyperlink" Target="https://docs.google.com/spreadsheets/d/1OGCNzIGasbQrnxwWFuNE-rdRiM-AV5K5/edit?gid=1814047621#gid=1814047621"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lajar-bareng.onrender.com/" TargetMode="External"/><Relationship Id="rId8" Type="http://schemas.openxmlformats.org/officeDocument/2006/relationships/hyperlink" Target="https://belajar-bareng.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G/nBosOloPZHNA9tYLMPUzrRg==">CgMxLjAyCGguZ2pkZ3hzMgloLjMwajB6bGwyCWguMWZvYjl0ZTIJaC4zem55c2g3MgloLjJldDkycDAyCGgudHlqY3d0MgloLjNkeTZ2a20yCWguMXQzaDVzZjIJaC40ZDM0b2c4MgloLjJzOGV5bzEyCWguMTdkcDh2dTIJaC4zcmRjcmpuOAByITFmcTNwQ1lPRnJmNmFlMS1IUExHU2RmR0Z6OERfLUs1Xw==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