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80A28" w14:textId="77777777" w:rsidR="00F25E4C" w:rsidRDefault="00F25E4C"/>
    <w:p w14:paraId="2F85A890" w14:textId="4EFF3591" w:rsidR="00650A55" w:rsidRDefault="00F25E4C">
      <w:r>
        <w:rPr>
          <w:noProof/>
        </w:rPr>
        <w:drawing>
          <wp:inline distT="0" distB="0" distL="0" distR="0" wp14:anchorId="381AF46A" wp14:editId="759158A5">
            <wp:extent cx="3670099" cy="1727677"/>
            <wp:effectExtent l="0" t="0" r="698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57" cy="17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D34E2" wp14:editId="59709489">
            <wp:extent cx="3076156" cy="30194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22" cy="305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E7CC" w14:textId="492E331A" w:rsidR="00F25E4C" w:rsidRDefault="00F25E4C">
      <w:r>
        <w:rPr>
          <w:rFonts w:hint="eastAsia"/>
        </w:rPr>
        <w:t>这些可等待对象都有一个共同的结构体：dispatchheader</w:t>
      </w:r>
    </w:p>
    <w:p w14:paraId="0C6B520D" w14:textId="1E6DAD25" w:rsidR="00D42670" w:rsidRDefault="00D42670">
      <w:r>
        <w:rPr>
          <w:rFonts w:hint="eastAsia"/>
        </w:rPr>
        <w:t>当前线程就是通过</w:t>
      </w:r>
      <w:r w:rsidR="00535C73">
        <w:rPr>
          <w:rFonts w:hint="eastAsia"/>
        </w:rPr>
        <w:t>ETHREAD结构体中的</w:t>
      </w:r>
      <w:r>
        <w:rPr>
          <w:rFonts w:hint="eastAsia"/>
        </w:rPr>
        <w:t>waitblock</w:t>
      </w:r>
      <w:r w:rsidR="007F5385">
        <w:rPr>
          <w:rFonts w:hint="eastAsia"/>
        </w:rPr>
        <w:t>list</w:t>
      </w:r>
      <w:r>
        <w:rPr>
          <w:rFonts w:hint="eastAsia"/>
        </w:rPr>
        <w:t>来与被等待对象之间建立联系。</w:t>
      </w:r>
    </w:p>
    <w:p w14:paraId="45E5F031" w14:textId="39644C7C" w:rsidR="00D6160D" w:rsidRDefault="00D6160D">
      <w:r>
        <w:rPr>
          <w:noProof/>
        </w:rPr>
        <w:drawing>
          <wp:inline distT="0" distB="0" distL="0" distR="0" wp14:anchorId="77A576CD" wp14:editId="692EF510">
            <wp:extent cx="5274310" cy="701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0557" w14:textId="6D600B22" w:rsidR="00ED1869" w:rsidRDefault="00ED1869">
      <w:r>
        <w:rPr>
          <w:rFonts w:hint="eastAsia"/>
        </w:rPr>
        <w:t>其中Thread：该waitblocklist所属ETHREAD结构体的地址</w:t>
      </w:r>
    </w:p>
    <w:p w14:paraId="18980F77" w14:textId="21263AB3" w:rsidR="00ED1869" w:rsidRDefault="00ED1869">
      <w:r>
        <w:rPr>
          <w:rFonts w:hint="eastAsia"/>
        </w:rPr>
        <w:t>Object：等待对象的地址</w:t>
      </w:r>
      <w:r w:rsidR="00AC365F">
        <w:rPr>
          <w:rFonts w:hint="eastAsia"/>
        </w:rPr>
        <w:t>，如果等待的是一个进程，Object就是进程结构体的地址，如果线程就是线程结构体的地址</w:t>
      </w:r>
    </w:p>
    <w:p w14:paraId="3A20E4A3" w14:textId="45408F00" w:rsidR="00F20683" w:rsidRDefault="00F20683">
      <w:r>
        <w:rPr>
          <w:noProof/>
        </w:rPr>
        <w:drawing>
          <wp:inline distT="0" distB="0" distL="0" distR="0" wp14:anchorId="58BABA1B" wp14:editId="7587B9F6">
            <wp:extent cx="3401394" cy="156433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36" cy="157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1913" w14:textId="52796AC4" w:rsidR="00F20683" w:rsidRDefault="00F206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9A32F3" wp14:editId="60A15CBB">
            <wp:extent cx="3758331" cy="1745683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723" cy="176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0E84" w14:textId="77777777" w:rsidR="00E151B5" w:rsidRDefault="00D553C3">
      <w:r>
        <w:rPr>
          <w:noProof/>
        </w:rPr>
        <w:drawing>
          <wp:inline distT="0" distB="0" distL="0" distR="0" wp14:anchorId="50A55EFD" wp14:editId="18C82D2A">
            <wp:extent cx="4425224" cy="285460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422" cy="28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BC80" w14:textId="77777777" w:rsidR="00E151B5" w:rsidRDefault="00E151B5"/>
    <w:p w14:paraId="660501FE" w14:textId="77777777" w:rsidR="00E151B5" w:rsidRDefault="00E151B5"/>
    <w:p w14:paraId="3D39F0CC" w14:textId="692A507A" w:rsidR="00F20683" w:rsidRDefault="00D553C3">
      <w:r>
        <w:rPr>
          <w:noProof/>
        </w:rPr>
        <w:drawing>
          <wp:inline distT="0" distB="0" distL="0" distR="0" wp14:anchorId="7339DE0F" wp14:editId="33389152">
            <wp:extent cx="4768124" cy="1764654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09" cy="17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8A4B3" w14:textId="7A8AFC13" w:rsidR="00EF1B0D" w:rsidRDefault="00E151B5">
      <w:r w:rsidRPr="00E151B5">
        <w:t>WaitForSingleObject</w:t>
      </w:r>
      <w:r>
        <w:rPr>
          <w:rFonts w:hint="eastAsia"/>
        </w:rPr>
        <w:t>函数</w:t>
      </w:r>
      <w:r w:rsidR="00EF1B0D">
        <w:rPr>
          <w:rFonts w:hint="eastAsia"/>
        </w:rPr>
        <w:t>：</w:t>
      </w:r>
    </w:p>
    <w:p w14:paraId="40F5591E" w14:textId="4A806FA9" w:rsidR="00EF1B0D" w:rsidRDefault="000C23AB" w:rsidP="000C23A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挂入等待网中</w:t>
      </w:r>
    </w:p>
    <w:p w14:paraId="5541705C" w14:textId="2597ABA0" w:rsidR="000C23AB" w:rsidRDefault="000C23AB" w:rsidP="000C23AB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挂入等待队列中，（还有32个就绪队列）</w:t>
      </w:r>
    </w:p>
    <w:p w14:paraId="6FB5F906" w14:textId="77777777" w:rsidR="00EF1B0D" w:rsidRDefault="00EF1B0D">
      <w:r>
        <w:t>S</w:t>
      </w:r>
      <w:r>
        <w:rPr>
          <w:rFonts w:hint="eastAsia"/>
        </w:rPr>
        <w:t>etevent等函数调用之后，</w:t>
      </w:r>
    </w:p>
    <w:p w14:paraId="5041A6FA" w14:textId="04D4C99A" w:rsidR="00EF1B0D" w:rsidRDefault="00213349" w:rsidP="0021334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signalState置为1</w:t>
      </w:r>
    </w:p>
    <w:p w14:paraId="3B128A5C" w14:textId="4CDD0AC0" w:rsidR="00213349" w:rsidRDefault="00213349" w:rsidP="0021334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将该等待对象相关的线程暂时唤醒，也就是从等待链表中取出，但是是否能够从等待网中取出，那就要看之后的循环了</w:t>
      </w:r>
      <w:r w:rsidR="004E2C7C">
        <w:rPr>
          <w:rFonts w:hint="eastAsia"/>
        </w:rPr>
        <w:t>，也就是继续执行</w:t>
      </w:r>
      <w:r w:rsidR="004E2C7C" w:rsidRPr="00E151B5">
        <w:t>WaitForSingleObject</w:t>
      </w:r>
      <w:r w:rsidR="008743B3">
        <w:rPr>
          <w:rFonts w:hint="eastAsia"/>
        </w:rPr>
        <w:t>函数</w:t>
      </w:r>
      <w:r w:rsidR="00CE49F2">
        <w:rPr>
          <w:rFonts w:hint="eastAsia"/>
        </w:rPr>
        <w:t>，如果符合条件就把自己从等待网上取下来，并清理相应空间；如果不符合条件，那么还把自己挂入到等待对列中，之后切换线程</w:t>
      </w:r>
      <w:bookmarkStart w:id="0" w:name="_GoBack"/>
      <w:bookmarkEnd w:id="0"/>
      <w:r>
        <w:rPr>
          <w:rFonts w:hint="eastAsia"/>
        </w:rPr>
        <w:t>。</w:t>
      </w:r>
    </w:p>
    <w:p w14:paraId="7C2E5381" w14:textId="331F3BB0" w:rsidR="00EF1B0D" w:rsidRDefault="00EF1B0D">
      <w:pPr>
        <w:rPr>
          <w:rFonts w:hint="eastAsia"/>
        </w:rPr>
      </w:pPr>
      <w:r>
        <w:rPr>
          <w:rFonts w:hint="eastAsia"/>
        </w:rPr>
        <w:lastRenderedPageBreak/>
        <w:t>该对象通过</w:t>
      </w:r>
      <w:r>
        <w:t>WaitListHead</w:t>
      </w:r>
      <w:r>
        <w:rPr>
          <w:rFonts w:hint="eastAsia"/>
        </w:rPr>
        <w:t>链表来</w:t>
      </w:r>
    </w:p>
    <w:p w14:paraId="54FC65A5" w14:textId="19DC2ADE" w:rsidR="00F20683" w:rsidRDefault="00F20683"/>
    <w:p w14:paraId="2E654D62" w14:textId="7F566E0E" w:rsidR="00213349" w:rsidRDefault="00213349"/>
    <w:p w14:paraId="31C91DE7" w14:textId="252DF302" w:rsidR="00213349" w:rsidRDefault="00213349">
      <w:r>
        <w:rPr>
          <w:noProof/>
        </w:rPr>
        <w:drawing>
          <wp:inline distT="0" distB="0" distL="0" distR="0" wp14:anchorId="6ED04CD2" wp14:editId="481FFDDD">
            <wp:extent cx="4681039" cy="175384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44" cy="176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3822" w14:textId="77777777" w:rsidR="00213349" w:rsidRDefault="00213349">
      <w:r>
        <w:rPr>
          <w:noProof/>
        </w:rPr>
        <w:drawing>
          <wp:inline distT="0" distB="0" distL="0" distR="0" wp14:anchorId="26AE4625" wp14:editId="7A58AF1D">
            <wp:extent cx="5208996" cy="113699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90" cy="113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8AEA" w14:textId="2B2C7A12" w:rsidR="00213349" w:rsidRDefault="00213349">
      <w:r>
        <w:rPr>
          <w:noProof/>
        </w:rPr>
        <w:drawing>
          <wp:inline distT="0" distB="0" distL="0" distR="0" wp14:anchorId="6453D8FB" wp14:editId="7FCA4373">
            <wp:extent cx="4413842" cy="1521941"/>
            <wp:effectExtent l="0" t="0" r="635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96" cy="153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5C1AD" wp14:editId="10515FCA">
            <wp:extent cx="5274310" cy="1163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CA4D" w14:textId="467582F6" w:rsidR="00213349" w:rsidRDefault="00213349">
      <w:pPr>
        <w:rPr>
          <w:rFonts w:hint="eastAsia"/>
        </w:rPr>
      </w:pPr>
    </w:p>
    <w:p w14:paraId="4D065F52" w14:textId="0883A535" w:rsidR="00213349" w:rsidRDefault="002133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65A29E" wp14:editId="1F90E351">
            <wp:extent cx="4669303" cy="29558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860" cy="296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D787" w14:textId="60024D41" w:rsidR="00F20683" w:rsidRDefault="00F20683"/>
    <w:p w14:paraId="535A9027" w14:textId="54590454" w:rsidR="00F20683" w:rsidRDefault="00F20683"/>
    <w:p w14:paraId="7607F463" w14:textId="2A376D0E" w:rsidR="00F20683" w:rsidRDefault="00F20683"/>
    <w:p w14:paraId="2B5F8BED" w14:textId="0B87D4C6" w:rsidR="00F20683" w:rsidRDefault="00F20683"/>
    <w:p w14:paraId="74FA62F4" w14:textId="44B31F3B" w:rsidR="00F20683" w:rsidRDefault="00F20683"/>
    <w:p w14:paraId="26C1E630" w14:textId="77A88B69" w:rsidR="00F20683" w:rsidRDefault="00F20683"/>
    <w:p w14:paraId="17F94265" w14:textId="5074CAEC" w:rsidR="00F20683" w:rsidRDefault="00F20683"/>
    <w:p w14:paraId="2B999C59" w14:textId="3F0FC94A" w:rsidR="00F20683" w:rsidRDefault="00F20683"/>
    <w:p w14:paraId="5BA9F63F" w14:textId="431DE8F4" w:rsidR="00F20683" w:rsidRDefault="00F20683"/>
    <w:sectPr w:rsidR="00F20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C53559" w14:textId="77777777" w:rsidR="00EE44FB" w:rsidRDefault="00EE44FB" w:rsidP="00D553C3">
      <w:r>
        <w:separator/>
      </w:r>
    </w:p>
  </w:endnote>
  <w:endnote w:type="continuationSeparator" w:id="0">
    <w:p w14:paraId="1D5B1A69" w14:textId="77777777" w:rsidR="00EE44FB" w:rsidRDefault="00EE44FB" w:rsidP="00D55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7AE83" w14:textId="77777777" w:rsidR="00EE44FB" w:rsidRDefault="00EE44FB" w:rsidP="00D553C3">
      <w:r>
        <w:separator/>
      </w:r>
    </w:p>
  </w:footnote>
  <w:footnote w:type="continuationSeparator" w:id="0">
    <w:p w14:paraId="0C58CD63" w14:textId="77777777" w:rsidR="00EE44FB" w:rsidRDefault="00EE44FB" w:rsidP="00D553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474249"/>
    <w:multiLevelType w:val="hybridMultilevel"/>
    <w:tmpl w:val="19BA5FA4"/>
    <w:lvl w:ilvl="0" w:tplc="BA7827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29495F"/>
    <w:multiLevelType w:val="hybridMultilevel"/>
    <w:tmpl w:val="F6D84354"/>
    <w:lvl w:ilvl="0" w:tplc="E2DEE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83C"/>
    <w:rsid w:val="000C23AB"/>
    <w:rsid w:val="00213349"/>
    <w:rsid w:val="004E2C7C"/>
    <w:rsid w:val="00535C73"/>
    <w:rsid w:val="00650A55"/>
    <w:rsid w:val="007F5385"/>
    <w:rsid w:val="008743B3"/>
    <w:rsid w:val="00A0683C"/>
    <w:rsid w:val="00AC365F"/>
    <w:rsid w:val="00CE49F2"/>
    <w:rsid w:val="00D42670"/>
    <w:rsid w:val="00D553C3"/>
    <w:rsid w:val="00D6160D"/>
    <w:rsid w:val="00E151B5"/>
    <w:rsid w:val="00ED1869"/>
    <w:rsid w:val="00EE44FB"/>
    <w:rsid w:val="00EF1B0D"/>
    <w:rsid w:val="00F20683"/>
    <w:rsid w:val="00F2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2E86A6"/>
  <w15:chartTrackingRefBased/>
  <w15:docId w15:val="{D2406D8C-95EC-41E1-8B06-5000E9D76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53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53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53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53C3"/>
    <w:rPr>
      <w:sz w:val="18"/>
      <w:szCs w:val="18"/>
    </w:rPr>
  </w:style>
  <w:style w:type="paragraph" w:styleId="a7">
    <w:name w:val="List Paragraph"/>
    <w:basedOn w:val="a"/>
    <w:uiPriority w:val="34"/>
    <w:qFormat/>
    <w:rsid w:val="002133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底 伟鹤</dc:creator>
  <cp:keywords/>
  <dc:description/>
  <cp:lastModifiedBy>底 伟鹤</cp:lastModifiedBy>
  <cp:revision>16</cp:revision>
  <dcterms:created xsi:type="dcterms:W3CDTF">2020-02-05T15:15:00Z</dcterms:created>
  <dcterms:modified xsi:type="dcterms:W3CDTF">2020-02-08T15:54:00Z</dcterms:modified>
</cp:coreProperties>
</file>