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52e445c48022eb5b3066642fe3a6e556e125caa"/>
    <w:p>
      <w:pPr>
        <w:pStyle w:val="Heading1"/>
      </w:pPr>
      <w:r>
        <w:t xml:space="preserve">Python DSA – Pattern &amp; Template Handbook (Beginner → Advanced)</w:t>
      </w:r>
    </w:p>
    <w:p>
      <w:pPr>
        <w:pStyle w:val="FirstParagraph"/>
      </w:pPr>
      <w:r>
        <w:t xml:space="preserve">यह डॉक्यूमेंट Data Structures &amp; Algorithms (DSA) के</w:t>
      </w:r>
      <w:r>
        <w:t xml:space="preserve"> </w:t>
      </w:r>
      <w:r>
        <w:rPr>
          <w:b/>
          <w:bCs/>
        </w:rPr>
        <w:t xml:space="preserve">सबसे ज़्यादा इस्तेमाल होने वाले patterns और templates</w:t>
      </w:r>
      <w:r>
        <w:t xml:space="preserve"> </w:t>
      </w:r>
      <w:r>
        <w:t xml:space="preserve">को एक जगह concise और practical रूप में देता है। हर topic में:</w:t>
      </w:r>
      <w:r>
        <w:t xml:space="preserve"> </w:t>
      </w:r>
      <w:r>
        <w:t xml:space="preserve">- कब इस्तेमाल करें</w:t>
      </w:r>
      <w:r>
        <w:t xml:space="preserve"> </w:t>
      </w:r>
      <w:r>
        <w:t xml:space="preserve">- Core pattern</w:t>
      </w:r>
      <w:r>
        <w:t xml:space="preserve"> </w:t>
      </w:r>
      <w:r>
        <w:t xml:space="preserve">- Python template</w:t>
      </w:r>
    </w:p>
    <w:p>
      <w:r>
        <w:pict>
          <v:rect style="width:0;height:1.5pt" o:hralign="center" o:hrstd="t" o:hr="t"/>
        </w:pict>
      </w:r>
    </w:p>
    <w:bookmarkStart w:id="22" w:name="big-o-notation-complexity-analysis"/>
    <w:p>
      <w:pPr>
        <w:pStyle w:val="Heading2"/>
      </w:pPr>
      <w:r>
        <w:t xml:space="preserve">1. Big O Notation (Complexity Analysis)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Algorithm की efficiency समझनी हो</w:t>
      </w:r>
    </w:p>
    <w:bookmarkStart w:id="20" w:name="template"/>
    <w:p>
      <w:pPr>
        <w:pStyle w:val="Heading3"/>
      </w:pPr>
      <w:r>
        <w:t xml:space="preserve">Template</w:t>
      </w:r>
    </w:p>
    <w:p>
      <w:pPr>
        <w:pStyle w:val="SourceCode"/>
      </w:pPr>
      <w:r>
        <w:rPr>
          <w:rStyle w:val="CommentTok"/>
        </w:rPr>
        <w:t xml:space="preserve"># Time Complexity: O(?)</w:t>
      </w:r>
      <w:r>
        <w:br/>
      </w:r>
      <w:r>
        <w:rPr>
          <w:rStyle w:val="CommentTok"/>
        </w:rPr>
        <w:t xml:space="preserve"># Space Complexity: O(?)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algo(n):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(n):      </w:t>
      </w:r>
      <w:r>
        <w:rPr>
          <w:rStyle w:val="CommentTok"/>
        </w:rPr>
        <w:t xml:space="preserve"># O(n)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</w:p>
    <w:bookmarkEnd w:id="20"/>
    <w:bookmarkStart w:id="21" w:name="common-patterns"/>
    <w:p>
      <w:pPr>
        <w:pStyle w:val="Heading3"/>
      </w:pPr>
      <w:r>
        <w:t xml:space="preserve">Common Patterns</w:t>
      </w:r>
    </w:p>
    <w:p>
      <w:pPr>
        <w:pStyle w:val="Compact"/>
        <w:numPr>
          <w:ilvl w:val="0"/>
          <w:numId w:val="1001"/>
        </w:numPr>
      </w:pPr>
      <w:r>
        <w:t xml:space="preserve">O(1) → Constant</w:t>
      </w:r>
    </w:p>
    <w:p>
      <w:pPr>
        <w:pStyle w:val="Compact"/>
        <w:numPr>
          <w:ilvl w:val="0"/>
          <w:numId w:val="1001"/>
        </w:numPr>
      </w:pPr>
      <w:r>
        <w:t xml:space="preserve">O(n) → Single loop</w:t>
      </w:r>
    </w:p>
    <w:p>
      <w:pPr>
        <w:pStyle w:val="Compact"/>
        <w:numPr>
          <w:ilvl w:val="0"/>
          <w:numId w:val="1001"/>
        </w:numPr>
      </w:pPr>
      <w:r>
        <w:t xml:space="preserve">O(log n) → Binary search</w:t>
      </w:r>
    </w:p>
    <w:p>
      <w:pPr>
        <w:pStyle w:val="Compact"/>
        <w:numPr>
          <w:ilvl w:val="0"/>
          <w:numId w:val="1001"/>
        </w:numPr>
      </w:pPr>
      <w:r>
        <w:t xml:space="preserve">O(n log n) → Merge sort</w:t>
      </w:r>
    </w:p>
    <w:p>
      <w:pPr>
        <w:pStyle w:val="Compact"/>
        <w:numPr>
          <w:ilvl w:val="0"/>
          <w:numId w:val="1001"/>
        </w:numPr>
      </w:pPr>
      <w:r>
        <w:t xml:space="preserve">O(n²) → Nested loops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array"/>
    <w:p>
      <w:pPr>
        <w:pStyle w:val="Heading2"/>
      </w:pPr>
      <w:r>
        <w:t xml:space="preserve">2. Array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Index-based access, contiguous data</w:t>
      </w:r>
    </w:p>
    <w:bookmarkStart w:id="23" w:name="patterns"/>
    <w:p>
      <w:pPr>
        <w:pStyle w:val="Heading3"/>
      </w:pPr>
      <w:r>
        <w:t xml:space="preserve">Patterns</w:t>
      </w:r>
    </w:p>
    <w:p>
      <w:pPr>
        <w:pStyle w:val="Compact"/>
        <w:numPr>
          <w:ilvl w:val="0"/>
          <w:numId w:val="1002"/>
        </w:numPr>
      </w:pPr>
      <w:r>
        <w:t xml:space="preserve">Two pointers</w:t>
      </w:r>
    </w:p>
    <w:p>
      <w:pPr>
        <w:pStyle w:val="Compact"/>
        <w:numPr>
          <w:ilvl w:val="0"/>
          <w:numId w:val="1002"/>
        </w:numPr>
      </w:pPr>
      <w:r>
        <w:t xml:space="preserve">Prefix sum</w:t>
      </w:r>
    </w:p>
    <w:p>
      <w:pPr>
        <w:pStyle w:val="Compact"/>
        <w:numPr>
          <w:ilvl w:val="0"/>
          <w:numId w:val="1002"/>
        </w:numPr>
      </w:pPr>
      <w:r>
        <w:t xml:space="preserve">In-place update</w:t>
      </w:r>
    </w:p>
    <w:p>
      <w:pPr>
        <w:pStyle w:val="SourceCode"/>
      </w:pPr>
      <w:r>
        <w:rPr>
          <w:rStyle w:val="CommentTok"/>
        </w:rPr>
        <w:t xml:space="preserve"># Two pointers</w:t>
      </w:r>
      <w:r>
        <w:br/>
      </w:r>
      <w:r>
        <w:rPr>
          <w:rStyle w:val="NormalTok"/>
        </w:rPr>
        <w:t xml:space="preserve">l,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(arr)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r:</w:t>
      </w:r>
      <w:r>
        <w:br/>
      </w:r>
      <w:r>
        <w:rPr>
          <w:rStyle w:val="NormalTok"/>
        </w:rPr>
        <w:t xml:space="preserve">    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Prefix sum</w:t>
      </w:r>
      <w:r>
        <w:br/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arr:</w:t>
      </w:r>
      <w:r>
        <w:br/>
      </w:r>
      <w:r>
        <w:rPr>
          <w:rStyle w:val="NormalTok"/>
        </w:rPr>
        <w:t xml:space="preserve">    prefix.append(prefix[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list-dynamic-array"/>
    <w:p>
      <w:pPr>
        <w:pStyle w:val="Heading2"/>
      </w:pPr>
      <w:r>
        <w:t xml:space="preserve">3. List (Dynamic Array)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Resizable array needed</w:t>
      </w:r>
    </w:p>
    <w:p>
      <w:pPr>
        <w:pStyle w:val="SourceCode"/>
      </w:pPr>
      <w:r>
        <w:rPr>
          <w:rStyle w:val="NormalTok"/>
        </w:rPr>
        <w:t xml:space="preserve">lst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lst.append(x)      </w:t>
      </w:r>
      <w:r>
        <w:rPr>
          <w:rStyle w:val="CommentTok"/>
        </w:rPr>
        <w:t xml:space="preserve"># O(1) amortized</w:t>
      </w:r>
      <w:r>
        <w:br/>
      </w:r>
      <w:r>
        <w:rPr>
          <w:rStyle w:val="NormalTok"/>
        </w:rPr>
        <w:t xml:space="preserve">lst.pop()          </w:t>
      </w:r>
      <w:r>
        <w:rPr>
          <w:rStyle w:val="CommentTok"/>
        </w:rPr>
        <w:t xml:space="preserve"># O(1)</w:t>
      </w:r>
      <w:r>
        <w:br/>
      </w:r>
      <w:r>
        <w:rPr>
          <w:rStyle w:val="NormalTok"/>
        </w:rPr>
        <w:t xml:space="preserve">lst.insert(i, x)   </w:t>
      </w:r>
      <w:r>
        <w:rPr>
          <w:rStyle w:val="CommentTok"/>
        </w:rPr>
        <w:t xml:space="preserve"># O(n)</w:t>
      </w:r>
    </w:p>
    <w:p>
      <w:pPr>
        <w:pStyle w:val="FirstParagraph"/>
      </w:pPr>
      <w:r>
        <w:t xml:space="preserve">Pattern:</w:t>
      </w:r>
      <w:r>
        <w:t xml:space="preserve"> </w:t>
      </w:r>
      <w:r>
        <w:rPr>
          <w:b/>
          <w:bCs/>
        </w:rPr>
        <w:t xml:space="preserve">Read–Write pointer</w:t>
      </w:r>
    </w:p>
    <w:p>
      <w:r>
        <w:pict>
          <v:rect style="width:0;height:1.5pt" o:hralign="center" o:hrstd="t" o:hr="t"/>
        </w:pict>
      </w:r>
    </w:p>
    <w:bookmarkEnd w:id="25"/>
    <w:bookmarkStart w:id="26" w:name="dictionary-hash-map"/>
    <w:p>
      <w:pPr>
        <w:pStyle w:val="Heading2"/>
      </w:pPr>
      <w:r>
        <w:t xml:space="preserve">4. Dictionary (Hash Map)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Fast lookup, frequency counting</w:t>
      </w:r>
    </w:p>
    <w:p>
      <w:pPr>
        <w:pStyle w:val="SourceCode"/>
      </w:pPr>
      <w:r>
        <w:rPr>
          <w:rStyle w:val="NormalTok"/>
        </w:rPr>
        <w:t xml:space="preserve">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arr:</w:t>
      </w:r>
      <w:r>
        <w:br/>
      </w:r>
      <w:r>
        <w:rPr>
          <w:rStyle w:val="NormalTok"/>
        </w:rPr>
        <w:t xml:space="preserve">    freq[x]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freq.get(x,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Patterns:</w:t>
      </w:r>
      <w:r>
        <w:t xml:space="preserve"> </w:t>
      </w:r>
      <w:r>
        <w:t xml:space="preserve">- Frequency map</w:t>
      </w:r>
      <w:r>
        <w:t xml:space="preserve"> </w:t>
      </w:r>
      <w:r>
        <w:t xml:space="preserve">- Two Sum</w:t>
      </w:r>
      <w:r>
        <w:t xml:space="preserve"> </w:t>
      </w:r>
      <w:r>
        <w:t xml:space="preserve">- Group By</w:t>
      </w:r>
    </w:p>
    <w:p>
      <w:r>
        <w:pict>
          <v:rect style="width:0;height:1.5pt" o:hralign="center" o:hrstd="t" o:hr="t"/>
        </w:pict>
      </w:r>
    </w:p>
    <w:bookmarkEnd w:id="26"/>
    <w:bookmarkStart w:id="27" w:name="tuple"/>
    <w:p>
      <w:pPr>
        <w:pStyle w:val="Heading2"/>
      </w:pPr>
      <w:r>
        <w:t xml:space="preserve">5. Tuple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Immutable &amp; hashable data</w:t>
      </w:r>
    </w:p>
    <w:p>
      <w:pPr>
        <w:pStyle w:val="SourceCode"/>
      </w:pPr>
      <w:r>
        <w:rPr>
          <w:rStyle w:val="NormalTok"/>
        </w:rPr>
        <w:t xml:space="preserve">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(x, y)</w:t>
      </w:r>
      <w:r>
        <w:br/>
      </w:r>
      <w:r>
        <w:rPr>
          <w:rStyle w:val="NormalTok"/>
        </w:rPr>
        <w:t xml:space="preserve">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visited.add(point)</w:t>
      </w:r>
    </w:p>
    <w:p>
      <w:r>
        <w:pict>
          <v:rect style="width:0;height:1.5pt" o:hralign="center" o:hrstd="t" o:hr="t"/>
        </w:pict>
      </w:r>
    </w:p>
    <w:bookmarkEnd w:id="27"/>
    <w:bookmarkStart w:id="29" w:name="string"/>
    <w:p>
      <w:pPr>
        <w:pStyle w:val="Heading2"/>
      </w:pPr>
      <w:r>
        <w:t xml:space="preserve">6. String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Text, substring problems</w:t>
      </w:r>
    </w:p>
    <w:bookmarkStart w:id="28" w:name="patterns-1"/>
    <w:p>
      <w:pPr>
        <w:pStyle w:val="Heading3"/>
      </w:pPr>
      <w:r>
        <w:t xml:space="preserve">Patterns</w:t>
      </w:r>
    </w:p>
    <w:p>
      <w:pPr>
        <w:pStyle w:val="Compact"/>
        <w:numPr>
          <w:ilvl w:val="0"/>
          <w:numId w:val="1003"/>
        </w:numPr>
      </w:pPr>
      <w:r>
        <w:t xml:space="preserve">Palindrome</w:t>
      </w:r>
    </w:p>
    <w:p>
      <w:pPr>
        <w:pStyle w:val="Compact"/>
        <w:numPr>
          <w:ilvl w:val="0"/>
          <w:numId w:val="1003"/>
        </w:numPr>
      </w:pPr>
      <w:r>
        <w:t xml:space="preserve">Sliding window</w:t>
      </w:r>
    </w:p>
    <w:p>
      <w:pPr>
        <w:pStyle w:val="Compact"/>
        <w:numPr>
          <w:ilvl w:val="0"/>
          <w:numId w:val="1003"/>
        </w:numPr>
      </w:pPr>
      <w:r>
        <w:t xml:space="preserve">Frequency count</w:t>
      </w:r>
    </w:p>
    <w:p>
      <w:pPr>
        <w:pStyle w:val="SourceCode"/>
      </w:pPr>
      <w:r>
        <w:rPr>
          <w:rStyle w:val="CommentTok"/>
        </w:rPr>
        <w:t xml:space="preserve"># Palindrome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Build string efficiently</w:t>
      </w:r>
      <w:r>
        <w:br/>
      </w:r>
      <w:r>
        <w:rPr>
          <w:rStyle w:val="NormalTok"/>
        </w:rPr>
        <w:t xml:space="preserve">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res.append(ch)</w:t>
      </w:r>
      <w:r>
        <w:br/>
      </w:r>
      <w:r>
        <w:rPr>
          <w:rStyle w:val="NormalTok"/>
        </w:rPr>
        <w:t xml:space="preserve">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.join(res)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math"/>
    <w:p>
      <w:pPr>
        <w:pStyle w:val="Heading2"/>
      </w:pPr>
      <w:r>
        <w:t xml:space="preserve">7. Math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Number-based logic</w:t>
      </w:r>
    </w:p>
    <w:p>
      <w:pPr>
        <w:pStyle w:val="SourceCode"/>
      </w:pPr>
      <w:r>
        <w:rPr>
          <w:rStyle w:val="CommentTok"/>
        </w:rPr>
        <w:t xml:space="preserve"># GCD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b:</w:t>
      </w:r>
      <w:r>
        <w:br/>
      </w:r>
      <w:r>
        <w:rPr>
          <w:rStyle w:val="NormalTok"/>
        </w:rPr>
        <w:t xml:space="preserve">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b, 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CommentTok"/>
        </w:rPr>
        <w:t xml:space="preserve"># Prime check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</w:t>
      </w:r>
      <w:r>
        <w:rPr>
          <w:rStyle w:val="OperatorTok"/>
        </w:rPr>
        <w:t xml:space="preserve">**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t xml:space="preserve">Patterns:</w:t>
      </w:r>
      <w:r>
        <w:t xml:space="preserve"> </w:t>
      </w:r>
      <w:r>
        <w:t xml:space="preserve">- Digit extraction</w:t>
      </w:r>
      <w:r>
        <w:t xml:space="preserve"> </w:t>
      </w:r>
      <w:r>
        <w:t xml:space="preserve">- Bit manipulation</w:t>
      </w:r>
    </w:p>
    <w:p>
      <w:r>
        <w:pict>
          <v:rect style="width:0;height:1.5pt" o:hralign="center" o:hrstd="t" o:hr="t"/>
        </w:pict>
      </w:r>
    </w:p>
    <w:bookmarkEnd w:id="30"/>
    <w:bookmarkStart w:id="33" w:name="recursion"/>
    <w:p>
      <w:pPr>
        <w:pStyle w:val="Heading2"/>
      </w:pPr>
      <w:r>
        <w:t xml:space="preserve">8. Recursion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Problem can be broken into smaller subproblems</w:t>
      </w:r>
    </w:p>
    <w:bookmarkStart w:id="31" w:name="template-1"/>
    <w:p>
      <w:pPr>
        <w:pStyle w:val="Heading3"/>
      </w:pPr>
      <w:r>
        <w:t xml:space="preserve">Template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solve(n):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        </w:t>
      </w:r>
      <w:r>
        <w:rPr>
          <w:rStyle w:val="CommentTok"/>
        </w:rPr>
        <w:t xml:space="preserve"># base 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solve(n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recursive call</w:t>
      </w:r>
    </w:p>
    <w:bookmarkEnd w:id="31"/>
    <w:bookmarkStart w:id="32" w:name="memoization"/>
    <w:p>
      <w:pPr>
        <w:pStyle w:val="Heading3"/>
      </w:pPr>
      <w:r>
        <w:t xml:space="preserve">Memoization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lru_cache</w:t>
      </w:r>
      <w:r>
        <w:br/>
      </w:r>
      <w:r>
        <w:br/>
      </w:r>
      <w:r>
        <w:rPr>
          <w:rStyle w:val="AttributeTok"/>
        </w:rPr>
        <w:t xml:space="preserve">@lru_cache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dp(n):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linked-list"/>
    <w:p>
      <w:pPr>
        <w:pStyle w:val="Heading2"/>
      </w:pPr>
      <w:r>
        <w:t xml:space="preserve">9. Linked List</w:t>
      </w:r>
    </w:p>
    <w:bookmarkStart w:id="34" w:name="patterns-2"/>
    <w:p>
      <w:pPr>
        <w:pStyle w:val="Heading3"/>
      </w:pPr>
      <w:r>
        <w:t xml:space="preserve">Patterns</w:t>
      </w:r>
    </w:p>
    <w:p>
      <w:pPr>
        <w:pStyle w:val="Compact"/>
        <w:numPr>
          <w:ilvl w:val="0"/>
          <w:numId w:val="1004"/>
        </w:numPr>
      </w:pPr>
      <w:r>
        <w:t xml:space="preserve">Traversal</w:t>
      </w:r>
    </w:p>
    <w:p>
      <w:pPr>
        <w:pStyle w:val="Compact"/>
        <w:numPr>
          <w:ilvl w:val="0"/>
          <w:numId w:val="1004"/>
        </w:numPr>
      </w:pPr>
      <w:r>
        <w:t xml:space="preserve">Fast &amp; Slow pointer</w:t>
      </w:r>
    </w:p>
    <w:p>
      <w:pPr>
        <w:pStyle w:val="Compact"/>
        <w:numPr>
          <w:ilvl w:val="0"/>
          <w:numId w:val="1004"/>
        </w:numPr>
      </w:pPr>
      <w:r>
        <w:t xml:space="preserve">Reverse</w:t>
      </w:r>
    </w:p>
    <w:p>
      <w:pPr>
        <w:pStyle w:val="SourceCode"/>
      </w:pP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cur:</w:t>
      </w:r>
      <w:r>
        <w:br/>
      </w:r>
      <w:r>
        <w:rPr>
          <w:rStyle w:val="NormalTok"/>
        </w:rPr>
        <w:t xml:space="preserve">    nxt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cur.</w:t>
      </w:r>
      <w:r>
        <w:rPr>
          <w:rStyle w:val="BuiltInTok"/>
        </w:rPr>
        <w:t xml:space="preserve">next</w:t>
      </w:r>
      <w:r>
        <w:br/>
      </w:r>
      <w:r>
        <w:rPr>
          <w:rStyle w:val="NormalTok"/>
        </w:rPr>
        <w:t xml:space="preserve">    cur.</w:t>
      </w:r>
      <w:r>
        <w:rPr>
          <w:rStyle w:val="BuiltI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br/>
      </w:r>
      <w:r>
        <w:rPr>
          <w:rStyle w:val="NormalTok"/>
        </w:rPr>
        <w:t xml:space="preserve">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nxt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tack"/>
    <w:p>
      <w:pPr>
        <w:pStyle w:val="Heading2"/>
      </w:pPr>
      <w:r>
        <w:t xml:space="preserve">10. Stack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LIFO, previous elements matter</w:t>
      </w:r>
    </w:p>
    <w:p>
      <w:pPr>
        <w:pStyle w:val="BodyText"/>
      </w:pPr>
      <w:r>
        <w:t xml:space="preserve">Patterns:</w:t>
      </w:r>
      <w:r>
        <w:t xml:space="preserve"> </w:t>
      </w:r>
      <w:r>
        <w:t xml:space="preserve">- Valid parentheses</w:t>
      </w:r>
      <w:r>
        <w:t xml:space="preserve"> </w:t>
      </w:r>
      <w:r>
        <w:t xml:space="preserve">- Monotonic stack</w:t>
      </w:r>
    </w:p>
    <w:p>
      <w:pPr>
        <w:pStyle w:val="SourceCode"/>
      </w:pPr>
      <w:r>
        <w:rPr>
          <w:rStyle w:val="NormalTok"/>
        </w:rPr>
        <w:t xml:space="preserve">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stack.append(x)</w:t>
      </w:r>
      <w:r>
        <w:br/>
      </w:r>
      <w:r>
        <w:rPr>
          <w:rStyle w:val="NormalTok"/>
        </w:rPr>
        <w:t xml:space="preserve">stack.pop()</w:t>
      </w:r>
    </w:p>
    <w:p>
      <w:r>
        <w:pict>
          <v:rect style="width:0;height:1.5pt" o:hralign="center" o:hrstd="t" o:hr="t"/>
        </w:pict>
      </w:r>
    </w:p>
    <w:bookmarkEnd w:id="36"/>
    <w:bookmarkStart w:id="37" w:name="queue"/>
    <w:p>
      <w:pPr>
        <w:pStyle w:val="Heading2"/>
      </w:pPr>
      <w:r>
        <w:t xml:space="preserve">11. Queue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FIFO, BFS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collections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deque</w:t>
      </w:r>
      <w:r>
        <w:br/>
      </w:r>
      <w:r>
        <w:rPr>
          <w:rStyle w:val="NormalTok"/>
        </w:rPr>
        <w:t xml:space="preserve">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deque()</w:t>
      </w:r>
      <w:r>
        <w:br/>
      </w:r>
      <w:r>
        <w:rPr>
          <w:rStyle w:val="NormalTok"/>
        </w:rPr>
        <w:t xml:space="preserve">q.append(x)</w:t>
      </w:r>
      <w:r>
        <w:br/>
      </w:r>
      <w:r>
        <w:rPr>
          <w:rStyle w:val="NormalTok"/>
        </w:rPr>
        <w:t xml:space="preserve">q.popleft()</w:t>
      </w:r>
    </w:p>
    <w:p>
      <w:pPr>
        <w:pStyle w:val="FirstParagraph"/>
      </w:pPr>
      <w:r>
        <w:t xml:space="preserve">Pattern:</w:t>
      </w:r>
      <w:r>
        <w:t xml:space="preserve"> </w:t>
      </w:r>
      <w:r>
        <w:rPr>
          <w:b/>
          <w:bCs/>
        </w:rPr>
        <w:t xml:space="preserve">Breadth First Search (BFS)</w:t>
      </w:r>
    </w:p>
    <w:p>
      <w:r>
        <w:pict>
          <v:rect style="width:0;height:1.5pt" o:hralign="center" o:hrstd="t" o:hr="t"/>
        </w:pict>
      </w:r>
    </w:p>
    <w:bookmarkEnd w:id="37"/>
    <w:bookmarkStart w:id="38" w:name="hash-set-hash-table"/>
    <w:p>
      <w:pPr>
        <w:pStyle w:val="Heading2"/>
      </w:pPr>
      <w:r>
        <w:t xml:space="preserve">12. Hash Set / Hash Table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Uniqueness, fast membership</w:t>
      </w:r>
    </w:p>
    <w:p>
      <w:pPr>
        <w:pStyle w:val="SourceCode"/>
      </w:pPr>
      <w:r>
        <w:rPr>
          <w:rStyle w:val="NormalTok"/>
        </w:rPr>
        <w:t xml:space="preserve">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seen: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t xml:space="preserve">Patterns:</w:t>
      </w:r>
      <w:r>
        <w:t xml:space="preserve"> </w:t>
      </w:r>
      <w:r>
        <w:t xml:space="preserve">- Deduplication</w:t>
      </w:r>
      <w:r>
        <w:t xml:space="preserve"> </w:t>
      </w:r>
      <w:r>
        <w:t xml:space="preserve">- Caching</w:t>
      </w:r>
    </w:p>
    <w:p>
      <w:r>
        <w:pict>
          <v:rect style="width:0;height:1.5pt" o:hralign="center" o:hrstd="t" o:hr="t"/>
        </w:pict>
      </w:r>
    </w:p>
    <w:bookmarkEnd w:id="38"/>
    <w:bookmarkStart w:id="40" w:name="searching"/>
    <w:p>
      <w:pPr>
        <w:pStyle w:val="Heading2"/>
      </w:pPr>
      <w:r>
        <w:t xml:space="preserve">13. Searching</w:t>
      </w:r>
    </w:p>
    <w:bookmarkStart w:id="39" w:name="binary-search-template"/>
    <w:p>
      <w:pPr>
        <w:pStyle w:val="Heading3"/>
      </w:pPr>
      <w:r>
        <w:t xml:space="preserve">Binary Search Template</w:t>
      </w:r>
    </w:p>
    <w:p>
      <w:pPr>
        <w:pStyle w:val="SourceCode"/>
      </w:pPr>
      <w:r>
        <w:rPr>
          <w:rStyle w:val="NormalTok"/>
        </w:rPr>
        <w:t xml:space="preserve">l,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(arr)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r:</w:t>
      </w:r>
      <w:r>
        <w:br/>
      </w:r>
      <w:r>
        <w:rPr>
          <w:rStyle w:val="NormalTok"/>
        </w:rPr>
        <w:t xml:space="preserve">   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(l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r)</w:t>
      </w:r>
      <w:r>
        <w:rPr>
          <w:rStyle w:val="OperatorTok"/>
        </w:rPr>
        <w:t xml:space="preserve">//</w:t>
      </w:r>
      <w:r>
        <w:rPr>
          <w:rStyle w:val="DecValTok"/>
        </w:rPr>
        <w:t xml:space="preserve">2</w:t>
      </w:r>
    </w:p>
    <w:p>
      <w:pPr>
        <w:pStyle w:val="FirstParagraph"/>
      </w:pPr>
      <w:r>
        <w:t xml:space="preserve">Use when data is</w:t>
      </w:r>
      <w:r>
        <w:t xml:space="preserve"> </w:t>
      </w:r>
      <w:r>
        <w:rPr>
          <w:b/>
          <w:bCs/>
        </w:rPr>
        <w:t xml:space="preserve">sorted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orting"/>
    <w:p>
      <w:pPr>
        <w:pStyle w:val="Heading2"/>
      </w:pPr>
      <w:r>
        <w:t xml:space="preserve">14. Sorting</w:t>
      </w:r>
    </w:p>
    <w:p>
      <w:pPr>
        <w:pStyle w:val="FirstParagraph"/>
      </w:pPr>
      <w:r>
        <w:t xml:space="preserve">Patterns:</w:t>
      </w:r>
      <w:r>
        <w:t xml:space="preserve"> </w:t>
      </w:r>
      <w:r>
        <w:t xml:space="preserve">- Merge Sort (Divide &amp; Conquer)</w:t>
      </w:r>
      <w:r>
        <w:t xml:space="preserve"> </w:t>
      </w:r>
      <w:r>
        <w:t xml:space="preserve">- Quick Sort</w:t>
      </w:r>
    </w:p>
    <w:p>
      <w:pPr>
        <w:pStyle w:val="SourceCode"/>
      </w:pPr>
      <w:r>
        <w:rPr>
          <w:rStyle w:val="NormalTok"/>
        </w:rPr>
        <w:t xml:space="preserve">arr.sort()</w:t>
      </w:r>
      <w:r>
        <w:br/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(arr,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x)</w:t>
      </w:r>
    </w:p>
    <w:p>
      <w:r>
        <w:pict>
          <v:rect style="width:0;height:1.5pt" o:hralign="center" o:hrstd="t" o:hr="t"/>
        </w:pict>
      </w:r>
    </w:p>
    <w:bookmarkEnd w:id="41"/>
    <w:bookmarkStart w:id="44" w:name="sliding-window"/>
    <w:p>
      <w:pPr>
        <w:pStyle w:val="Heading2"/>
      </w:pPr>
      <w:r>
        <w:t xml:space="preserve">15. Sliding Window ⭐</w:t>
      </w:r>
    </w:p>
    <w:p>
      <w:pPr>
        <w:pStyle w:val="FirstParagraph"/>
      </w:pPr>
      <w:r>
        <w:rPr>
          <w:b/>
          <w:bCs/>
        </w:rPr>
        <w:t xml:space="preserve">Most Important Pattern</w:t>
      </w:r>
    </w:p>
    <w:bookmarkStart w:id="42" w:name="fixed-window"/>
    <w:p>
      <w:pPr>
        <w:pStyle w:val="Heading3"/>
      </w:pPr>
      <w:r>
        <w:t xml:space="preserve">Fixed Window</w:t>
      </w:r>
    </w:p>
    <w:p>
      <w:pPr>
        <w:pStyle w:val="SourceCode"/>
      </w:pPr>
      <w:r>
        <w:rPr>
          <w:rStyle w:val="NormalTok"/>
        </w:rPr>
        <w:t xml:space="preserve">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(arr[:k])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(k, n):</w:t>
      </w:r>
      <w:r>
        <w:br/>
      </w:r>
      <w:r>
        <w:rPr>
          <w:rStyle w:val="NormalTok"/>
        </w:rPr>
        <w:t xml:space="preserve">    window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arr[i]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arr[i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k]</w:t>
      </w:r>
    </w:p>
    <w:bookmarkEnd w:id="42"/>
    <w:bookmarkStart w:id="43" w:name="variable-window"/>
    <w:p>
      <w:pPr>
        <w:pStyle w:val="Heading3"/>
      </w:pPr>
      <w:r>
        <w:t xml:space="preserve">Variable Window</w:t>
      </w:r>
    </w:p>
    <w:p>
      <w:pPr>
        <w:pStyle w:val="SourceCode"/>
      </w:pPr>
      <w:r>
        <w:rPr>
          <w:rStyle w:val="NormalTok"/>
        </w:rPr>
        <w:t xml:space="preserve">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master-problem-solving-template"/>
    <w:p>
      <w:pPr>
        <w:pStyle w:val="Heading2"/>
      </w:pPr>
      <w:r>
        <w:t xml:space="preserve">Master Problem-Solving Template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solve():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Edge cases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Choose DS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Apply pattern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Optimize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p>
      <w:r>
        <w:pict>
          <v:rect style="width:0;height:1.5pt" o:hralign="center" o:hrstd="t" o:hr="t"/>
        </w:pict>
      </w:r>
    </w:p>
    <w:bookmarkEnd w:id="45"/>
    <w:bookmarkStart w:id="46" w:name="must-remember-patterns"/>
    <w:p>
      <w:pPr>
        <w:pStyle w:val="Heading2"/>
      </w:pPr>
      <w:r>
        <w:t xml:space="preserve">🔑 Must-Remember Patterns</w:t>
      </w:r>
    </w:p>
    <w:p>
      <w:pPr>
        <w:pStyle w:val="Compact"/>
        <w:numPr>
          <w:ilvl w:val="0"/>
          <w:numId w:val="1005"/>
        </w:numPr>
      </w:pPr>
      <w:r>
        <w:t xml:space="preserve">Two Pointers</w:t>
      </w:r>
    </w:p>
    <w:p>
      <w:pPr>
        <w:pStyle w:val="Compact"/>
        <w:numPr>
          <w:ilvl w:val="0"/>
          <w:numId w:val="1005"/>
        </w:numPr>
      </w:pPr>
      <w:r>
        <w:t xml:space="preserve">Sliding Window</w:t>
      </w:r>
    </w:p>
    <w:p>
      <w:pPr>
        <w:pStyle w:val="Compact"/>
        <w:numPr>
          <w:ilvl w:val="0"/>
          <w:numId w:val="1005"/>
        </w:numPr>
      </w:pPr>
      <w:r>
        <w:t xml:space="preserve">Binary Search</w:t>
      </w:r>
    </w:p>
    <w:p>
      <w:pPr>
        <w:pStyle w:val="Compact"/>
        <w:numPr>
          <w:ilvl w:val="0"/>
          <w:numId w:val="1005"/>
        </w:numPr>
      </w:pPr>
      <w:r>
        <w:t xml:space="preserve">Fast &amp; Slow Pointer</w:t>
      </w:r>
    </w:p>
    <w:p>
      <w:pPr>
        <w:pStyle w:val="Compact"/>
        <w:numPr>
          <w:ilvl w:val="0"/>
          <w:numId w:val="1005"/>
        </w:numPr>
      </w:pPr>
      <w:r>
        <w:t xml:space="preserve">BFS / DFS</w:t>
      </w:r>
    </w:p>
    <w:p>
      <w:pPr>
        <w:pStyle w:val="Compact"/>
        <w:numPr>
          <w:ilvl w:val="0"/>
          <w:numId w:val="1005"/>
        </w:numPr>
      </w:pPr>
      <w:r>
        <w:t xml:space="preserve">Dynamic Programming</w:t>
      </w:r>
    </w:p>
    <w:p>
      <w:pPr>
        <w:pStyle w:val="Compact"/>
        <w:numPr>
          <w:ilvl w:val="0"/>
          <w:numId w:val="1005"/>
        </w:numPr>
      </w:pPr>
      <w:r>
        <w:t xml:space="preserve">Monotonic Stack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If you want:</w:t>
      </w:r>
      <w:r>
        <w:t xml:space="preserve"> </w:t>
      </w:r>
      <w:r>
        <w:t xml:space="preserve">- Topic-wise practice problems</w:t>
      </w:r>
      <w:r>
        <w:t xml:space="preserve"> </w:t>
      </w:r>
      <w:r>
        <w:t xml:space="preserve">- LeetCode pattern mapping</w:t>
      </w:r>
      <w:r>
        <w:t xml:space="preserve"> </w:t>
      </w:r>
      <w:r>
        <w:t xml:space="preserve">- Interview cheat sheet (1-page)</w:t>
      </w:r>
      <w:r>
        <w:t xml:space="preserve"> </w:t>
      </w:r>
      <w:r>
        <w:t xml:space="preserve">- Hindi explanation per topic</w:t>
      </w:r>
    </w:p>
    <w:p>
      <w:pPr>
        <w:pStyle w:val="BodyText"/>
      </w:pPr>
      <w:r>
        <w:t xml:space="preserve">Just tell me 👍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2026-01-03T11:03:02Z</dcterms:created>
  <dcterms:modified xsi:type="dcterms:W3CDTF">2026-01-03T11:03:02Z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