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3D46" w14:textId="754EA55F" w:rsidR="00E466C0" w:rsidRPr="007E4023" w:rsidRDefault="00E466C0" w:rsidP="007E4023">
      <w:pPr>
        <w:spacing w:after="99" w:line="259" w:lineRule="auto"/>
        <w:ind w:left="0" w:right="36" w:firstLine="0"/>
        <w:rPr>
          <w:color w:val="E36C0A"/>
          <w:sz w:val="44"/>
          <w:szCs w:val="44"/>
          <w:lang w:val="en-US"/>
        </w:rPr>
      </w:pPr>
    </w:p>
    <w:p w14:paraId="0A408C1C" w14:textId="77777777" w:rsidR="00E466C0" w:rsidRDefault="00E21AB4">
      <w:pPr>
        <w:spacing w:after="99" w:line="259" w:lineRule="auto"/>
        <w:ind w:left="0" w:right="36" w:firstLine="0"/>
        <w:jc w:val="right"/>
      </w:pPr>
      <w:r>
        <w:rPr>
          <w:color w:val="E36C0A"/>
          <w:sz w:val="44"/>
          <w:szCs w:val="44"/>
        </w:rPr>
        <w:t xml:space="preserve">  </w:t>
      </w:r>
    </w:p>
    <w:p w14:paraId="694BD461" w14:textId="36A07336" w:rsidR="00E466C0" w:rsidRDefault="00E466C0">
      <w:pPr>
        <w:spacing w:after="0" w:line="301" w:lineRule="auto"/>
        <w:ind w:left="0" w:right="1858" w:firstLine="2"/>
        <w:jc w:val="center"/>
        <w:rPr>
          <w:color w:val="E36C0A"/>
          <w:sz w:val="44"/>
          <w:szCs w:val="44"/>
        </w:rPr>
      </w:pPr>
    </w:p>
    <w:p w14:paraId="1D1F6EA6" w14:textId="484E445A" w:rsidR="00E466C0" w:rsidRDefault="00E466C0">
      <w:pPr>
        <w:spacing w:after="0" w:line="301" w:lineRule="auto"/>
        <w:ind w:left="0" w:right="1858" w:firstLine="2"/>
        <w:jc w:val="center"/>
        <w:rPr>
          <w:color w:val="E36C0A"/>
          <w:sz w:val="44"/>
          <w:szCs w:val="44"/>
        </w:rPr>
      </w:pPr>
    </w:p>
    <w:p w14:paraId="59E48EE0" w14:textId="34211C7D" w:rsidR="00E466C0" w:rsidRDefault="00E466C0">
      <w:pPr>
        <w:spacing w:after="0" w:line="301" w:lineRule="auto"/>
        <w:ind w:left="0" w:right="1858" w:firstLine="2"/>
        <w:jc w:val="center"/>
        <w:rPr>
          <w:color w:val="E36C0A"/>
          <w:sz w:val="44"/>
          <w:szCs w:val="44"/>
        </w:rPr>
      </w:pPr>
    </w:p>
    <w:p w14:paraId="304A0689" w14:textId="77777777" w:rsidR="00E466C0" w:rsidRDefault="00E466C0">
      <w:pPr>
        <w:spacing w:after="41" w:line="259" w:lineRule="auto"/>
        <w:ind w:left="0" w:right="37" w:firstLine="0"/>
        <w:jc w:val="right"/>
        <w:rPr>
          <w:sz w:val="20"/>
          <w:szCs w:val="20"/>
        </w:rPr>
      </w:pPr>
    </w:p>
    <w:p w14:paraId="22E98379" w14:textId="49CF6A56" w:rsidR="00E466C0" w:rsidRDefault="00E466C0">
      <w:pPr>
        <w:spacing w:after="41" w:line="259" w:lineRule="auto"/>
        <w:ind w:left="0" w:right="37" w:firstLine="0"/>
        <w:jc w:val="right"/>
        <w:rPr>
          <w:sz w:val="20"/>
          <w:szCs w:val="20"/>
        </w:rPr>
      </w:pPr>
    </w:p>
    <w:p w14:paraId="73657A4B" w14:textId="1C138F58" w:rsidR="00E466C0" w:rsidRDefault="00E466C0">
      <w:pPr>
        <w:spacing w:after="41" w:line="259" w:lineRule="auto"/>
        <w:ind w:left="0" w:right="37" w:firstLine="0"/>
        <w:jc w:val="right"/>
        <w:rPr>
          <w:sz w:val="20"/>
          <w:szCs w:val="20"/>
        </w:rPr>
      </w:pPr>
    </w:p>
    <w:p w14:paraId="17117813" w14:textId="77777777" w:rsidR="00E466C0" w:rsidRDefault="00E466C0">
      <w:pPr>
        <w:spacing w:after="41" w:line="259" w:lineRule="auto"/>
        <w:ind w:left="0" w:right="37" w:firstLine="0"/>
        <w:jc w:val="right"/>
        <w:rPr>
          <w:sz w:val="20"/>
          <w:szCs w:val="20"/>
        </w:rPr>
      </w:pPr>
    </w:p>
    <w:p w14:paraId="143828E0" w14:textId="4154D64E" w:rsidR="00E466C0" w:rsidRDefault="00E21AB4">
      <w:pPr>
        <w:spacing w:after="41" w:line="259" w:lineRule="auto"/>
        <w:ind w:left="0" w:right="37" w:firstLine="0"/>
        <w:jc w:val="right"/>
      </w:pPr>
      <w:r>
        <w:rPr>
          <w:sz w:val="20"/>
          <w:szCs w:val="20"/>
        </w:rPr>
        <w:t xml:space="preserve">  </w:t>
      </w:r>
    </w:p>
    <w:p w14:paraId="4984E726" w14:textId="5E05C22C" w:rsidR="00E466C0" w:rsidRDefault="00E21AB4">
      <w:pPr>
        <w:spacing w:after="46" w:line="259" w:lineRule="auto"/>
        <w:ind w:left="0" w:right="37" w:firstLine="0"/>
        <w:jc w:val="right"/>
      </w:pPr>
      <w:r>
        <w:rPr>
          <w:sz w:val="20"/>
          <w:szCs w:val="20"/>
        </w:rPr>
        <w:t xml:space="preserve">  </w:t>
      </w:r>
    </w:p>
    <w:p w14:paraId="0AA48B7A" w14:textId="1FEAC359" w:rsidR="00E466C0" w:rsidRDefault="00E21AB4">
      <w:pPr>
        <w:spacing w:after="41" w:line="259" w:lineRule="auto"/>
        <w:ind w:left="0" w:right="37" w:firstLine="0"/>
        <w:jc w:val="right"/>
      </w:pPr>
      <w:r>
        <w:rPr>
          <w:sz w:val="20"/>
          <w:szCs w:val="20"/>
        </w:rPr>
        <w:t xml:space="preserve">  </w:t>
      </w:r>
    </w:p>
    <w:p w14:paraId="658785A9" w14:textId="77777777" w:rsidR="00E466C0" w:rsidRDefault="00E21AB4">
      <w:pPr>
        <w:spacing w:after="41" w:line="259" w:lineRule="auto"/>
        <w:ind w:left="0" w:right="37" w:firstLine="0"/>
        <w:jc w:val="right"/>
      </w:pPr>
      <w:r>
        <w:rPr>
          <w:sz w:val="20"/>
          <w:szCs w:val="20"/>
        </w:rPr>
        <w:t xml:space="preserve">  </w:t>
      </w:r>
    </w:p>
    <w:p w14:paraId="1B1F8308" w14:textId="77777777" w:rsidR="00E466C0" w:rsidRDefault="00E21AB4">
      <w:pPr>
        <w:spacing w:after="46" w:line="259" w:lineRule="auto"/>
        <w:ind w:left="0" w:right="37" w:firstLine="0"/>
        <w:jc w:val="right"/>
      </w:pPr>
      <w:r>
        <w:rPr>
          <w:sz w:val="20"/>
          <w:szCs w:val="20"/>
        </w:rPr>
        <w:t xml:space="preserve">  </w:t>
      </w:r>
    </w:p>
    <w:p w14:paraId="22F28D32" w14:textId="77777777" w:rsidR="00E466C0" w:rsidRDefault="00E21AB4">
      <w:pPr>
        <w:spacing w:after="41" w:line="259" w:lineRule="auto"/>
        <w:ind w:left="0" w:right="37" w:firstLine="0"/>
        <w:jc w:val="right"/>
      </w:pPr>
      <w:r>
        <w:rPr>
          <w:sz w:val="20"/>
          <w:szCs w:val="20"/>
        </w:rPr>
        <w:t xml:space="preserve">  </w:t>
      </w:r>
    </w:p>
    <w:p w14:paraId="4E1F6EFC" w14:textId="0B0B6656" w:rsidR="00E466C0" w:rsidRDefault="00E21AB4">
      <w:pPr>
        <w:spacing w:after="128" w:line="259" w:lineRule="auto"/>
        <w:ind w:left="0" w:right="37" w:firstLine="0"/>
        <w:jc w:val="right"/>
      </w:pPr>
      <w:r>
        <w:rPr>
          <w:sz w:val="20"/>
          <w:szCs w:val="20"/>
        </w:rPr>
        <w:t xml:space="preserve">  </w:t>
      </w:r>
    </w:p>
    <w:p w14:paraId="26F19FC0" w14:textId="77777777" w:rsidR="00E466C0" w:rsidRDefault="00E21AB4">
      <w:pPr>
        <w:spacing w:after="65" w:line="259" w:lineRule="auto"/>
        <w:ind w:left="4037" w:right="0" w:firstLine="0"/>
        <w:jc w:val="left"/>
      </w:pPr>
      <w:r>
        <w:rPr>
          <w:sz w:val="28"/>
          <w:szCs w:val="28"/>
        </w:rPr>
        <w:t xml:space="preserve">  </w:t>
      </w:r>
    </w:p>
    <w:p w14:paraId="1E8A594D" w14:textId="77777777" w:rsidR="00E466C0" w:rsidRDefault="00E21AB4">
      <w:pPr>
        <w:spacing w:after="0" w:line="301" w:lineRule="auto"/>
        <w:ind w:left="0" w:right="1858" w:firstLine="2"/>
        <w:jc w:val="center"/>
        <w:rPr>
          <w:color w:val="548DD4"/>
          <w:sz w:val="32"/>
          <w:szCs w:val="32"/>
        </w:rPr>
      </w:pPr>
      <w:r>
        <w:rPr>
          <w:color w:val="548DD4"/>
          <w:sz w:val="32"/>
          <w:szCs w:val="32"/>
        </w:rPr>
        <w:t xml:space="preserve">  </w:t>
      </w:r>
    </w:p>
    <w:p w14:paraId="3C909C90" w14:textId="666E5564" w:rsidR="00E466C0" w:rsidRDefault="00E466C0">
      <w:pPr>
        <w:spacing w:after="0" w:line="259" w:lineRule="auto"/>
        <w:ind w:left="2645" w:right="0" w:firstLine="0"/>
        <w:jc w:val="left"/>
      </w:pPr>
    </w:p>
    <w:p w14:paraId="12D325FE" w14:textId="1DE82A6B" w:rsidR="00E466C0" w:rsidRDefault="00E21AB4">
      <w:pPr>
        <w:spacing w:after="65" w:line="259" w:lineRule="auto"/>
        <w:ind w:left="4037" w:right="0" w:firstLine="0"/>
        <w:jc w:val="left"/>
      </w:pPr>
      <w:r>
        <w:rPr>
          <w:sz w:val="28"/>
          <w:szCs w:val="28"/>
        </w:rPr>
        <w:t xml:space="preserve">  </w:t>
      </w:r>
    </w:p>
    <w:p w14:paraId="49654768" w14:textId="44DC0C5B" w:rsidR="00E466C0" w:rsidRDefault="00E21AB4">
      <w:pPr>
        <w:spacing w:after="0" w:line="259" w:lineRule="auto"/>
        <w:ind w:left="4037" w:right="0" w:firstLine="0"/>
        <w:jc w:val="left"/>
      </w:pPr>
      <w:r>
        <w:rPr>
          <w:sz w:val="28"/>
          <w:szCs w:val="28"/>
        </w:rPr>
        <w:t xml:space="preserve">  </w:t>
      </w:r>
    </w:p>
    <w:p w14:paraId="4D713B38" w14:textId="3A6D72A0" w:rsidR="00E466C0" w:rsidRDefault="00E21AB4">
      <w:pPr>
        <w:spacing w:after="41" w:line="259" w:lineRule="auto"/>
        <w:ind w:left="0" w:right="37" w:firstLine="0"/>
        <w:jc w:val="right"/>
      </w:pPr>
      <w:r>
        <w:rPr>
          <w:sz w:val="20"/>
          <w:szCs w:val="20"/>
        </w:rPr>
        <w:t xml:space="preserve">  </w:t>
      </w:r>
    </w:p>
    <w:p w14:paraId="0BF9B667" w14:textId="77777777" w:rsidR="00E466C0" w:rsidRDefault="00E21AB4">
      <w:pPr>
        <w:spacing w:after="41" w:line="259" w:lineRule="auto"/>
        <w:ind w:left="0" w:right="37" w:firstLine="0"/>
        <w:jc w:val="right"/>
      </w:pPr>
      <w:r>
        <w:rPr>
          <w:sz w:val="20"/>
          <w:szCs w:val="20"/>
        </w:rPr>
        <w:t xml:space="preserve">  </w:t>
      </w:r>
    </w:p>
    <w:p w14:paraId="05D745D8" w14:textId="77777777" w:rsidR="00E466C0" w:rsidRDefault="00E21AB4">
      <w:pPr>
        <w:spacing w:after="46" w:line="259" w:lineRule="auto"/>
        <w:ind w:left="0" w:right="37" w:firstLine="0"/>
        <w:jc w:val="right"/>
      </w:pPr>
      <w:r>
        <w:rPr>
          <w:sz w:val="20"/>
          <w:szCs w:val="20"/>
        </w:rPr>
        <w:t xml:space="preserve">  </w:t>
      </w:r>
    </w:p>
    <w:p w14:paraId="2E9F1A54" w14:textId="77777777" w:rsidR="00E466C0" w:rsidRDefault="00E21AB4">
      <w:pPr>
        <w:spacing w:after="41" w:line="259" w:lineRule="auto"/>
        <w:ind w:left="0" w:right="37" w:firstLine="0"/>
        <w:jc w:val="right"/>
      </w:pPr>
      <w:r>
        <w:rPr>
          <w:sz w:val="20"/>
          <w:szCs w:val="20"/>
        </w:rPr>
        <w:t xml:space="preserve">  </w:t>
      </w:r>
    </w:p>
    <w:p w14:paraId="28C1DE76" w14:textId="77777777" w:rsidR="00E466C0" w:rsidRDefault="00E21AB4">
      <w:pPr>
        <w:spacing w:after="41" w:line="259" w:lineRule="auto"/>
        <w:ind w:left="0" w:right="37" w:firstLine="0"/>
        <w:jc w:val="right"/>
      </w:pPr>
      <w:r>
        <w:rPr>
          <w:sz w:val="20"/>
          <w:szCs w:val="20"/>
        </w:rPr>
        <w:t xml:space="preserve">  </w:t>
      </w:r>
    </w:p>
    <w:p w14:paraId="30801575" w14:textId="77777777" w:rsidR="00E466C0" w:rsidRDefault="00E21AB4">
      <w:pPr>
        <w:spacing w:after="46" w:line="259" w:lineRule="auto"/>
        <w:ind w:left="0" w:right="37" w:firstLine="0"/>
        <w:jc w:val="right"/>
      </w:pPr>
      <w:r>
        <w:rPr>
          <w:sz w:val="20"/>
          <w:szCs w:val="20"/>
        </w:rPr>
        <w:lastRenderedPageBreak/>
        <w:t xml:space="preserve">  </w:t>
      </w:r>
    </w:p>
    <w:p w14:paraId="3CC3F302" w14:textId="77777777" w:rsidR="00E466C0" w:rsidRDefault="00E21AB4">
      <w:pPr>
        <w:spacing w:after="41" w:line="259" w:lineRule="auto"/>
        <w:ind w:left="0" w:right="37" w:firstLine="0"/>
        <w:jc w:val="right"/>
      </w:pPr>
      <w:r>
        <w:rPr>
          <w:sz w:val="20"/>
          <w:szCs w:val="20"/>
        </w:rPr>
        <w:t xml:space="preserve">  </w:t>
      </w:r>
    </w:p>
    <w:p w14:paraId="444E74D5" w14:textId="77777777" w:rsidR="00E466C0" w:rsidRDefault="00E21AB4">
      <w:pPr>
        <w:spacing w:after="128" w:line="259" w:lineRule="auto"/>
        <w:ind w:left="0" w:right="37" w:firstLine="0"/>
        <w:jc w:val="right"/>
      </w:pPr>
      <w:r>
        <w:rPr>
          <w:sz w:val="20"/>
          <w:szCs w:val="20"/>
        </w:rPr>
        <w:t xml:space="preserve">  </w:t>
      </w:r>
    </w:p>
    <w:p w14:paraId="10E4F8CE" w14:textId="77777777" w:rsidR="00E466C0" w:rsidRDefault="00E466C0">
      <w:pPr>
        <w:keepNext/>
        <w:keepLines/>
        <w:pBdr>
          <w:top w:val="nil"/>
          <w:left w:val="nil"/>
          <w:bottom w:val="nil"/>
          <w:right w:val="nil"/>
          <w:between w:val="nil"/>
        </w:pBdr>
        <w:spacing w:after="0" w:line="259" w:lineRule="auto"/>
        <w:ind w:left="25" w:right="0" w:hanging="25"/>
        <w:rPr>
          <w:rFonts w:ascii="Markazi Text Medium" w:eastAsia="Markazi Text Medium" w:hAnsi="Markazi Text Medium" w:cs="Markazi Text Medium"/>
          <w:color w:val="000000"/>
          <w:sz w:val="28"/>
          <w:szCs w:val="28"/>
        </w:rPr>
      </w:pPr>
    </w:p>
    <w:p w14:paraId="3B29C01E" w14:textId="77777777" w:rsidR="00E466C0" w:rsidRDefault="00E466C0">
      <w:pPr>
        <w:spacing w:after="2" w:line="310" w:lineRule="auto"/>
        <w:ind w:left="229" w:right="9" w:hanging="207"/>
        <w:jc w:val="left"/>
        <w:rPr>
          <w:rFonts w:ascii="Markazi Text Medium" w:eastAsia="Markazi Text Medium" w:hAnsi="Markazi Text Medium" w:cs="Markazi Text Medium"/>
          <w:sz w:val="28"/>
          <w:szCs w:val="28"/>
        </w:rPr>
      </w:pPr>
    </w:p>
    <w:p w14:paraId="6ADC3BDD" w14:textId="7D68AF7C" w:rsidR="007E4023" w:rsidRDefault="007E4023">
      <w:pPr>
        <w:spacing w:after="0" w:line="240" w:lineRule="auto"/>
        <w:ind w:right="9"/>
        <w:jc w:val="left"/>
        <w:rPr>
          <w:rFonts w:ascii="Markazi Text Medium" w:eastAsia="Markazi Text Medium" w:hAnsi="Markazi Text Medium" w:cs="Markazi Text Medium"/>
          <w:color w:val="7030A0"/>
          <w:sz w:val="28"/>
          <w:szCs w:val="28"/>
          <w:rtl/>
        </w:rPr>
      </w:pPr>
    </w:p>
    <w:p w14:paraId="54470354" w14:textId="237626F7" w:rsidR="007E4023" w:rsidRPr="007E4023" w:rsidRDefault="007E4023">
      <w:pPr>
        <w:rPr>
          <w:rFonts w:ascii="Markazi Text Medium" w:eastAsia="Markazi Text Medium" w:hAnsi="Markazi Text Medium" w:cstheme="minorBidi"/>
          <w:color w:val="7030A0"/>
          <w:sz w:val="28"/>
          <w:szCs w:val="28"/>
          <w:rtl/>
        </w:rPr>
      </w:pPr>
      <w:r>
        <w:rPr>
          <w:rFonts w:ascii="Markazi Text Medium" w:eastAsia="Markazi Text Medium" w:hAnsi="Markazi Text Medium" w:cs="Times New Roman"/>
          <w:color w:val="7030A0"/>
          <w:sz w:val="28"/>
          <w:szCs w:val="28"/>
          <w:rtl/>
        </w:rPr>
        <w:br w:type="page"/>
      </w:r>
    </w:p>
    <w:p w14:paraId="4BBC0B1A" w14:textId="1DF17CA2" w:rsidR="00E466C0" w:rsidRPr="007E4023" w:rsidRDefault="00E21AB4">
      <w:pPr>
        <w:spacing w:after="0" w:line="240" w:lineRule="auto"/>
        <w:ind w:right="9"/>
        <w:jc w:val="left"/>
        <w:rPr>
          <w:rFonts w:ascii="Markazi Text Medium" w:eastAsia="Markazi Text Medium" w:hAnsi="Markazi Text Medium" w:cstheme="minorBidi"/>
          <w:color w:val="76923C" w:themeColor="accent3" w:themeShade="BF"/>
          <w:sz w:val="28"/>
          <w:szCs w:val="28"/>
          <w:rtl/>
        </w:rPr>
      </w:pPr>
      <w:r w:rsidRPr="007E4023">
        <w:rPr>
          <w:rFonts w:ascii="Markazi Text Medium" w:eastAsia="Markazi Text Medium" w:hAnsi="Markazi Text Medium" w:cs="Markazi Text Medium"/>
          <w:color w:val="76923C" w:themeColor="accent3" w:themeShade="BF"/>
          <w:sz w:val="28"/>
          <w:szCs w:val="28"/>
          <w:rtl/>
        </w:rPr>
        <w:lastRenderedPageBreak/>
        <w:t xml:space="preserve">المحتويات </w:t>
      </w:r>
    </w:p>
    <w:p w14:paraId="0802B3DF" w14:textId="0C7F1CBB" w:rsidR="00E466C0" w:rsidRDefault="00E466C0">
      <w:pPr>
        <w:spacing w:after="0" w:line="240" w:lineRule="auto"/>
        <w:ind w:right="9"/>
        <w:jc w:val="left"/>
        <w:rPr>
          <w:rFonts w:ascii="Markazi Text Medium" w:eastAsia="Markazi Text Medium" w:hAnsi="Markazi Text Medium" w:cs="Markazi Text Medium"/>
          <w:color w:val="7030A0"/>
          <w:sz w:val="28"/>
          <w:szCs w:val="28"/>
        </w:rPr>
      </w:pPr>
    </w:p>
    <w:tbl>
      <w:tblPr>
        <w:tblStyle w:val="a"/>
        <w:bidiVisual/>
        <w:tblW w:w="10808"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3"/>
        <w:gridCol w:w="5595"/>
      </w:tblGrid>
      <w:tr w:rsidR="00E466C0" w14:paraId="40EDA670" w14:textId="77777777">
        <w:tc>
          <w:tcPr>
            <w:tcW w:w="5213" w:type="dxa"/>
          </w:tcPr>
          <w:p w14:paraId="6ABB3A2A" w14:textId="77777777" w:rsidR="00E466C0" w:rsidRDefault="00E21AB4">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مقدمة   صفحة رقم 3   </w:t>
            </w:r>
          </w:p>
          <w:p w14:paraId="2BB35A64" w14:textId="77777777" w:rsidR="00E466C0" w:rsidRDefault="00E21AB4">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السرية والخصوصية       صفحة رقم 3      </w:t>
            </w:r>
          </w:p>
          <w:p w14:paraId="1A9F6ED8"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الهدف من الوثيقة  صفحة رقم 3                                                                                                                                 </w:t>
            </w:r>
          </w:p>
          <w:p w14:paraId="716C1701"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مسؤولية حفظ وتطبيق هذه اللائحة  صفحة رقم 3</w:t>
            </w:r>
          </w:p>
          <w:p w14:paraId="5ABB6697" w14:textId="77777777" w:rsidR="00E466C0" w:rsidRDefault="00E21AB4">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 xml:space="preserve">أمن وحماية المستندات     صفحة رقم 4                                        </w:t>
            </w:r>
          </w:p>
          <w:p w14:paraId="625B97FA"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الأول: الأحكام والقواعد العامة  صفحة رقم 4</w:t>
            </w:r>
          </w:p>
          <w:p w14:paraId="6EE24BF3"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أحكام عامة. صفحة رقم 4</w:t>
            </w:r>
          </w:p>
          <w:p w14:paraId="7A88AC53"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اعتماد اللائحـة. صفحة رقم 4</w:t>
            </w:r>
          </w:p>
          <w:p w14:paraId="6847E084"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تطبيـق اللائحة. صفحة رقم 5</w:t>
            </w:r>
          </w:p>
          <w:p w14:paraId="287D053E"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رقابة تطبيق اللائحة. صفحة رقم 5</w:t>
            </w:r>
          </w:p>
          <w:p w14:paraId="5F3ED478"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المخولون بالتوقيع. صفحة رقم 5</w:t>
            </w:r>
          </w:p>
          <w:p w14:paraId="0869DB3C"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الأسس المحاسبية. صفحة رقم 5</w:t>
            </w:r>
          </w:p>
          <w:p w14:paraId="600C45E4"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إدارة الحسابات البنكية. صفحة رقم 6</w:t>
            </w:r>
          </w:p>
          <w:p w14:paraId="51E22567"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سياسات عامة. صفحة رقم 10</w:t>
            </w:r>
          </w:p>
          <w:p w14:paraId="6BC1B7A2"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كتابة التقارير. صفحة رقم 10</w:t>
            </w:r>
          </w:p>
          <w:p w14:paraId="01AEAC2E"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دليل الحسابات. صفحة رقم 11</w:t>
            </w:r>
          </w:p>
          <w:p w14:paraId="25100A99"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دورة الإقفال الشهرية. صفحة رقم 13</w:t>
            </w:r>
          </w:p>
          <w:p w14:paraId="737357AA"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المصروفات الرأسمالية. صفحة رقم 14</w:t>
            </w:r>
          </w:p>
          <w:p w14:paraId="2AF6FB90"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صلاحية استخدام الحسابات. صفحة رقم 15</w:t>
            </w:r>
          </w:p>
          <w:p w14:paraId="601D7EE1" w14:textId="77777777" w:rsidR="00E466C0" w:rsidRDefault="00E21AB4">
            <w:pPr>
              <w:ind w:right="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دليل الإجراءات المالية والمحاسبية. صفحة رقم 15</w:t>
            </w:r>
          </w:p>
          <w:p w14:paraId="66996716"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الأعباء المالية والإدلاء بالمعلومات المالية. صفحة رقم 15</w:t>
            </w:r>
          </w:p>
          <w:p w14:paraId="26149FAB"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إدارة الأصول. صفحة رقم 15</w:t>
            </w:r>
          </w:p>
          <w:p w14:paraId="003E3373"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إدارة المستودع. صفحة رقم 17</w:t>
            </w:r>
          </w:p>
          <w:p w14:paraId="6D486B76" w14:textId="77777777" w:rsidR="00E466C0" w:rsidRDefault="00E21AB4">
            <w:pPr>
              <w:ind w:left="33" w:right="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الموازنات التقديرية. صفحة رقم 19</w:t>
            </w:r>
          </w:p>
          <w:p w14:paraId="0E4F7FEA" w14:textId="77777777" w:rsidR="00E466C0" w:rsidRDefault="00E21AB4">
            <w:pPr>
              <w:ind w:left="33" w:right="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أسس إعداد الحسابات الختامية. صفحة رقم 20</w:t>
            </w:r>
          </w:p>
          <w:p w14:paraId="1AEAE10B" w14:textId="77777777" w:rsidR="00E466C0" w:rsidRDefault="00E21AB4">
            <w:pPr>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النظام المحاسبي والدفاتر. صفحة رقم 21</w:t>
            </w:r>
          </w:p>
          <w:p w14:paraId="3FC81CD7" w14:textId="77777777" w:rsidR="00E466C0" w:rsidRDefault="00E21AB4">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الثالث: المدفوعات صفحة رقم 21</w:t>
            </w:r>
          </w:p>
          <w:p w14:paraId="7B0746A2" w14:textId="77777777" w:rsidR="00E466C0" w:rsidRDefault="00E21AB4">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سياسات عامة. صفحة رقم 21</w:t>
            </w:r>
          </w:p>
          <w:p w14:paraId="612DAF95" w14:textId="77777777" w:rsidR="00E466C0" w:rsidRDefault="00E21AB4">
            <w:pPr>
              <w:ind w:left="219" w:right="114" w:hanging="20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العهد العينية والمالية الدائمة والمؤقتة. صفحة رقم 24</w:t>
            </w:r>
          </w:p>
          <w:p w14:paraId="30B5D55A" w14:textId="77777777" w:rsidR="00E466C0" w:rsidRDefault="00E21AB4">
            <w:pPr>
              <w:ind w:left="219" w:right="114" w:hanging="20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إدارة المصروفات النثرية. صفحة رقم26</w:t>
            </w:r>
          </w:p>
          <w:p w14:paraId="4AC69897" w14:textId="77777777" w:rsidR="00E466C0" w:rsidRDefault="00E21AB4">
            <w:pPr>
              <w:ind w:left="219" w:right="114" w:hanging="2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lastRenderedPageBreak/>
              <w:t xml:space="preserve"> </w:t>
            </w:r>
            <w:r>
              <w:rPr>
                <w:rFonts w:ascii="Markazi Text Medium" w:eastAsia="Markazi Text Medium" w:hAnsi="Markazi Text Medium" w:cs="Markazi Text Medium"/>
                <w:sz w:val="28"/>
                <w:szCs w:val="28"/>
                <w:rtl/>
              </w:rPr>
              <w:t>السـلف. صفحة رقم 27</w:t>
            </w:r>
          </w:p>
          <w:p w14:paraId="3FD8A9DA" w14:textId="77777777" w:rsidR="00E466C0" w:rsidRDefault="00E21AB4">
            <w:pPr>
              <w:spacing w:after="61"/>
              <w:ind w:left="220" w:right="114" w:hanging="201"/>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الفصل الرابع: المقبوضات صفحة رقم 28</w:t>
            </w:r>
          </w:p>
          <w:p w14:paraId="75F8F798" w14:textId="77777777" w:rsidR="00E466C0" w:rsidRDefault="00E21AB4">
            <w:pPr>
              <w:spacing w:after="61"/>
              <w:ind w:left="220" w:right="114" w:hanging="2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المقبوضات النقدية. صفحة رقم 28</w:t>
            </w:r>
          </w:p>
          <w:p w14:paraId="6B3F7588" w14:textId="77777777" w:rsidR="00E466C0" w:rsidRDefault="00E21AB4">
            <w:pPr>
              <w:spacing w:after="61"/>
              <w:ind w:left="220" w:right="114" w:hanging="2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الشيكات الواردة. صفحة رقم 29</w:t>
            </w:r>
          </w:p>
          <w:p w14:paraId="7C8CD139" w14:textId="77777777" w:rsidR="00E466C0" w:rsidRDefault="00E21AB4">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الخامس: مصادر التمويل صفحة رقم 29</w:t>
            </w:r>
          </w:p>
          <w:p w14:paraId="41436A6C" w14:textId="77777777" w:rsidR="00E466C0" w:rsidRDefault="00E21AB4">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مسؤولية توفير السيولة. صفحة رقم 29</w:t>
            </w:r>
          </w:p>
          <w:p w14:paraId="52568EAB" w14:textId="77777777" w:rsidR="00E466C0" w:rsidRDefault="00E21AB4">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الاحتياطات. صفحة رقم 30</w:t>
            </w:r>
          </w:p>
          <w:p w14:paraId="5DAC235D" w14:textId="77777777" w:rsidR="00E466C0" w:rsidRDefault="00E466C0">
            <w:pPr>
              <w:ind w:left="0" w:right="9" w:firstLine="0"/>
              <w:jc w:val="left"/>
              <w:rPr>
                <w:rFonts w:ascii="Markazi Text Medium" w:eastAsia="Markazi Text Medium" w:hAnsi="Markazi Text Medium" w:cs="Markazi Text Medium"/>
                <w:color w:val="7030A0"/>
                <w:sz w:val="28"/>
                <w:szCs w:val="28"/>
              </w:rPr>
            </w:pPr>
          </w:p>
        </w:tc>
        <w:tc>
          <w:tcPr>
            <w:tcW w:w="5595" w:type="dxa"/>
          </w:tcPr>
          <w:p w14:paraId="2FD5A08C" w14:textId="77777777" w:rsidR="00E466C0" w:rsidRDefault="00E21AB4">
            <w:pPr>
              <w:spacing w:after="2"/>
              <w:ind w:left="229" w:right="144"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التأمينـات والضمـانـات. صفحة رقم 30</w:t>
            </w:r>
          </w:p>
          <w:p w14:paraId="317CD4B5" w14:textId="77777777" w:rsidR="00E466C0" w:rsidRDefault="00E21AB4">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السادس: الرقابة المالية  صفحة رقم 30</w:t>
            </w:r>
          </w:p>
          <w:p w14:paraId="1CF8DFEC" w14:textId="77777777" w:rsidR="00E466C0" w:rsidRDefault="00E21AB4">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الرقابة على أموال الجمعية. صفحة رقم 30</w:t>
            </w:r>
          </w:p>
          <w:p w14:paraId="12B3351B" w14:textId="77777777" w:rsidR="00E466C0" w:rsidRDefault="00E21AB4">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الرقابة على الخزينة. صفحة رقم 31</w:t>
            </w:r>
          </w:p>
          <w:p w14:paraId="00091485" w14:textId="77777777" w:rsidR="00E466C0" w:rsidRDefault="00E21AB4">
            <w:pPr>
              <w:spacing w:after="2"/>
              <w:ind w:left="229" w:right="101"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أحكام عامة. صفحة رقم 31</w:t>
            </w:r>
          </w:p>
          <w:p w14:paraId="7764DF45" w14:textId="77777777" w:rsidR="00E466C0" w:rsidRDefault="00E21AB4">
            <w:pPr>
              <w:spacing w:after="2"/>
              <w:ind w:left="229" w:right="9" w:hanging="207"/>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الفصل السابع: الحسابات الختامية والتقارير الدورية  صفحة رقم 32</w:t>
            </w:r>
          </w:p>
          <w:p w14:paraId="73D659AB" w14:textId="77777777" w:rsidR="00E466C0" w:rsidRDefault="00E21AB4">
            <w:pPr>
              <w:spacing w:after="2"/>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الحسابات الختامية. صفحة رقم 32</w:t>
            </w:r>
          </w:p>
          <w:p w14:paraId="013AE97D" w14:textId="77777777" w:rsidR="00E466C0" w:rsidRDefault="00E21AB4">
            <w:pPr>
              <w:spacing w:after="2"/>
              <w:ind w:left="229" w:right="9" w:hanging="207"/>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التقـارير الـدوريـة. صفحة رقم 32</w:t>
            </w:r>
          </w:p>
          <w:p w14:paraId="4C1C1755" w14:textId="77777777" w:rsidR="00E466C0" w:rsidRDefault="00E21AB4">
            <w:pPr>
              <w:spacing w:after="2"/>
              <w:ind w:left="229" w:right="9" w:hanging="20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تأميـن الخدمات واعتمادها. صفحة رقم 33</w:t>
            </w:r>
          </w:p>
          <w:p w14:paraId="6CB7F730"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الفصل الثامن: التبرعات والهدايا صفحة رقم 33</w:t>
            </w:r>
          </w:p>
          <w:p w14:paraId="6892D389"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تقديم التبرعات والهدايا للغير. صفحة رقم 33</w:t>
            </w:r>
          </w:p>
          <w:p w14:paraId="63CA2C93"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قبول الهدايا أو التبرعات من الغير. صفحة رقم 34</w:t>
            </w:r>
          </w:p>
          <w:p w14:paraId="5E1CDC44"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ملحق ١ : النماذج..................................صفحة رقم 34</w:t>
            </w:r>
          </w:p>
          <w:p w14:paraId="143B06E1" w14:textId="77777777" w:rsidR="00E466C0" w:rsidRDefault="00E21AB4">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 xml:space="preserve">نموذج اقتراح تعديل إجراء - نموذج (م -  ١) </w:t>
            </w:r>
          </w:p>
          <w:p w14:paraId="3783A7FA" w14:textId="77777777" w:rsidR="00E466C0" w:rsidRDefault="00E21AB4">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 xml:space="preserve">طلب فتح حساب رئيسي جديد / تغيير حساب رئيسي - نموذج (م - ٢) </w:t>
            </w:r>
          </w:p>
          <w:p w14:paraId="50CFEB2D"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طلب إلغاء حساب رئيسي - نموذج (م - ٣)</w:t>
            </w:r>
          </w:p>
          <w:p w14:paraId="537DF084" w14:textId="77777777" w:rsidR="00E466C0" w:rsidRDefault="00E21AB4">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تعميد شراء أصل ثابت - نموذج (م -  ٤)</w:t>
            </w:r>
          </w:p>
          <w:p w14:paraId="2180E99F" w14:textId="77777777" w:rsidR="00E466C0" w:rsidRDefault="00E21AB4">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sz w:val="28"/>
                <w:szCs w:val="28"/>
                <w:rtl/>
              </w:rPr>
              <w:t>تغيير أصول ثابتة - نموذج (م -  ٥)</w:t>
            </w:r>
          </w:p>
          <w:p w14:paraId="698F414A"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التخلص من أصول ثابتة - نموذج (م - ٦)</w:t>
            </w:r>
          </w:p>
          <w:p w14:paraId="37C8AD7E" w14:textId="77777777" w:rsidR="00E466C0" w:rsidRDefault="00E21AB4">
            <w:pPr>
              <w:spacing w:after="61"/>
              <w:ind w:right="114"/>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فتح حساب بنكي جديد -  نموذج (م – ٧)</w:t>
            </w:r>
          </w:p>
          <w:p w14:paraId="28B48D0C"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إغلاق حساب بنكي - نموذج (م -  ٨)</w:t>
            </w:r>
          </w:p>
          <w:p w14:paraId="3193C9C5"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طلب دفع - نموذج (م -  ٩)</w:t>
            </w:r>
          </w:p>
          <w:p w14:paraId="0DB05E31"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طلب إصدار شيك - نموذج (م - ١٠)</w:t>
            </w:r>
          </w:p>
          <w:p w14:paraId="421A2630" w14:textId="77777777" w:rsidR="00E466C0" w:rsidRDefault="00E21AB4">
            <w:pPr>
              <w:spacing w:after="61"/>
              <w:ind w:left="29" w:right="114" w:hanging="1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استرداد مصروفات نثرية -  نموذج (م - ١١)</w:t>
            </w:r>
          </w:p>
          <w:p w14:paraId="0037D59C" w14:textId="77777777" w:rsidR="00E466C0" w:rsidRDefault="00E21AB4">
            <w:pPr>
              <w:spacing w:after="61"/>
              <w:ind w:left="29" w:right="114" w:hanging="10"/>
              <w:jc w:val="left"/>
              <w:rPr>
                <w:rFonts w:ascii="Markazi Text Medium" w:eastAsia="Markazi Text Medium" w:hAnsi="Markazi Text Medium" w:cs="Markazi Text Medium"/>
                <w:sz w:val="28"/>
                <w:szCs w:val="28"/>
                <w:vertAlign w:val="superscript"/>
              </w:rPr>
            </w:pPr>
            <w:r>
              <w:rPr>
                <w:rFonts w:ascii="Markazi Text Medium" w:eastAsia="Markazi Text Medium" w:hAnsi="Markazi Text Medium" w:cs="Markazi Text Medium"/>
                <w:sz w:val="28"/>
                <w:szCs w:val="28"/>
                <w:rtl/>
              </w:rPr>
              <w:t>طلب صرف نثريات -  نموذج (م – ١٢)</w:t>
            </w:r>
          </w:p>
          <w:p w14:paraId="790A70CC" w14:textId="77777777" w:rsidR="00E466C0" w:rsidRDefault="00E21AB4">
            <w:pPr>
              <w:spacing w:after="61"/>
              <w:ind w:right="11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طلب صرف مواد-  نموذج (م - ١٣)</w:t>
            </w:r>
          </w:p>
          <w:p w14:paraId="20964BFB" w14:textId="77777777" w:rsidR="00E466C0" w:rsidRDefault="00E466C0">
            <w:pPr>
              <w:ind w:left="0" w:right="9" w:firstLine="0"/>
              <w:jc w:val="left"/>
              <w:rPr>
                <w:rFonts w:ascii="Markazi Text Medium" w:eastAsia="Markazi Text Medium" w:hAnsi="Markazi Text Medium" w:cs="Markazi Text Medium"/>
                <w:color w:val="7030A0"/>
                <w:sz w:val="28"/>
                <w:szCs w:val="28"/>
              </w:rPr>
            </w:pPr>
          </w:p>
        </w:tc>
      </w:tr>
    </w:tbl>
    <w:p w14:paraId="7816F0C0" w14:textId="77777777" w:rsidR="00E466C0" w:rsidRPr="007E4023" w:rsidRDefault="00E21AB4">
      <w:pPr>
        <w:pStyle w:val="Heading2"/>
        <w:spacing w:line="240" w:lineRule="auto"/>
        <w:ind w:left="314" w:firstLine="0"/>
        <w:jc w:val="left"/>
        <w:rPr>
          <w:rFonts w:ascii="Markazi Text Medium" w:eastAsia="Markazi Text Medium" w:hAnsi="Markazi Text Medium" w:cs="Markazi Text Medium"/>
          <w:i/>
          <w:iCs/>
          <w:color w:val="76923C" w:themeColor="accent3" w:themeShade="BF"/>
          <w:sz w:val="28"/>
          <w:szCs w:val="28"/>
        </w:rPr>
      </w:pPr>
      <w:r w:rsidRPr="007E4023">
        <w:rPr>
          <w:rFonts w:ascii="Markazi Text Medium" w:eastAsia="Markazi Text Medium" w:hAnsi="Markazi Text Medium" w:cs="Markazi Text Medium"/>
          <w:b/>
          <w:bCs/>
          <w:color w:val="76923C" w:themeColor="accent3" w:themeShade="BF"/>
          <w:sz w:val="28"/>
          <w:szCs w:val="28"/>
          <w:rtl/>
        </w:rPr>
        <w:lastRenderedPageBreak/>
        <w:t>مقدمة</w:t>
      </w:r>
      <w:r w:rsidRPr="007E4023">
        <w:rPr>
          <w:rFonts w:ascii="Markazi Text Medium" w:eastAsia="Markazi Text Medium" w:hAnsi="Markazi Text Medium" w:cs="Markazi Text Medium"/>
          <w:i/>
          <w:iCs/>
          <w:color w:val="76923C" w:themeColor="accent3" w:themeShade="BF"/>
          <w:sz w:val="28"/>
          <w:szCs w:val="28"/>
        </w:rPr>
        <w:t xml:space="preserve">  </w:t>
      </w:r>
    </w:p>
    <w:p w14:paraId="231EDC54" w14:textId="77777777" w:rsidR="00E466C0" w:rsidRDefault="00E466C0">
      <w:pPr>
        <w:jc w:val="left"/>
      </w:pPr>
    </w:p>
    <w:p w14:paraId="71F74F9D" w14:textId="77777777" w:rsidR="00E466C0" w:rsidRPr="007E4023" w:rsidRDefault="00E21AB4">
      <w:pPr>
        <w:pStyle w:val="Heading3"/>
        <w:shd w:val="clear" w:color="auto" w:fill="auto"/>
        <w:spacing w:line="240" w:lineRule="auto"/>
        <w:ind w:left="0" w:right="0" w:firstLine="0"/>
        <w:jc w:val="left"/>
        <w:rPr>
          <w:rFonts w:ascii="Markazi Text Medium" w:eastAsia="Markazi Text Medium" w:hAnsi="Markazi Text Medium" w:cs="Markazi Text Medium"/>
          <w:color w:val="76923C" w:themeColor="accent3" w:themeShade="BF"/>
        </w:rPr>
      </w:pPr>
      <w:r w:rsidRPr="007E4023">
        <w:rPr>
          <w:rFonts w:ascii="Markazi Text Medium" w:eastAsia="Markazi Text Medium" w:hAnsi="Markazi Text Medium" w:cs="Markazi Text Medium"/>
          <w:b w:val="0"/>
          <w:bCs w:val="0"/>
          <w:color w:val="76923C" w:themeColor="accent3" w:themeShade="BF"/>
          <w:rtl/>
        </w:rPr>
        <w:t xml:space="preserve">السرية والخصوصية  </w:t>
      </w:r>
    </w:p>
    <w:p w14:paraId="37B636B7" w14:textId="77777777" w:rsidR="00E466C0" w:rsidRDefault="00E21AB4">
      <w:pPr>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هذا المستند وجميع المعلومات المدرجة فيه هي ملكية خاصة لجمعية عطاء للخدمات المجتمعية بالعيون وسيشار إليها فيما بعد بـ "الجمعية " ويجب أن يستخدم فيما يتصل بأداء الأعمال ذات العلاقة.    </w:t>
      </w:r>
    </w:p>
    <w:p w14:paraId="645DEDE9" w14:textId="77777777" w:rsidR="00E466C0" w:rsidRDefault="00E466C0">
      <w:pPr>
        <w:spacing w:line="240" w:lineRule="auto"/>
        <w:jc w:val="left"/>
        <w:rPr>
          <w:rFonts w:ascii="Markazi Text Medium" w:eastAsia="Markazi Text Medium" w:hAnsi="Markazi Text Medium" w:cs="Markazi Text Medium"/>
          <w:sz w:val="28"/>
          <w:szCs w:val="28"/>
        </w:rPr>
      </w:pPr>
    </w:p>
    <w:p w14:paraId="027CDEE9" w14:textId="77777777" w:rsidR="00E466C0" w:rsidRDefault="00E466C0">
      <w:pPr>
        <w:spacing w:line="240" w:lineRule="auto"/>
        <w:jc w:val="left"/>
        <w:rPr>
          <w:rFonts w:ascii="Markazi Text Medium" w:eastAsia="Markazi Text Medium" w:hAnsi="Markazi Text Medium" w:cs="Markazi Text Medium"/>
          <w:sz w:val="8"/>
          <w:szCs w:val="8"/>
        </w:rPr>
      </w:pPr>
    </w:p>
    <w:p w14:paraId="0B804D44" w14:textId="77777777" w:rsidR="00E466C0" w:rsidRPr="007E4023" w:rsidRDefault="00E21AB4">
      <w:pPr>
        <w:pStyle w:val="Heading3"/>
        <w:shd w:val="clear" w:color="auto" w:fill="auto"/>
        <w:spacing w:line="240" w:lineRule="auto"/>
        <w:ind w:left="0" w:right="1" w:firstLine="0"/>
        <w:jc w:val="left"/>
        <w:rPr>
          <w:rFonts w:ascii="Markazi Text Medium" w:eastAsia="Markazi Text Medium" w:hAnsi="Markazi Text Medium" w:cs="Markazi Text Medium"/>
          <w:color w:val="76923C" w:themeColor="accent3" w:themeShade="BF"/>
        </w:rPr>
      </w:pPr>
      <w:r w:rsidRPr="007E4023">
        <w:rPr>
          <w:rFonts w:ascii="Markazi Text Medium" w:eastAsia="Markazi Text Medium" w:hAnsi="Markazi Text Medium" w:cs="Markazi Text Medium"/>
          <w:b w:val="0"/>
          <w:bCs w:val="0"/>
          <w:color w:val="76923C" w:themeColor="accent3" w:themeShade="BF"/>
          <w:rtl/>
        </w:rPr>
        <w:t xml:space="preserve">الهدف من الوثيقة  </w:t>
      </w:r>
    </w:p>
    <w:p w14:paraId="5420DB28" w14:textId="77777777" w:rsidR="00E466C0" w:rsidRDefault="00E21AB4">
      <w:pPr>
        <w:spacing w:line="240" w:lineRule="auto"/>
        <w:ind w:left="5" w:right="5"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هذا الدليل يبين السياسات والإجراءات التي تحكم الأنشطة الموكلة للإدارة المالية في الجمعية، والغرض من هذه السياسات والإجراءات ما يلي: </w:t>
      </w:r>
    </w:p>
    <w:p w14:paraId="0B8479DF" w14:textId="77777777" w:rsidR="00E466C0" w:rsidRDefault="00E21AB4">
      <w:pPr>
        <w:numPr>
          <w:ilvl w:val="0"/>
          <w:numId w:val="2"/>
        </w:numPr>
        <w:spacing w:after="35"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وضع معايير رقابية مناسبة لكافة الأنشطة المالية للإدارة المالية. </w:t>
      </w:r>
    </w:p>
    <w:p w14:paraId="74441D3A" w14:textId="77777777" w:rsidR="00E466C0" w:rsidRDefault="00E21AB4">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السياسات والإجراءات المالية للجمعية بشكلٍ واضح بما فيها الموازنات والتقارير الإدارية بكفاءة وفعالية وذلك لاستخدامها في إدارة وتنظيم الجمعية بكافة أنشطتها ووظائفها. </w:t>
      </w:r>
    </w:p>
    <w:p w14:paraId="74222344" w14:textId="77777777" w:rsidR="00E466C0" w:rsidRDefault="00E21AB4">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 وتوفير دليل مرجعي محدَّث لكافة موظفي الإدارة المالية في الجمعية. </w:t>
      </w:r>
    </w:p>
    <w:p w14:paraId="5CAFE8CE" w14:textId="77777777" w:rsidR="00E466C0" w:rsidRDefault="00E21AB4">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ضمان الانسجام والتوافق عند تطبيق السياسات والإجراءات على نطاق وظائف ومهام الإدارة المالية داخل الجمعية. </w:t>
      </w:r>
    </w:p>
    <w:p w14:paraId="6382FF79" w14:textId="77777777" w:rsidR="00E466C0" w:rsidRDefault="00E21AB4">
      <w:pPr>
        <w:numPr>
          <w:ilvl w:val="0"/>
          <w:numId w:val="2"/>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ضمان استمرارية وظائف ومهام الإدارة المالية للحول دون انقطاع عمليات الجمعية. </w:t>
      </w:r>
    </w:p>
    <w:p w14:paraId="338FC097" w14:textId="77777777" w:rsidR="00E466C0" w:rsidRDefault="00E21AB4">
      <w:pPr>
        <w:spacing w:line="240" w:lineRule="auto"/>
        <w:ind w:left="0" w:right="5" w:firstLine="0"/>
        <w:jc w:val="left"/>
        <w:rPr>
          <w:rFonts w:ascii="Markazi Text Medium" w:eastAsia="Markazi Text Medium" w:hAnsi="Markazi Text Medium" w:cs="Markazi Text Medium"/>
          <w:sz w:val="8"/>
          <w:szCs w:val="8"/>
        </w:rPr>
      </w:pPr>
      <w:r>
        <w:rPr>
          <w:rFonts w:ascii="Markazi Text Medium" w:eastAsia="Markazi Text Medium" w:hAnsi="Markazi Text Medium" w:cs="Markazi Text Medium"/>
          <w:sz w:val="8"/>
          <w:szCs w:val="8"/>
        </w:rPr>
        <w:t xml:space="preserve">  </w:t>
      </w:r>
    </w:p>
    <w:p w14:paraId="2CDC2F75" w14:textId="77777777" w:rsidR="00E466C0" w:rsidRDefault="00E21AB4">
      <w:pPr>
        <w:pStyle w:val="Heading3"/>
        <w:shd w:val="clear" w:color="auto" w:fill="auto"/>
        <w:spacing w:line="240" w:lineRule="auto"/>
        <w:ind w:right="1953"/>
        <w:jc w:val="left"/>
        <w:rPr>
          <w:rFonts w:ascii="Markazi Text Medium" w:eastAsia="Markazi Text Medium" w:hAnsi="Markazi Text Medium" w:cs="Markazi Text Medium"/>
          <w:b w:val="0"/>
          <w:bCs w:val="0"/>
          <w:color w:val="7030A0"/>
        </w:rPr>
      </w:pPr>
      <w:r>
        <w:rPr>
          <w:rFonts w:ascii="Markazi Text Medium" w:eastAsia="Markazi Text Medium" w:hAnsi="Markazi Text Medium" w:cs="Markazi Text Medium"/>
          <w:b w:val="0"/>
          <w:bCs w:val="0"/>
          <w:color w:val="7030A0"/>
          <w:rtl/>
        </w:rPr>
        <w:t>مسؤولية حفظ وتطبيق هذه اللائحة</w:t>
      </w:r>
    </w:p>
    <w:p w14:paraId="161563BD" w14:textId="77777777" w:rsidR="00E466C0" w:rsidRDefault="00E466C0">
      <w:pPr>
        <w:jc w:val="left"/>
      </w:pPr>
    </w:p>
    <w:p w14:paraId="4DA00108"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مهمة حفظ السياسات والإجراءات الموجودة في هذه اللائحة تقع على عاتق المراجع الداخلي أو من تخوله الإدارة بذلك. </w:t>
      </w:r>
    </w:p>
    <w:p w14:paraId="0E5472AA"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دليل السياسات والإجراءات سنوياً أو في مدة أقل من ذلك حسب الحاجة، لمراعاة تغيرات العمل الرئيسة داخل الجمعية.   </w:t>
      </w:r>
    </w:p>
    <w:p w14:paraId="58BFA6AB"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أي تغيير في إجراءات الأعمال يجب اعتماده من قبل الأمين العام وذلك بعد أن يوصي به مدير الإدارة المالية في الجمعية. </w:t>
      </w:r>
    </w:p>
    <w:p w14:paraId="4B69CFD4"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أي تغيير في السياسات المدرجة في هذا الدليل يجب أن يقدم للأمين العام لأخذ الموافقة ومن ثم تقديمه للجنة التنفيذية للاعتماد.  </w:t>
      </w:r>
    </w:p>
    <w:p w14:paraId="3556CC76"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مهام المراجع الداخلي إيصال وتوضيح هذه السياسات والإجراءات للموظفين بالإضافة إلى التوصية بالتعديلات للأمين العام عند الضرورة.  </w:t>
      </w:r>
    </w:p>
    <w:p w14:paraId="5DEE998A"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نموذج طلب تغيير الإجراءات (نموذج م - ١) والتوقيع عليه من قبل مدير الإدارة المالية قبل أن يقدم للاعتماد من قبل المدير التنفيذي أو من ينوب عنه في الجمعية.   </w:t>
      </w:r>
    </w:p>
    <w:p w14:paraId="258538B2"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مسؤولية الموظف المعنيّ فهم معاني ومقاصد هذه السياسات والإجراءات، أما إذا كانت هناك أي أسئلة أو استفسارات تتعلق بالسياسات أو الإجراءات أو قدرته على الاستجابة بفعالية لمتطلبات هذه الإجراءات، فالمطلوب من الموظف تقديم هذه الاستفسارات لمدير الإدارة المالية فوراً.  </w:t>
      </w:r>
    </w:p>
    <w:p w14:paraId="02DCDE48" w14:textId="77777777" w:rsidR="00E466C0" w:rsidRDefault="00E21AB4">
      <w:pPr>
        <w:numPr>
          <w:ilvl w:val="0"/>
          <w:numId w:val="13"/>
        </w:numPr>
        <w:spacing w:line="240" w:lineRule="auto"/>
        <w:ind w:right="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الغرض الأساسي من هذه الإجراءات ليس تقييد فعالية العاملين في الإدارة المالية، بل لتقديم أساس لوعي وفهم سليم ومتسق ومتكامل لجميع الجوانب المرتبطة بهذه الوظائف حتى وإن تغير الأفراد العاملين فيها. </w:t>
      </w:r>
    </w:p>
    <w:p w14:paraId="6E482CEC"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61F03F7D"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58C08297" w14:textId="77777777" w:rsidR="00E466C0" w:rsidRDefault="00E466C0">
      <w:pPr>
        <w:spacing w:line="240" w:lineRule="auto"/>
        <w:ind w:right="5"/>
        <w:jc w:val="left"/>
        <w:rPr>
          <w:rFonts w:ascii="Markazi Text Medium" w:eastAsia="Markazi Text Medium" w:hAnsi="Markazi Text Medium" w:cs="Markazi Text Medium"/>
          <w:sz w:val="28"/>
          <w:szCs w:val="28"/>
        </w:rPr>
      </w:pPr>
    </w:p>
    <w:p w14:paraId="6C5EAF13" w14:textId="77777777" w:rsidR="00E466C0" w:rsidRDefault="00E21AB4">
      <w:pPr>
        <w:spacing w:after="112" w:line="240" w:lineRule="auto"/>
        <w:ind w:left="0" w:right="89" w:firstLine="0"/>
        <w:jc w:val="left"/>
        <w:rPr>
          <w:rFonts w:ascii="Markazi Text Medium" w:eastAsia="Markazi Text Medium" w:hAnsi="Markazi Text Medium" w:cs="Markazi Text Medium"/>
          <w:sz w:val="8"/>
          <w:szCs w:val="8"/>
        </w:rPr>
      </w:pPr>
      <w:r>
        <w:rPr>
          <w:rFonts w:ascii="Markazi Text Medium" w:eastAsia="Markazi Text Medium" w:hAnsi="Markazi Text Medium" w:cs="Markazi Text Medium"/>
          <w:sz w:val="8"/>
          <w:szCs w:val="8"/>
        </w:rPr>
        <w:t xml:space="preserve"> </w:t>
      </w:r>
    </w:p>
    <w:p w14:paraId="076F4C0A" w14:textId="77777777" w:rsidR="00E466C0" w:rsidRPr="007E4023" w:rsidRDefault="00E21AB4">
      <w:pPr>
        <w:spacing w:after="112" w:line="240" w:lineRule="auto"/>
        <w:ind w:left="0" w:right="89" w:firstLine="0"/>
        <w:jc w:val="left"/>
        <w:rPr>
          <w:rFonts w:ascii="Markazi Text Medium" w:eastAsia="Markazi Text Medium" w:hAnsi="Markazi Text Medium" w:cs="Markazi Text Medium"/>
          <w:color w:val="76923C" w:themeColor="accent3" w:themeShade="BF"/>
          <w:sz w:val="8"/>
          <w:szCs w:val="8"/>
        </w:rPr>
      </w:pPr>
      <w:r w:rsidRPr="007E4023">
        <w:rPr>
          <w:rFonts w:ascii="Markazi Text Medium" w:eastAsia="Markazi Text Medium" w:hAnsi="Markazi Text Medium" w:cs="Markazi Text Medium"/>
          <w:color w:val="76923C" w:themeColor="accent3" w:themeShade="BF"/>
          <w:sz w:val="28"/>
          <w:szCs w:val="28"/>
          <w:rtl/>
        </w:rPr>
        <w:t xml:space="preserve">أمن وحماية المستندات  </w:t>
      </w:r>
      <w:r w:rsidRPr="007E4023">
        <w:rPr>
          <w:rFonts w:ascii="Markazi Text Medium" w:eastAsia="Markazi Text Medium" w:hAnsi="Markazi Text Medium" w:cs="Markazi Text Medium"/>
          <w:b/>
          <w:bCs/>
          <w:i/>
          <w:iCs/>
          <w:color w:val="76923C" w:themeColor="accent3" w:themeShade="BF"/>
          <w:sz w:val="8"/>
          <w:szCs w:val="8"/>
        </w:rPr>
        <w:t xml:space="preserve">  </w:t>
      </w:r>
    </w:p>
    <w:p w14:paraId="53C4D0E8" w14:textId="77777777" w:rsidR="00E466C0" w:rsidRDefault="00E21AB4">
      <w:pPr>
        <w:spacing w:line="240" w:lineRule="auto"/>
        <w:ind w:left="5" w:right="173"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يجب الاحتفاظ بجميع المستندات في مكان آمن وبطريقة سليمة ومنها المستندات والوثائق الآتية:   </w:t>
      </w:r>
    </w:p>
    <w:p w14:paraId="408F33BD" w14:textId="77777777" w:rsidR="00E466C0" w:rsidRDefault="00E21AB4">
      <w:pPr>
        <w:numPr>
          <w:ilvl w:val="0"/>
          <w:numId w:val="24"/>
        </w:numPr>
        <w:spacing w:after="43"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السنوية وتقارير المراجعة. </w:t>
      </w:r>
    </w:p>
    <w:p w14:paraId="50C0C33C" w14:textId="77777777" w:rsidR="00E466C0" w:rsidRDefault="00E21AB4">
      <w:pPr>
        <w:numPr>
          <w:ilvl w:val="0"/>
          <w:numId w:val="24"/>
        </w:numPr>
        <w:spacing w:after="36"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الاتفاقيات المبرمة مع الجمعية. </w:t>
      </w:r>
    </w:p>
    <w:p w14:paraId="0E0EAC04" w14:textId="77777777" w:rsidR="00E466C0" w:rsidRDefault="00E21AB4">
      <w:pPr>
        <w:numPr>
          <w:ilvl w:val="0"/>
          <w:numId w:val="24"/>
        </w:numPr>
        <w:spacing w:after="47"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عقود التوظيف.  </w:t>
      </w:r>
    </w:p>
    <w:p w14:paraId="63E9D969" w14:textId="77777777" w:rsidR="00E466C0" w:rsidRDefault="00E21AB4">
      <w:pPr>
        <w:numPr>
          <w:ilvl w:val="0"/>
          <w:numId w:val="24"/>
        </w:numPr>
        <w:spacing w:after="52"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عقود التأجير. </w:t>
      </w:r>
    </w:p>
    <w:p w14:paraId="1D4687AF" w14:textId="77777777" w:rsidR="00E466C0" w:rsidRDefault="00E21AB4">
      <w:pPr>
        <w:numPr>
          <w:ilvl w:val="0"/>
          <w:numId w:val="24"/>
        </w:numPr>
        <w:spacing w:after="44"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سندات الملكية. </w:t>
      </w:r>
    </w:p>
    <w:p w14:paraId="35D005B0" w14:textId="77777777" w:rsidR="00E466C0" w:rsidRDefault="00E21AB4">
      <w:pPr>
        <w:numPr>
          <w:ilvl w:val="0"/>
          <w:numId w:val="24"/>
        </w:numPr>
        <w:spacing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المراسلات مع البنوك، الجهات المانحة، المكاتب الاستشارية وغيرهم. </w:t>
      </w:r>
    </w:p>
    <w:p w14:paraId="087704DC" w14:textId="77777777" w:rsidR="00E466C0" w:rsidRDefault="00E21AB4">
      <w:pPr>
        <w:numPr>
          <w:ilvl w:val="0"/>
          <w:numId w:val="24"/>
        </w:numPr>
        <w:spacing w:after="0" w:line="240" w:lineRule="auto"/>
        <w:ind w:right="0"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أي مستندات أخرى ذات أهمية مالية أو قانونية.</w:t>
      </w:r>
      <w:r>
        <w:rPr>
          <w:rFonts w:ascii="Markazi Text Medium" w:eastAsia="Markazi Text Medium" w:hAnsi="Markazi Text Medium" w:cs="Markazi Text Medium"/>
          <w:sz w:val="28"/>
          <w:szCs w:val="28"/>
          <w:vertAlign w:val="superscript"/>
        </w:rPr>
        <w:t xml:space="preserve"> </w:t>
      </w:r>
      <w:r>
        <w:rPr>
          <w:rFonts w:ascii="Markazi Text Medium" w:eastAsia="Markazi Text Medium" w:hAnsi="Markazi Text Medium" w:cs="Markazi Text Medium"/>
          <w:color w:val="FF6600"/>
          <w:sz w:val="28"/>
          <w:szCs w:val="28"/>
        </w:rPr>
        <w:t xml:space="preserve">  </w:t>
      </w:r>
    </w:p>
    <w:p w14:paraId="5902302E"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FF6600"/>
          <w:sz w:val="28"/>
          <w:szCs w:val="28"/>
        </w:rPr>
        <w:t xml:space="preserve"> </w:t>
      </w:r>
    </w:p>
    <w:p w14:paraId="43FF40C2" w14:textId="77777777" w:rsidR="00E466C0" w:rsidRDefault="00E21AB4">
      <w:pPr>
        <w:pStyle w:val="Heading3"/>
        <w:shd w:val="clear" w:color="auto" w:fill="auto"/>
        <w:spacing w:line="240" w:lineRule="auto"/>
        <w:ind w:left="3193" w:right="1685" w:hanging="1726"/>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503977"/>
          <w:rtl/>
        </w:rPr>
        <w:t>الفصل الأول: الأحكام والقواعد العامة</w:t>
      </w:r>
    </w:p>
    <w:p w14:paraId="32642978" w14:textId="77777777" w:rsidR="00E466C0" w:rsidRDefault="00E21AB4">
      <w:pPr>
        <w:spacing w:after="0" w:line="240" w:lineRule="auto"/>
        <w:ind w:right="1685"/>
        <w:jc w:val="left"/>
        <w:rPr>
          <w:rFonts w:ascii="Markazi Text Medium" w:eastAsia="Markazi Text Medium" w:hAnsi="Markazi Text Medium" w:cs="Markazi Text Medium"/>
          <w:color w:val="7030A0"/>
          <w:sz w:val="28"/>
          <w:szCs w:val="28"/>
        </w:rPr>
      </w:pPr>
      <w:r>
        <w:rPr>
          <w:rFonts w:ascii="Markazi Text Medium" w:eastAsia="Markazi Text Medium" w:hAnsi="Markazi Text Medium" w:cs="Markazi Text Medium"/>
          <w:color w:val="7030A0"/>
          <w:sz w:val="28"/>
          <w:szCs w:val="28"/>
          <w:rtl/>
        </w:rPr>
        <w:t>أحكام عامة</w:t>
      </w:r>
    </w:p>
    <w:p w14:paraId="4797B603" w14:textId="77777777" w:rsidR="00E466C0" w:rsidRDefault="00E466C0">
      <w:pPr>
        <w:spacing w:after="0" w:line="240" w:lineRule="auto"/>
        <w:ind w:right="1685"/>
        <w:jc w:val="left"/>
        <w:rPr>
          <w:rFonts w:ascii="Markazi Text Medium" w:eastAsia="Markazi Text Medium" w:hAnsi="Markazi Text Medium" w:cs="Markazi Text Medium"/>
          <w:color w:val="7030A0"/>
          <w:sz w:val="18"/>
          <w:szCs w:val="18"/>
        </w:rPr>
      </w:pPr>
    </w:p>
    <w:tbl>
      <w:tblPr>
        <w:tblStyle w:val="a0"/>
        <w:tblW w:w="10515" w:type="dxa"/>
        <w:tblInd w:w="-1100" w:type="dxa"/>
        <w:tblLayout w:type="fixed"/>
        <w:tblLook w:val="0400" w:firstRow="0" w:lastRow="0" w:firstColumn="0" w:lastColumn="0" w:noHBand="0" w:noVBand="1"/>
      </w:tblPr>
      <w:tblGrid>
        <w:gridCol w:w="9489"/>
        <w:gridCol w:w="1026"/>
      </w:tblGrid>
      <w:tr w:rsidR="00E466C0" w14:paraId="0584898D" w14:textId="77777777">
        <w:trPr>
          <w:trHeight w:val="1444"/>
        </w:trPr>
        <w:tc>
          <w:tcPr>
            <w:tcW w:w="9489" w:type="dxa"/>
            <w:tcBorders>
              <w:top w:val="nil"/>
              <w:left w:val="nil"/>
              <w:bottom w:val="nil"/>
              <w:right w:val="nil"/>
            </w:tcBorders>
          </w:tcPr>
          <w:p w14:paraId="222E6DA1" w14:textId="77777777" w:rsidR="00E466C0" w:rsidRDefault="00E21AB4">
            <w:pPr>
              <w:tabs>
                <w:tab w:val="center" w:pos="1273"/>
                <w:tab w:val="center" w:pos="2798"/>
              </w:tabs>
              <w:spacing w:after="135"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ab/>
            </w:r>
            <w:r>
              <w:rPr>
                <w:rFonts w:ascii="Markazi Text Medium" w:eastAsia="Markazi Text Medium" w:hAnsi="Markazi Text Medium" w:cs="Markazi Text Medium"/>
                <w:color w:val="503977"/>
                <w:sz w:val="28"/>
                <w:szCs w:val="28"/>
                <w:rtl/>
              </w:rPr>
              <w:t xml:space="preserve"> الهدف من الدليل: </w:t>
            </w:r>
            <w:r>
              <w:rPr>
                <w:rFonts w:ascii="Markazi Text Medium" w:eastAsia="Markazi Text Medium" w:hAnsi="Markazi Text Medium" w:cs="Markazi Text Medium"/>
                <w:color w:val="943634"/>
                <w:sz w:val="28"/>
                <w:szCs w:val="28"/>
              </w:rPr>
              <w:tab/>
              <w:t xml:space="preserve">  </w:t>
            </w:r>
          </w:p>
          <w:p w14:paraId="6A30797A" w14:textId="77777777" w:rsidR="00E466C0" w:rsidRDefault="00E21AB4">
            <w:pPr>
              <w:spacing w:after="117" w:line="240" w:lineRule="auto"/>
              <w:ind w:left="435" w:right="144" w:firstLine="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تهدف هذه اللائحة إلى بيان القواعد الأساسية للنظام المالي والمحاسبي والذي يراعَى اتباعه من قبل كافة العاملين في الجمعية عند القيام بجميع الأنشطة المالية، كما تهدف إلى المحافظة على أموال وممتلكات الجمعية وتنظيم قواعد الصرف والتحصيل وقواعد المراقبة والضبط الداخلي وسلامة الحسابات المالية.  </w:t>
            </w:r>
          </w:p>
        </w:tc>
        <w:tc>
          <w:tcPr>
            <w:tcW w:w="1026" w:type="dxa"/>
            <w:tcBorders>
              <w:top w:val="nil"/>
              <w:left w:val="nil"/>
              <w:bottom w:val="nil"/>
              <w:right w:val="nil"/>
            </w:tcBorders>
          </w:tcPr>
          <w:p w14:paraId="60B11BCE" w14:textId="77777777" w:rsidR="00E466C0" w:rsidRDefault="00E21AB4">
            <w:pPr>
              <w:spacing w:after="0" w:line="240" w:lineRule="auto"/>
              <w:ind w:left="0" w:right="67"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مادة (١)</w:t>
            </w:r>
          </w:p>
        </w:tc>
      </w:tr>
      <w:tr w:rsidR="00E466C0" w14:paraId="6BCEC6CD" w14:textId="77777777">
        <w:trPr>
          <w:trHeight w:val="3226"/>
        </w:trPr>
        <w:tc>
          <w:tcPr>
            <w:tcW w:w="9489" w:type="dxa"/>
            <w:tcBorders>
              <w:top w:val="nil"/>
              <w:left w:val="nil"/>
              <w:bottom w:val="nil"/>
              <w:right w:val="nil"/>
            </w:tcBorders>
            <w:vAlign w:val="center"/>
          </w:tcPr>
          <w:p w14:paraId="489DA649" w14:textId="77777777" w:rsidR="00E466C0" w:rsidRDefault="00E21AB4">
            <w:pPr>
              <w:spacing w:after="13" w:line="240" w:lineRule="auto"/>
              <w:ind w:left="35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 تعريفات عامة  </w:t>
            </w:r>
          </w:p>
          <w:p w14:paraId="630123F8" w14:textId="77777777" w:rsidR="00E466C0" w:rsidRDefault="00E21AB4">
            <w:pPr>
              <w:spacing w:after="0" w:line="240" w:lineRule="auto"/>
              <w:ind w:left="0" w:right="144" w:firstLine="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يكون للتعابير التالية والمستخدمة ضمن هذه اللائحة المعاني المبينة بجانبها ما لم يقتضِ السياق خلاف ذلك:  </w:t>
            </w:r>
          </w:p>
          <w:p w14:paraId="3DCDDF0C" w14:textId="77777777" w:rsidR="00E466C0" w:rsidRDefault="00E21AB4">
            <w:pPr>
              <w:tabs>
                <w:tab w:val="center" w:pos="743"/>
                <w:tab w:val="center" w:pos="4445"/>
              </w:tabs>
              <w:spacing w:after="18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الجمعية </w:t>
            </w:r>
            <w:r>
              <w:rPr>
                <w:rFonts w:ascii="Markazi Text Medium" w:eastAsia="Markazi Text Medium" w:hAnsi="Markazi Text Medium" w:cs="Markazi Text Medium"/>
                <w:sz w:val="28"/>
                <w:szCs w:val="28"/>
                <w:rtl/>
              </w:rPr>
              <w:t xml:space="preserve">  جمعية عطاء للخدمات المجتمعية بالعيون.  </w:t>
            </w:r>
          </w:p>
          <w:p w14:paraId="1DF2B62A" w14:textId="77777777" w:rsidR="00E466C0" w:rsidRDefault="00E21AB4">
            <w:pPr>
              <w:tabs>
                <w:tab w:val="center" w:pos="960"/>
                <w:tab w:val="center" w:pos="3617"/>
              </w:tabs>
              <w:spacing w:after="18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مجلس الإدارة  </w:t>
            </w:r>
            <w:r>
              <w:rPr>
                <w:rFonts w:ascii="Markazi Text Medium" w:eastAsia="Markazi Text Medium" w:hAnsi="Markazi Text Medium" w:cs="Markazi Text Medium"/>
                <w:sz w:val="28"/>
                <w:szCs w:val="28"/>
                <w:rtl/>
              </w:rPr>
              <w:tab/>
              <w:t xml:space="preserve">مجلس إدارة الجمعية.  </w:t>
            </w:r>
          </w:p>
          <w:p w14:paraId="034324D4" w14:textId="77777777" w:rsidR="00E466C0" w:rsidRDefault="00E21AB4">
            <w:pPr>
              <w:tabs>
                <w:tab w:val="center" w:pos="863"/>
                <w:tab w:val="center" w:pos="3477"/>
              </w:tabs>
              <w:spacing w:after="18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المدير التنفيذي </w:t>
            </w:r>
            <w:r>
              <w:rPr>
                <w:rFonts w:ascii="Markazi Text Medium" w:eastAsia="Markazi Text Medium" w:hAnsi="Markazi Text Medium" w:cs="Markazi Text Medium"/>
                <w:sz w:val="28"/>
                <w:szCs w:val="28"/>
                <w:rtl/>
              </w:rPr>
              <w:tab/>
              <w:t xml:space="preserve">أمين عام الجمعية.  </w:t>
            </w:r>
          </w:p>
          <w:p w14:paraId="41E89C00" w14:textId="77777777" w:rsidR="00E466C0" w:rsidRDefault="00E21AB4">
            <w:pPr>
              <w:tabs>
                <w:tab w:val="center" w:pos="1157"/>
                <w:tab w:val="right" w:pos="7507"/>
              </w:tabs>
              <w:spacing w:after="173"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503977"/>
                <w:sz w:val="28"/>
                <w:szCs w:val="28"/>
                <w:rtl/>
              </w:rPr>
              <w:t xml:space="preserve">مدير الإدارة المالية  </w:t>
            </w:r>
            <w:r>
              <w:rPr>
                <w:rFonts w:ascii="Markazi Text Medium" w:eastAsia="Markazi Text Medium" w:hAnsi="Markazi Text Medium" w:cs="Markazi Text Medium"/>
                <w:sz w:val="28"/>
                <w:szCs w:val="28"/>
                <w:rtl/>
              </w:rPr>
              <w:tab/>
              <w:t xml:space="preserve">المسؤول عن كافة الأعمال المالية والمحاسبية لدى الجمعية.  </w:t>
            </w:r>
          </w:p>
          <w:p w14:paraId="13B594AE" w14:textId="77777777" w:rsidR="00E466C0" w:rsidRDefault="00E21AB4">
            <w:pPr>
              <w:spacing w:after="757" w:line="240" w:lineRule="auto"/>
              <w:ind w:left="2355" w:right="149" w:hanging="235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المراجع الداخلي  </w:t>
            </w:r>
            <w:r>
              <w:rPr>
                <w:rFonts w:ascii="Markazi Text Medium" w:eastAsia="Markazi Text Medium" w:hAnsi="Markazi Text Medium" w:cs="Markazi Text Medium"/>
                <w:sz w:val="28"/>
                <w:szCs w:val="28"/>
                <w:rtl/>
              </w:rPr>
              <w:t xml:space="preserve">الشخص المسؤول عن مدى التزام الجمعية بكافة الإجراءات الإدارية والمالية محل التنفيذ.  </w:t>
            </w:r>
          </w:p>
          <w:p w14:paraId="3815982D" w14:textId="77777777" w:rsidR="00E466C0" w:rsidRDefault="00E21AB4">
            <w:pPr>
              <w:spacing w:after="0" w:line="240" w:lineRule="auto"/>
              <w:ind w:left="0" w:right="80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 xml:space="preserve">اعتمـاد اللائحـة  </w:t>
            </w:r>
          </w:p>
        </w:tc>
        <w:tc>
          <w:tcPr>
            <w:tcW w:w="1026" w:type="dxa"/>
            <w:tcBorders>
              <w:top w:val="nil"/>
              <w:left w:val="nil"/>
              <w:bottom w:val="nil"/>
              <w:right w:val="nil"/>
            </w:tcBorders>
          </w:tcPr>
          <w:p w14:paraId="2F7BBC55" w14:textId="77777777" w:rsidR="00E466C0" w:rsidRDefault="00E21AB4">
            <w:pPr>
              <w:spacing w:after="3450" w:line="240" w:lineRule="auto"/>
              <w:ind w:left="0" w:right="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مادة (٢)</w:t>
            </w:r>
          </w:p>
          <w:p w14:paraId="38F4D562" w14:textId="77777777" w:rsidR="00E466C0" w:rsidRDefault="00E21AB4">
            <w:pPr>
              <w:spacing w:after="4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AAD58A"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5ACC472" w14:textId="77777777">
        <w:trPr>
          <w:trHeight w:val="433"/>
        </w:trPr>
        <w:tc>
          <w:tcPr>
            <w:tcW w:w="9489" w:type="dxa"/>
            <w:tcBorders>
              <w:top w:val="nil"/>
              <w:left w:val="nil"/>
              <w:bottom w:val="nil"/>
              <w:right w:val="nil"/>
            </w:tcBorders>
          </w:tcPr>
          <w:p w14:paraId="76ADA519" w14:textId="77777777" w:rsidR="00E466C0" w:rsidRDefault="00E21AB4">
            <w:pPr>
              <w:spacing w:after="0" w:line="240" w:lineRule="auto"/>
              <w:ind w:left="352"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Pr>
              <w:t xml:space="preserve"> </w:t>
            </w:r>
          </w:p>
          <w:p w14:paraId="7EA3AF62" w14:textId="77777777" w:rsidR="00E466C0" w:rsidRDefault="00E21AB4">
            <w:pPr>
              <w:spacing w:after="0" w:line="240" w:lineRule="auto"/>
              <w:ind w:left="352"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 xml:space="preserve">اعتماد اللائحة  </w:t>
            </w:r>
          </w:p>
        </w:tc>
        <w:tc>
          <w:tcPr>
            <w:tcW w:w="1026" w:type="dxa"/>
            <w:tcBorders>
              <w:top w:val="nil"/>
              <w:left w:val="nil"/>
              <w:bottom w:val="nil"/>
              <w:right w:val="nil"/>
            </w:tcBorders>
            <w:vAlign w:val="bottom"/>
          </w:tcPr>
          <w:p w14:paraId="688C33D1" w14:textId="77777777" w:rsidR="00E466C0" w:rsidRDefault="00E21AB4">
            <w:pPr>
              <w:spacing w:after="0" w:line="240" w:lineRule="auto"/>
              <w:ind w:left="0" w:right="0" w:firstLine="0"/>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t>مادة (٣)</w:t>
            </w:r>
          </w:p>
        </w:tc>
      </w:tr>
    </w:tbl>
    <w:p w14:paraId="2FF93C5B" w14:textId="77777777" w:rsidR="00E466C0" w:rsidRDefault="00E21AB4">
      <w:pPr>
        <w:spacing w:line="240" w:lineRule="auto"/>
        <w:ind w:left="468" w:right="-993" w:hanging="14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تُعتمد هذه اللائحة من قبل اللجنة التنفيذية، وذلك بعد مناقشتها والموافقة عليها من قبل المدير التنفيذي والمراجع الداخلي ومدير الإدارة المالية، ولا يجوز تعديل أو تغيير أي مادة أو فقرة فيها إلا بموجب قرار صادر عن اللجنة التنفيذية أو من تفوضه بذلك، وفي حالة صدور أي تعديلات ينبغي تعميمها على كل من يهمه الأمر قبل بدء سريانها بوقت مناسب.  </w:t>
      </w:r>
    </w:p>
    <w:p w14:paraId="078D3AF7" w14:textId="77777777" w:rsidR="00E466C0" w:rsidRDefault="00E21AB4">
      <w:pPr>
        <w:spacing w:after="57" w:line="240" w:lineRule="auto"/>
        <w:ind w:left="0" w:right="48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01BC948" w14:textId="77777777" w:rsidR="00E466C0" w:rsidRDefault="00E21AB4">
      <w:pPr>
        <w:spacing w:after="61" w:line="240" w:lineRule="auto"/>
        <w:ind w:left="0" w:right="489" w:firstLine="0"/>
        <w:jc w:val="left"/>
        <w:rPr>
          <w:rFonts w:ascii="Markazi Text Medium" w:eastAsia="Markazi Text Medium" w:hAnsi="Markazi Text Medium" w:cs="Markazi Text Medium"/>
          <w:sz w:val="28"/>
          <w:szCs w:val="28"/>
        </w:rPr>
        <w:sectPr w:rsidR="00E466C0" w:rsidSect="00FD7964">
          <w:headerReference w:type="even" r:id="rId8"/>
          <w:headerReference w:type="default" r:id="rId9"/>
          <w:footerReference w:type="even" r:id="rId10"/>
          <w:footerReference w:type="default" r:id="rId11"/>
          <w:headerReference w:type="first" r:id="rId12"/>
          <w:footerReference w:type="first" r:id="rId13"/>
          <w:pgSz w:w="11900" w:h="16840"/>
          <w:pgMar w:top="3000" w:right="843" w:bottom="2800" w:left="1800" w:header="0" w:footer="0" w:gutter="0"/>
          <w:pgNumType w:start="1"/>
          <w:cols w:space="720"/>
          <w:docGrid w:linePitch="354"/>
        </w:sectPr>
      </w:pPr>
      <w:r>
        <w:rPr>
          <w:rFonts w:ascii="Markazi Text Medium" w:eastAsia="Markazi Text Medium" w:hAnsi="Markazi Text Medium" w:cs="Markazi Text Medium"/>
          <w:sz w:val="28"/>
          <w:szCs w:val="28"/>
        </w:rPr>
        <w:t xml:space="preserve">   </w:t>
      </w:r>
    </w:p>
    <w:p w14:paraId="5505A7CC" w14:textId="3DD1ED36" w:rsidR="00E466C0" w:rsidRDefault="00E21AB4">
      <w:pPr>
        <w:pStyle w:val="Heading4"/>
        <w:spacing w:line="240" w:lineRule="auto"/>
        <w:ind w:right="44"/>
        <w:jc w:val="left"/>
        <w:rPr>
          <w:rFonts w:ascii="Markazi Text Medium" w:eastAsia="Markazi Text Medium" w:hAnsi="Markazi Text Medium" w:cs="Markazi Text Medium"/>
          <w:color w:val="503977"/>
          <w:sz w:val="28"/>
          <w:szCs w:val="28"/>
        </w:rPr>
      </w:pPr>
      <w:r>
        <w:rPr>
          <w:rFonts w:ascii="Markazi Text Medium" w:eastAsia="Markazi Text Medium" w:hAnsi="Markazi Text Medium" w:cs="Markazi Text Medium"/>
          <w:color w:val="503977"/>
          <w:sz w:val="28"/>
          <w:szCs w:val="28"/>
          <w:rtl/>
        </w:rPr>
        <w:lastRenderedPageBreak/>
        <w:t xml:space="preserve">تطبيـق اللائحـة  </w:t>
      </w:r>
    </w:p>
    <w:p w14:paraId="55031260" w14:textId="77777777" w:rsidR="00E466C0" w:rsidRDefault="00E21AB4">
      <w:pPr>
        <w:pStyle w:val="Heading4"/>
        <w:spacing w:line="240" w:lineRule="auto"/>
        <w:ind w:right="4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503977"/>
          <w:sz w:val="28"/>
          <w:szCs w:val="28"/>
          <w:rtl/>
        </w:rPr>
        <w:t>(٤)</w:t>
      </w:r>
      <w:r>
        <w:rPr>
          <w:rFonts w:ascii="Markazi Text Medium" w:eastAsia="Markazi Text Medium" w:hAnsi="Markazi Text Medium" w:cs="Markazi Text Medium"/>
          <w:color w:val="503977"/>
          <w:sz w:val="28"/>
          <w:szCs w:val="28"/>
          <w:rtl/>
        </w:rPr>
        <w:tab/>
        <w:t xml:space="preserve">تطبيق اللائحة  </w:t>
      </w:r>
    </w:p>
    <w:p w14:paraId="71E4E1D6" w14:textId="77777777" w:rsidR="00E466C0" w:rsidRDefault="00E21AB4">
      <w:pPr>
        <w:numPr>
          <w:ilvl w:val="0"/>
          <w:numId w:val="36"/>
        </w:numPr>
        <w:tabs>
          <w:tab w:val="right" w:pos="-762"/>
        </w:tabs>
        <w:spacing w:line="240" w:lineRule="auto"/>
        <w:ind w:left="-1046"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كل ما لم يرد به نص في هذه اللائحة يعتبر من صلاحيات اللجنة التنفيذية أو من تفوضه، وبما لا يتعارض مع الأنظمة واللوائح المعمول بها في المملكة العربية السعودية.  </w:t>
      </w:r>
    </w:p>
    <w:p w14:paraId="74B8BD55" w14:textId="77777777" w:rsidR="00E466C0" w:rsidRDefault="00E21AB4">
      <w:pPr>
        <w:numPr>
          <w:ilvl w:val="0"/>
          <w:numId w:val="36"/>
        </w:numPr>
        <w:spacing w:line="240" w:lineRule="auto"/>
        <w:ind w:left="-1046"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حيثما يقع الشك في نص أو تفسير أي من أحكام هذه اللائحة، فإن قرار الفصل فيه في يد اللجنة التنفيذية.  </w:t>
      </w:r>
    </w:p>
    <w:p w14:paraId="6E4469FA" w14:textId="77777777" w:rsidR="00E466C0" w:rsidRDefault="00E21AB4">
      <w:pPr>
        <w:numPr>
          <w:ilvl w:val="0"/>
          <w:numId w:val="36"/>
        </w:numPr>
        <w:spacing w:line="240" w:lineRule="auto"/>
        <w:ind w:left="-1046" w:right="-99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يستمر العمل بالقرارات والتعاميم المالية المعمول بها حالياً بما لا يتعارض مع أحكام ونصوص هذه اللائحة ويلغي اعتمادها كل ما يتعارض معها.  </w:t>
      </w:r>
    </w:p>
    <w:p w14:paraId="51A27EA6" w14:textId="77777777" w:rsidR="00E466C0" w:rsidRDefault="00E21AB4">
      <w:pPr>
        <w:spacing w:after="214" w:line="240" w:lineRule="auto"/>
        <w:ind w:left="0" w:right="9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1E1969F" w14:textId="77777777" w:rsidR="00E466C0" w:rsidRDefault="00E21AB4">
      <w:pPr>
        <w:pStyle w:val="Heading4"/>
        <w:spacing w:line="240" w:lineRule="auto"/>
        <w:ind w:right="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رقابة تطبيق اللائحة  </w:t>
      </w:r>
    </w:p>
    <w:p w14:paraId="265C3651" w14:textId="77777777" w:rsidR="00E466C0" w:rsidRDefault="00E21AB4">
      <w:pPr>
        <w:tabs>
          <w:tab w:val="center" w:pos="232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(5) رقابة تطبيق اللائحة  </w:t>
      </w:r>
    </w:p>
    <w:p w14:paraId="3A9C9220" w14:textId="77777777" w:rsidR="00E466C0" w:rsidRDefault="00E21AB4">
      <w:pPr>
        <w:spacing w:after="141" w:line="240" w:lineRule="auto"/>
        <w:ind w:left="-1046" w:right="0" w:firstLine="3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 الداخلي في الجمعية هو المسؤول عن مراقبة تطبيق هذه اللائحة والالتزام بها، وعليه إخطار المدير التنفيذي ومدير الإدارة المالية عن أي مخالفة للعمل لمعالجتها فوراً واتخاذ الإجراءات اللازمة والكفيلة بذلك، وإبلاغ رئيس اللجنة التنفيذية بالأمور ذات الأهمية إذا دعت الحاجة إلى ذلك.  </w:t>
      </w:r>
    </w:p>
    <w:p w14:paraId="239EA128" w14:textId="77777777" w:rsidR="00E466C0" w:rsidRDefault="00E21AB4">
      <w:pPr>
        <w:spacing w:after="55"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p w14:paraId="1799329B" w14:textId="77777777" w:rsidR="00E466C0" w:rsidRDefault="00E21AB4">
      <w:pPr>
        <w:pStyle w:val="Heading4"/>
        <w:spacing w:line="240" w:lineRule="auto"/>
        <w:ind w:right="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المخولون بالتوقيع </w:t>
      </w:r>
    </w:p>
    <w:p w14:paraId="6B372B30" w14:textId="77777777" w:rsidR="00E466C0" w:rsidRDefault="00E21AB4">
      <w:pPr>
        <w:tabs>
          <w:tab w:val="center" w:pos="274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(6) صلاحية التوقيع عن الجمعية  </w:t>
      </w:r>
    </w:p>
    <w:p w14:paraId="3E80CA32" w14:textId="77777777" w:rsidR="00E466C0" w:rsidRDefault="00E21AB4">
      <w:pPr>
        <w:numPr>
          <w:ilvl w:val="0"/>
          <w:numId w:val="46"/>
        </w:numPr>
        <w:spacing w:line="240" w:lineRule="auto"/>
        <w:ind w:left="-904" w:right="0" w:hanging="14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يملك حق التوقيع عن الجمعية هو من يخوله مجلس الإدارة حسب لائحة الصلاحيات المعمول بها في الجمعية.  </w:t>
      </w:r>
    </w:p>
    <w:p w14:paraId="6DD9C072" w14:textId="77777777" w:rsidR="00E466C0" w:rsidRDefault="00E21AB4">
      <w:pPr>
        <w:numPr>
          <w:ilvl w:val="0"/>
          <w:numId w:val="46"/>
        </w:numPr>
        <w:spacing w:line="240" w:lineRule="auto"/>
        <w:ind w:left="-104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يُحدد مجلس الإدارة الصلاحيات المالية وفقاً للائحة الصلاحيات المالية والإدارية وكما يقر نظام التوقيع عن الجمعية على أن يتضمن ذلك ما يلي:  </w:t>
      </w:r>
    </w:p>
    <w:p w14:paraId="55B8BEE9" w14:textId="77777777" w:rsidR="00E466C0" w:rsidRDefault="00E21AB4">
      <w:pPr>
        <w:numPr>
          <w:ilvl w:val="1"/>
          <w:numId w:val="46"/>
        </w:numPr>
        <w:spacing w:line="240" w:lineRule="auto"/>
        <w:ind w:left="-479" w:right="32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حدود عمليات الصرف المالي.  </w:t>
      </w:r>
    </w:p>
    <w:p w14:paraId="2B80E742" w14:textId="77777777" w:rsidR="00E466C0" w:rsidRDefault="00E21AB4">
      <w:pPr>
        <w:numPr>
          <w:ilvl w:val="1"/>
          <w:numId w:val="46"/>
        </w:numPr>
        <w:spacing w:line="240" w:lineRule="auto"/>
        <w:ind w:left="-479" w:right="32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نماذج التوقيعات المعتمدة مع بيانات تواريخ سريانها.  </w:t>
      </w:r>
    </w:p>
    <w:p w14:paraId="0B349710" w14:textId="77777777" w:rsidR="00E466C0" w:rsidRDefault="00E466C0">
      <w:pPr>
        <w:spacing w:line="240" w:lineRule="auto"/>
        <w:ind w:left="-479" w:right="3238" w:firstLine="0"/>
        <w:jc w:val="left"/>
        <w:rPr>
          <w:rFonts w:ascii="Markazi Text Medium" w:eastAsia="Markazi Text Medium" w:hAnsi="Markazi Text Medium" w:cs="Markazi Text Medium"/>
          <w:sz w:val="28"/>
          <w:szCs w:val="28"/>
        </w:rPr>
      </w:pPr>
    </w:p>
    <w:p w14:paraId="7B93EA3F" w14:textId="77777777" w:rsidR="00E466C0" w:rsidRDefault="00E21AB4">
      <w:pPr>
        <w:pStyle w:val="Heading4"/>
        <w:spacing w:line="240" w:lineRule="auto"/>
        <w:ind w:right="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الأسس المحاسبية  </w:t>
      </w:r>
    </w:p>
    <w:p w14:paraId="748E5DE2" w14:textId="77777777" w:rsidR="00E466C0" w:rsidRDefault="00E21AB4">
      <w:pPr>
        <w:tabs>
          <w:tab w:val="center" w:pos="775"/>
          <w:tab w:val="center" w:pos="222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(7)الأسس المحاسبية  </w:t>
      </w:r>
    </w:p>
    <w:p w14:paraId="14B48FA1" w14:textId="77777777" w:rsidR="00E466C0" w:rsidRDefault="00E21AB4">
      <w:pPr>
        <w:numPr>
          <w:ilvl w:val="0"/>
          <w:numId w:val="58"/>
        </w:numPr>
        <w:spacing w:line="240" w:lineRule="auto"/>
        <w:ind w:left="-1046" w:right="11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تُقيد حسابات الجمعية بمبدأ القيد المزدوج ووفقاً للأسس والمبادئ المحاسبية المتعارف عليها والمعمول بها دولياً.  </w:t>
      </w:r>
    </w:p>
    <w:p w14:paraId="6DF6D5F2" w14:textId="77777777" w:rsidR="00E466C0" w:rsidRDefault="00E21AB4">
      <w:pPr>
        <w:numPr>
          <w:ilvl w:val="0"/>
          <w:numId w:val="58"/>
        </w:numPr>
        <w:spacing w:line="240" w:lineRule="auto"/>
        <w:ind w:left="-1046" w:right="11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الحسابات وفقاً للأسس والمفاهيم العامة الآتية: </w:t>
      </w:r>
    </w:p>
    <w:p w14:paraId="317AA98A"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تسجيل الأصول بموجب مبدأ التكلفة التاريخية. </w:t>
      </w:r>
    </w:p>
    <w:p w14:paraId="49C6DA17"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تسجيل الإيرادات والمصاريف على أساس الاستحقاق.  </w:t>
      </w:r>
    </w:p>
    <w:p w14:paraId="6CA97EB7"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الجمعية قائمة على فرض الاستمرارية. </w:t>
      </w:r>
    </w:p>
    <w:p w14:paraId="3D6F34EE"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العمل بمبدأ الافصاح الكامل للقوائم المالية. </w:t>
      </w:r>
    </w:p>
    <w:p w14:paraId="6E4E7170"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إنَّ  على الجمعية الاحتفاظ بسجلات محاسبية مستقلة. </w:t>
      </w:r>
    </w:p>
    <w:p w14:paraId="5262D3DE"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يجب الاحتفاظ بالدفاتر المحاسبية والقوائم المالية وجميع العمليات المحاسبية بطريقة تتيح لأي طرف له علاقة بالرجوع والاطلاع عليها في أي وقت مناسب.  </w:t>
      </w:r>
    </w:p>
    <w:p w14:paraId="3466C0FE" w14:textId="77777777" w:rsidR="00E466C0" w:rsidRDefault="00E21AB4">
      <w:pPr>
        <w:numPr>
          <w:ilvl w:val="1"/>
          <w:numId w:val="58"/>
        </w:numPr>
        <w:spacing w:line="240" w:lineRule="auto"/>
        <w:ind w:right="226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أرشفة الفواتير والسجلات ومحاضر الاجتماعات والقرارات على أساس علمي وبطريقة منظمة. </w:t>
      </w:r>
    </w:p>
    <w:p w14:paraId="6506A5D7" w14:textId="77777777" w:rsidR="00E466C0" w:rsidRDefault="00E21AB4">
      <w:pPr>
        <w:spacing w:line="240" w:lineRule="auto"/>
        <w:ind w:right="22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151394" w14:textId="77777777" w:rsidR="00E466C0" w:rsidRDefault="00E21AB4">
      <w:pPr>
        <w:tabs>
          <w:tab w:val="center" w:pos="255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(8) إعداد التقارير المحاسبية  </w:t>
      </w:r>
    </w:p>
    <w:p w14:paraId="029CF2E1" w14:textId="77777777" w:rsidR="00E466C0" w:rsidRDefault="00E21AB4">
      <w:pPr>
        <w:numPr>
          <w:ilvl w:val="0"/>
          <w:numId w:val="66"/>
        </w:numPr>
        <w:spacing w:line="240" w:lineRule="auto"/>
        <w:ind w:left="-337"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التقارير على أساس (شهري، ربع سنوي، سنوي)، بحيث تشمل جميع الاستحقاقات الضرورية بالإفصاح بصورة واضحة ودقيقة عن الموقف المالي ونتائج الأنشطة المتعلقة بالجمعية.  </w:t>
      </w:r>
    </w:p>
    <w:p w14:paraId="5A1E5A9C" w14:textId="77777777" w:rsidR="00E466C0" w:rsidRDefault="00E21AB4">
      <w:pPr>
        <w:numPr>
          <w:ilvl w:val="0"/>
          <w:numId w:val="66"/>
        </w:numPr>
        <w:spacing w:line="240" w:lineRule="auto"/>
        <w:ind w:left="-337"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إعداد التقارير المالية لكافة أنشطة الجمعية بعد الانتهاء من إصدار القوائم المالية، ويتم تقديمها للإدارة العليا، ولمجلس الإدارة إن دعت الحاجة إلى ذلك. </w:t>
      </w:r>
    </w:p>
    <w:p w14:paraId="5986E758" w14:textId="77777777" w:rsidR="00E466C0" w:rsidRDefault="00E466C0">
      <w:pPr>
        <w:spacing w:line="240" w:lineRule="auto"/>
        <w:ind w:left="-337" w:right="89" w:firstLine="0"/>
        <w:jc w:val="left"/>
        <w:rPr>
          <w:rFonts w:ascii="Markazi Text Medium" w:eastAsia="Markazi Text Medium" w:hAnsi="Markazi Text Medium" w:cs="Markazi Text Medium"/>
          <w:sz w:val="28"/>
          <w:szCs w:val="28"/>
        </w:rPr>
      </w:pPr>
    </w:p>
    <w:p w14:paraId="2765EF31" w14:textId="77777777" w:rsidR="00E466C0" w:rsidRDefault="00E21AB4">
      <w:pPr>
        <w:tabs>
          <w:tab w:val="center" w:pos="2522"/>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(9) تسوية الحسابات الشهرية  </w:t>
      </w:r>
    </w:p>
    <w:p w14:paraId="0C95E493" w14:textId="77777777" w:rsidR="00E466C0" w:rsidRDefault="00E21AB4">
      <w:pPr>
        <w:spacing w:line="240" w:lineRule="auto"/>
        <w:ind w:left="-337" w:right="392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تسوية الحسابات الآتية على أساس شهري: </w:t>
      </w:r>
    </w:p>
    <w:p w14:paraId="6D6E9099" w14:textId="77777777" w:rsidR="00E466C0" w:rsidRDefault="00E21AB4">
      <w:pPr>
        <w:numPr>
          <w:ilvl w:val="0"/>
          <w:numId w:val="64"/>
        </w:numPr>
        <w:spacing w:line="240" w:lineRule="auto"/>
        <w:ind w:right="8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النقد في البنوك. </w:t>
      </w:r>
    </w:p>
    <w:p w14:paraId="45AE3C70" w14:textId="77777777" w:rsidR="00E466C0" w:rsidRDefault="00E21AB4">
      <w:pPr>
        <w:numPr>
          <w:ilvl w:val="0"/>
          <w:numId w:val="64"/>
        </w:numPr>
        <w:spacing w:line="240" w:lineRule="auto"/>
        <w:ind w:right="550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الذمم المدينة. </w:t>
      </w:r>
    </w:p>
    <w:p w14:paraId="48515C18" w14:textId="77777777" w:rsidR="00E466C0" w:rsidRDefault="00E21AB4">
      <w:pPr>
        <w:numPr>
          <w:ilvl w:val="1"/>
          <w:numId w:val="68"/>
        </w:numPr>
        <w:spacing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الذمم الدائنة. </w:t>
      </w:r>
    </w:p>
    <w:p w14:paraId="7446E287" w14:textId="77777777" w:rsidR="00E466C0" w:rsidRDefault="00E21AB4">
      <w:pPr>
        <w:numPr>
          <w:ilvl w:val="0"/>
          <w:numId w:val="66"/>
        </w:numPr>
        <w:spacing w:line="240" w:lineRule="auto"/>
        <w:ind w:left="1255" w:right="89"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المبالغ المدفوعة مقدماً.  </w:t>
      </w:r>
    </w:p>
    <w:p w14:paraId="5E6D3EC4" w14:textId="77777777" w:rsidR="00E466C0" w:rsidRDefault="00E21AB4">
      <w:pPr>
        <w:numPr>
          <w:ilvl w:val="1"/>
          <w:numId w:val="68"/>
        </w:numPr>
        <w:spacing w:after="26"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السلف. </w:t>
      </w:r>
    </w:p>
    <w:p w14:paraId="200DCA6F" w14:textId="77777777" w:rsidR="00E466C0" w:rsidRDefault="00E21AB4">
      <w:pPr>
        <w:numPr>
          <w:ilvl w:val="1"/>
          <w:numId w:val="68"/>
        </w:numPr>
        <w:spacing w:line="240" w:lineRule="auto"/>
        <w:ind w:right="5501"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تقارير اللجان. </w:t>
      </w:r>
    </w:p>
    <w:p w14:paraId="4C1BC703" w14:textId="77777777" w:rsidR="00E466C0" w:rsidRDefault="00E21AB4">
      <w:pPr>
        <w:numPr>
          <w:ilvl w:val="0"/>
          <w:numId w:val="66"/>
        </w:numPr>
        <w:spacing w:line="240" w:lineRule="auto"/>
        <w:ind w:left="1255" w:right="89"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سجل الأصول الثابتة. </w:t>
      </w:r>
    </w:p>
    <w:p w14:paraId="60AE8AE4" w14:textId="77777777" w:rsidR="00E466C0" w:rsidRDefault="00E21AB4">
      <w:pPr>
        <w:pStyle w:val="Heading4"/>
        <w:spacing w:line="240" w:lineRule="auto"/>
        <w:ind w:right="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إدارة الحسابات البنكية  </w:t>
      </w:r>
    </w:p>
    <w:p w14:paraId="23132DA3" w14:textId="77777777" w:rsidR="00E466C0" w:rsidRDefault="00E21AB4">
      <w:pPr>
        <w:tabs>
          <w:tab w:val="center" w:pos="777"/>
          <w:tab w:val="center" w:pos="315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(10)سياسات التعامل مع الحسابات البنكية  </w:t>
      </w:r>
    </w:p>
    <w:p w14:paraId="31CA93C4" w14:textId="77777777" w:rsidR="00E466C0" w:rsidRDefault="00E21AB4">
      <w:pPr>
        <w:spacing w:after="64" w:line="240" w:lineRule="auto"/>
        <w:ind w:left="-1755" w:right="13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اتباع السياسات التالية عند القيام بأي عمل يتعلق بالحسابات البنكية:  </w:t>
      </w:r>
    </w:p>
    <w:p w14:paraId="43939FF8" w14:textId="77777777" w:rsidR="00E466C0" w:rsidRDefault="00E21AB4">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فتح جميع الحسابات البنكية باسم الجمعية. </w:t>
      </w:r>
    </w:p>
    <w:p w14:paraId="116CB7CD" w14:textId="77777777" w:rsidR="00E466C0" w:rsidRDefault="00E21AB4">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توقيع كافة الشيكات الصادرة من قبل المسؤول والمفوض بالتوقيع حسب لائحة الصلاحيات المالية والإدارية المعتمدة في الجمعية. </w:t>
      </w:r>
    </w:p>
    <w:p w14:paraId="12D3EA9F" w14:textId="77777777" w:rsidR="00E466C0" w:rsidRDefault="00E21AB4">
      <w:pPr>
        <w:numPr>
          <w:ilvl w:val="0"/>
          <w:numId w:val="1"/>
        </w:numPr>
        <w:spacing w:after="64"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إجراء عمليات تسوية كافة الحسابات البنكية على أساس شهري.  </w:t>
      </w:r>
    </w:p>
    <w:p w14:paraId="66DCA39C" w14:textId="77777777" w:rsidR="00E466C0" w:rsidRDefault="00E21AB4">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حل كافة المسائل العالقة والتي تظهر في عمليات التسوية والتحري عنها مباشرةً حين ظهورها. </w:t>
      </w:r>
    </w:p>
    <w:p w14:paraId="397D8D4F" w14:textId="77777777" w:rsidR="00E466C0" w:rsidRDefault="00E21AB4">
      <w:pPr>
        <w:numPr>
          <w:ilvl w:val="0"/>
          <w:numId w:val="1"/>
        </w:numPr>
        <w:spacing w:after="29"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اعتماد كافة التحويلات البنكية التي تخص الجمعية. </w:t>
      </w:r>
    </w:p>
    <w:p w14:paraId="20A2F049" w14:textId="77777777" w:rsidR="00E466C0" w:rsidRDefault="00E21AB4">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اعتماد قفل أي حساب وفقاً للإجراءات المتبعة. </w:t>
      </w:r>
    </w:p>
    <w:p w14:paraId="25E8D92B" w14:textId="77777777" w:rsidR="00E466C0" w:rsidRDefault="00E21AB4">
      <w:pPr>
        <w:numPr>
          <w:ilvl w:val="0"/>
          <w:numId w:val="1"/>
        </w:numPr>
        <w:spacing w:line="240" w:lineRule="auto"/>
        <w:ind w:right="1218"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0E00662" w14:textId="77777777" w:rsidR="00E466C0" w:rsidRDefault="00E21AB4">
      <w:pPr>
        <w:tabs>
          <w:tab w:val="center" w:pos="218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(11) فتح حساب بنكي  </w:t>
      </w:r>
    </w:p>
    <w:p w14:paraId="5D61CD8B" w14:textId="77777777" w:rsidR="00E466C0" w:rsidRDefault="00E21AB4">
      <w:pPr>
        <w:spacing w:line="240" w:lineRule="auto"/>
        <w:ind w:left="-479" w:right="2592" w:firstLine="3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فتح الحساب البنكي للجمعية يتم حسب الإجراءات الآتية: </w:t>
      </w:r>
    </w:p>
    <w:p w14:paraId="0C1735BA" w14:textId="77777777" w:rsidR="00E466C0" w:rsidRDefault="00E21AB4">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تـعبـئة نمـوذج فتح حساب بنكي جديد (نموذج م / ٧) من قبل مدير الإدارة المالية موضـحاً أسباب فـتحه والتفاصيل ذات العلاقة ومن ثم اعتماده من قبل الأمين العام. </w:t>
      </w:r>
    </w:p>
    <w:p w14:paraId="7174C715" w14:textId="77777777" w:rsidR="00E466C0" w:rsidRDefault="00E21AB4">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للأمين العام للاعتماد. </w:t>
      </w:r>
    </w:p>
    <w:p w14:paraId="28065868" w14:textId="77777777" w:rsidR="00E466C0" w:rsidRDefault="00E21AB4">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اعتماد النموذج يتم إرجاعه لمدير الإدارة المالية والذي يقوم بترتيب إجراءات فتح الحساب البنكي الجديد. </w:t>
      </w:r>
    </w:p>
    <w:p w14:paraId="167A574A" w14:textId="77777777" w:rsidR="00E466C0" w:rsidRDefault="00E21AB4">
      <w:pPr>
        <w:numPr>
          <w:ilvl w:val="0"/>
          <w:numId w:val="12"/>
        </w:numPr>
        <w:spacing w:line="240" w:lineRule="auto"/>
        <w:ind w:right="89"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بمجرد فتح الحساب الجديد يقوم مدير الإدارة المالية بفتح حساب رئيسي جديد في دليل الحسابات وإخطار الموظفين المعنيين بهذا الأمر حسب ما هو مُبيَّن في دليل الحسابات. </w:t>
      </w:r>
    </w:p>
    <w:p w14:paraId="6E736CA0" w14:textId="77777777" w:rsidR="00E466C0" w:rsidRDefault="00E21AB4">
      <w:pPr>
        <w:numPr>
          <w:ilvl w:val="0"/>
          <w:numId w:val="12"/>
        </w:numPr>
        <w:spacing w:line="240" w:lineRule="auto"/>
        <w:ind w:left="1736" w:right="67"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5D1B1F8C" w14:textId="77777777" w:rsidR="00E466C0" w:rsidRDefault="00E466C0">
      <w:pPr>
        <w:spacing w:line="240" w:lineRule="auto"/>
        <w:jc w:val="left"/>
        <w:rPr>
          <w:rFonts w:ascii="Markazi Text Medium" w:eastAsia="Markazi Text Medium" w:hAnsi="Markazi Text Medium" w:cs="Markazi Text Medium"/>
          <w:sz w:val="28"/>
          <w:szCs w:val="28"/>
        </w:rPr>
      </w:pPr>
    </w:p>
    <w:p w14:paraId="74962D93" w14:textId="77777777" w:rsidR="00E466C0" w:rsidRDefault="00E21AB4">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١ ) طريقة تسلسل العمل لفتح حساب بنكي جديد:  </w:t>
      </w:r>
    </w:p>
    <w:p w14:paraId="405F59F0" w14:textId="2317FD49" w:rsidR="00E466C0" w:rsidRDefault="00E466C0">
      <w:pPr>
        <w:spacing w:line="240" w:lineRule="auto"/>
        <w:jc w:val="left"/>
        <w:rPr>
          <w:rFonts w:ascii="Markazi Text Medium" w:eastAsia="Markazi Text Medium" w:hAnsi="Markazi Text Medium" w:cs="Markazi Text Medium"/>
          <w:sz w:val="28"/>
          <w:szCs w:val="28"/>
        </w:rPr>
      </w:pPr>
    </w:p>
    <w:p w14:paraId="250A17A4" w14:textId="77777777" w:rsidR="00E466C0" w:rsidRDefault="00E21AB4">
      <w:pPr>
        <w:spacing w:after="91" w:line="240" w:lineRule="auto"/>
        <w:ind w:right="-15"/>
        <w:jc w:val="left"/>
        <w:rPr>
          <w:rFonts w:ascii="Markazi Text Medium" w:eastAsia="Markazi Text Medium" w:hAnsi="Markazi Text Medium" w:cs="Markazi Text Medium"/>
          <w:sz w:val="28"/>
          <w:szCs w:val="28"/>
        </w:rPr>
        <w:sectPr w:rsidR="00E466C0" w:rsidSect="00FD7964">
          <w:headerReference w:type="even" r:id="rId14"/>
          <w:headerReference w:type="default" r:id="rId15"/>
          <w:footerReference w:type="even" r:id="rId16"/>
          <w:footerReference w:type="default" r:id="rId17"/>
          <w:headerReference w:type="first" r:id="rId18"/>
          <w:footerReference w:type="first" r:id="rId19"/>
          <w:pgSz w:w="11900" w:h="16840"/>
          <w:pgMar w:top="3000" w:right="1790" w:bottom="2800" w:left="1800" w:header="0" w:footer="0" w:gutter="0"/>
          <w:cols w:space="720"/>
          <w:docGrid w:linePitch="354"/>
        </w:sectPr>
      </w:pPr>
      <w:r>
        <w:rPr>
          <w:rFonts w:ascii="Markazi Text Medium" w:eastAsia="Markazi Text Medium" w:hAnsi="Markazi Text Medium" w:cs="Markazi Text Medium"/>
          <w:sz w:val="28"/>
          <w:szCs w:val="28"/>
          <w:rtl/>
        </w:rPr>
        <w:t xml:space="preserve">  شكل رقم / ١  </w:t>
      </w:r>
    </w:p>
    <w:p w14:paraId="0F39C50C" w14:textId="77777777" w:rsidR="00E466C0" w:rsidRDefault="00E21AB4">
      <w:pPr>
        <w:tabs>
          <w:tab w:val="center" w:pos="786"/>
          <w:tab w:val="center" w:pos="234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ab/>
      </w:r>
      <w:r>
        <w:rPr>
          <w:rFonts w:ascii="Markazi Text Medium" w:eastAsia="Markazi Text Medium" w:hAnsi="Markazi Text Medium" w:cs="Markazi Text Medium"/>
          <w:color w:val="943634"/>
          <w:sz w:val="28"/>
          <w:szCs w:val="28"/>
          <w:rtl/>
        </w:rPr>
        <w:t xml:space="preserve">مادة (12) قفل حساب بنكي </w:t>
      </w:r>
    </w:p>
    <w:p w14:paraId="3649285D" w14:textId="77777777" w:rsidR="00E466C0" w:rsidRDefault="00E21AB4">
      <w:pPr>
        <w:spacing w:line="240" w:lineRule="auto"/>
        <w:ind w:left="-190" w:right="3178"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لإقفال حساب بنكي للجمعية يجب اتباع الإجراءات الآتية: </w:t>
      </w:r>
    </w:p>
    <w:p w14:paraId="2F9E4ACF" w14:textId="77777777" w:rsidR="00E466C0" w:rsidRDefault="00E21AB4">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تعبئة نموذج قفل حساب بنكي (نموذج م / ٨) من قبل مدير الإدارة المالية موضحاً أسباب قفل الحساب البنكي القائم والتفاصيل ذات العلاقة. </w:t>
      </w:r>
    </w:p>
    <w:p w14:paraId="66A8A490" w14:textId="77777777" w:rsidR="00E466C0" w:rsidRDefault="00E21AB4">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للمدير التنفيذي للمراجعة والاعتماد. </w:t>
      </w:r>
    </w:p>
    <w:p w14:paraId="6EBE1F72" w14:textId="77777777" w:rsidR="00E466C0" w:rsidRDefault="00E21AB4">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اعتماد المدير التنفيذي للنموذج يتم إرجاعه لمدير الإدارة المالية والذي يقوم بترتيب إجراءات قفل الحساب البنكي القائم. </w:t>
      </w:r>
    </w:p>
    <w:p w14:paraId="0EC95147" w14:textId="77777777" w:rsidR="00E466C0" w:rsidRDefault="00E21AB4">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بمجرد قفل الحساب يقوم مدير الإدارة المالية بتجميد الحساب الرئيسي في دليل الحسابات وإخطار الموظفين المعنيين بهذا الأمر حسب ما هو مبيَّن في دليل الحسابات.  </w:t>
      </w:r>
    </w:p>
    <w:p w14:paraId="5C3FC3D1" w14:textId="77777777" w:rsidR="00E466C0" w:rsidRDefault="00E21AB4">
      <w:pPr>
        <w:numPr>
          <w:ilvl w:val="0"/>
          <w:numId w:val="23"/>
        </w:numPr>
        <w:spacing w:line="240" w:lineRule="auto"/>
        <w:ind w:left="1737" w:right="576"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15481D84" w14:textId="77777777" w:rsidR="00E466C0" w:rsidRDefault="00E466C0">
      <w:pPr>
        <w:spacing w:line="240" w:lineRule="auto"/>
        <w:ind w:right="576"/>
        <w:jc w:val="left"/>
        <w:rPr>
          <w:rFonts w:ascii="Markazi Text Medium" w:eastAsia="Markazi Text Medium" w:hAnsi="Markazi Text Medium" w:cs="Markazi Text Medium"/>
          <w:sz w:val="28"/>
          <w:szCs w:val="28"/>
        </w:rPr>
      </w:pPr>
    </w:p>
    <w:p w14:paraId="0AA11CB6" w14:textId="77777777" w:rsidR="00E466C0" w:rsidRDefault="00E21AB4">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٢ ) طريقة تسلسل العمل لقفل حساب بنكي:  </w:t>
      </w:r>
    </w:p>
    <w:p w14:paraId="61D717BB"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13B641D2" w14:textId="77777777" w:rsidR="00E466C0" w:rsidRDefault="00E21AB4">
      <w:pPr>
        <w:spacing w:after="41" w:line="240" w:lineRule="auto"/>
        <w:ind w:left="10" w:right="26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٢  </w:t>
      </w:r>
    </w:p>
    <w:p w14:paraId="5207C372" w14:textId="2FCE9432" w:rsidR="00E466C0" w:rsidRDefault="00E466C0">
      <w:pPr>
        <w:spacing w:after="0" w:line="240" w:lineRule="auto"/>
        <w:ind w:right="0"/>
        <w:jc w:val="left"/>
        <w:rPr>
          <w:rFonts w:ascii="Markazi Text Medium" w:eastAsia="Markazi Text Medium" w:hAnsi="Markazi Text Medium" w:cs="Markazi Text Medium"/>
          <w:sz w:val="28"/>
          <w:szCs w:val="28"/>
        </w:rPr>
      </w:pPr>
    </w:p>
    <w:p w14:paraId="0EE1C20F"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05DE8488"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448F0908"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3E5A5784"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2ADC341A"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CC7986B" w14:textId="77777777" w:rsidR="00E466C0" w:rsidRDefault="00E21AB4">
      <w:pPr>
        <w:spacing w:after="29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02F2BF1"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CB5AC0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409606A0"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5688FFCA"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60C9D627"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3A2973F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6353278B" w14:textId="77777777" w:rsidR="00E466C0" w:rsidRDefault="00E466C0">
      <w:pPr>
        <w:spacing w:after="298" w:line="240" w:lineRule="auto"/>
        <w:ind w:left="0" w:right="229" w:firstLine="0"/>
        <w:jc w:val="left"/>
        <w:rPr>
          <w:rFonts w:ascii="Markazi Text Medium" w:eastAsia="Markazi Text Medium" w:hAnsi="Markazi Text Medium" w:cs="Markazi Text Medium"/>
          <w:sz w:val="28"/>
          <w:szCs w:val="28"/>
        </w:rPr>
      </w:pPr>
    </w:p>
    <w:p w14:paraId="0820E4A7" w14:textId="77777777" w:rsidR="00E466C0" w:rsidRDefault="00E21AB4">
      <w:pPr>
        <w:tabs>
          <w:tab w:val="center" w:pos="803"/>
          <w:tab w:val="center" w:pos="233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(13) التسويات البنكية  </w:t>
      </w:r>
    </w:p>
    <w:p w14:paraId="70F09662" w14:textId="77777777" w:rsidR="00E466C0" w:rsidRDefault="00E21AB4">
      <w:pPr>
        <w:spacing w:line="240" w:lineRule="auto"/>
        <w:ind w:left="-332" w:right="3317"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التسويات البنكية للجمعية تتم حسب الإجراءات الآتية: </w:t>
      </w:r>
    </w:p>
    <w:p w14:paraId="58C624E3" w14:textId="77777777" w:rsidR="00E466C0" w:rsidRDefault="00E21AB4">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في الإدارة المالية بإجراء التسويات البنكية على أساس شهري. </w:t>
      </w:r>
    </w:p>
    <w:p w14:paraId="4481F8E6" w14:textId="77777777" w:rsidR="00E466C0" w:rsidRDefault="00E21AB4">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بمراجعة بيان التسويات البنكية ومن ثم اعتماده.  </w:t>
      </w:r>
    </w:p>
    <w:p w14:paraId="493660A0" w14:textId="77777777" w:rsidR="00E466C0" w:rsidRDefault="00E21AB4">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حالة وجود أي مسألة مختلف عليها يتم اتخاذ القرار مباشرةً من مدير الإدارة المالية أو يرفع تقرير الاستثناء إلى الإدارة العليا (حسب لائحة الصلاحيات) لاتخاذ القرار ويستشار المراجع الداخلي بذلك. </w:t>
      </w:r>
    </w:p>
    <w:p w14:paraId="4625C87F" w14:textId="77777777" w:rsidR="00E466C0" w:rsidRDefault="00E21AB4">
      <w:pPr>
        <w:numPr>
          <w:ilvl w:val="0"/>
          <w:numId w:val="34"/>
        </w:numPr>
        <w:spacing w:line="240" w:lineRule="auto"/>
        <w:ind w:right="1025"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w:t>
      </w:r>
    </w:p>
    <w:p w14:paraId="328978F8" w14:textId="77777777" w:rsidR="00E466C0" w:rsidRDefault="00E21AB4">
      <w:pPr>
        <w:spacing w:after="58"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EF28AD9" w14:textId="77777777" w:rsidR="00E466C0" w:rsidRDefault="00E21AB4">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٣ ) طريقة تسلسل العمل للتسويات البنكية: </w:t>
      </w:r>
    </w:p>
    <w:p w14:paraId="19C58EFC"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4B0B1F74" w14:textId="0DF29F1B" w:rsidR="00E466C0" w:rsidRDefault="00E21AB4">
      <w:pPr>
        <w:spacing w:after="91" w:line="240" w:lineRule="auto"/>
        <w:ind w:left="10" w:right="4224"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٣  </w:t>
      </w:r>
      <w:r>
        <w:br w:type="page"/>
      </w:r>
    </w:p>
    <w:p w14:paraId="04C2910B" w14:textId="77777777" w:rsidR="00E466C0" w:rsidRDefault="00E21AB4">
      <w:pPr>
        <w:spacing w:after="0" w:line="240" w:lineRule="auto"/>
        <w:ind w:left="3269" w:right="1954" w:hanging="209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lastRenderedPageBreak/>
        <w:t>الفصل الثاني: السياسات المالية والمحاسبية</w:t>
      </w:r>
    </w:p>
    <w:p w14:paraId="3742F5B0" w14:textId="77777777" w:rsidR="00E466C0" w:rsidRDefault="00E21AB4">
      <w:pPr>
        <w:pStyle w:val="Heading2"/>
        <w:spacing w:line="240" w:lineRule="auto"/>
        <w:ind w:left="3269" w:right="1954" w:hanging="209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سياسات عامة</w:t>
      </w:r>
    </w:p>
    <w:tbl>
      <w:tblPr>
        <w:tblStyle w:val="a1"/>
        <w:tblpPr w:leftFromText="180" w:rightFromText="180" w:vertAnchor="text" w:tblpY="1"/>
        <w:tblW w:w="8789" w:type="dxa"/>
        <w:tblInd w:w="0" w:type="dxa"/>
        <w:tblLayout w:type="fixed"/>
        <w:tblLook w:val="0400" w:firstRow="0" w:lastRow="0" w:firstColumn="0" w:lastColumn="0" w:noHBand="0" w:noVBand="1"/>
      </w:tblPr>
      <w:tblGrid>
        <w:gridCol w:w="8789"/>
      </w:tblGrid>
      <w:tr w:rsidR="00E466C0" w14:paraId="4C8AD3D4" w14:textId="77777777">
        <w:trPr>
          <w:trHeight w:val="2124"/>
        </w:trPr>
        <w:tc>
          <w:tcPr>
            <w:tcW w:w="8789" w:type="dxa"/>
            <w:tcBorders>
              <w:top w:val="nil"/>
              <w:left w:val="nil"/>
              <w:bottom w:val="nil"/>
              <w:right w:val="nil"/>
            </w:tcBorders>
          </w:tcPr>
          <w:p w14:paraId="1ED83E9A" w14:textId="77777777" w:rsidR="00E466C0" w:rsidRDefault="00E21AB4">
            <w:pPr>
              <w:spacing w:after="13"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(14) سياسات عامة  </w:t>
            </w:r>
          </w:p>
          <w:p w14:paraId="68E64F5E" w14:textId="77777777" w:rsidR="00E466C0" w:rsidRDefault="00E21AB4">
            <w:pPr>
              <w:numPr>
                <w:ilvl w:val="0"/>
                <w:numId w:val="39"/>
              </w:numPr>
              <w:spacing w:after="2" w:line="240" w:lineRule="auto"/>
              <w:ind w:left="583" w:right="341"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السنة المالية للجمعية هي عبارة عن اثني عشر شهراً، تبدأ من الأول من يناير وتنتهي في الآخر من ديسمبر من كل سنة، ويتم إقفال الدفاتر المحاسبية في نهاية كل شهر.  </w:t>
            </w:r>
          </w:p>
          <w:p w14:paraId="667FB68B" w14:textId="77777777" w:rsidR="00E466C0" w:rsidRDefault="00E21AB4">
            <w:pPr>
              <w:numPr>
                <w:ilvl w:val="0"/>
                <w:numId w:val="39"/>
              </w:numPr>
              <w:spacing w:after="0" w:line="240" w:lineRule="auto"/>
              <w:ind w:left="583" w:right="341"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تتبع الجمعية القواعد والأعراف المحاسبية الصادرة عن وزارة التجارة في المملكة العربية السعودية وقواعد المحاسبة المتعارف عليها والمعمول بها دولياً. </w:t>
            </w:r>
          </w:p>
        </w:tc>
      </w:tr>
      <w:tr w:rsidR="00E466C0" w14:paraId="526FDBCF" w14:textId="77777777">
        <w:trPr>
          <w:trHeight w:val="1360"/>
        </w:trPr>
        <w:tc>
          <w:tcPr>
            <w:tcW w:w="8789" w:type="dxa"/>
            <w:tcBorders>
              <w:top w:val="nil"/>
              <w:left w:val="nil"/>
              <w:bottom w:val="nil"/>
              <w:right w:val="nil"/>
            </w:tcBorders>
          </w:tcPr>
          <w:p w14:paraId="04ED43FC" w14:textId="77777777" w:rsidR="00E466C0" w:rsidRDefault="00E21AB4">
            <w:pPr>
              <w:spacing w:after="1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(15) برنامج خاص للحسابات  </w:t>
            </w:r>
          </w:p>
          <w:p w14:paraId="1D55D777" w14:textId="77777777" w:rsidR="00E466C0" w:rsidRDefault="00E21AB4">
            <w:pPr>
              <w:spacing w:after="0" w:line="240" w:lineRule="auto"/>
              <w:ind w:left="0"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تمسك الجمعية حساباتها باستخدام نظام خاص بالحسابات العامة على الحاسب الآلي لإثبات وتسجيل موجودات ومطلوبات ونفقات وإيرادات الجمعية.  </w:t>
            </w:r>
          </w:p>
          <w:p w14:paraId="0137BD90" w14:textId="77777777" w:rsidR="00E466C0" w:rsidRDefault="00E21AB4">
            <w:pPr>
              <w:spacing w:after="0" w:line="240" w:lineRule="auto"/>
              <w:ind w:left="714" w:right="341" w:hanging="45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يقوم المدير التنفيذي ومدير الإدارة المالية بالتأكد المستمر من صلاحية النظام وملائمته مع الاحتياجات ومتطلبات العمل المالي والمحاسبي والتحليل والتخطيط والرقابة ومتابعة الأعمال فيه والسعي لتحديثه وتطويره وإبقائه متناسقاً مع أعلى مستويات الأداء المحاسبي. </w:t>
            </w:r>
          </w:p>
        </w:tc>
      </w:tr>
      <w:tr w:rsidR="00E466C0" w14:paraId="13661E32" w14:textId="77777777">
        <w:trPr>
          <w:trHeight w:val="3359"/>
        </w:trPr>
        <w:tc>
          <w:tcPr>
            <w:tcW w:w="8789" w:type="dxa"/>
            <w:tcBorders>
              <w:top w:val="nil"/>
              <w:left w:val="nil"/>
              <w:bottom w:val="nil"/>
              <w:right w:val="nil"/>
            </w:tcBorders>
            <w:vAlign w:val="center"/>
          </w:tcPr>
          <w:p w14:paraId="28506B45" w14:textId="77777777" w:rsidR="00E466C0" w:rsidRDefault="00E21AB4">
            <w:pPr>
              <w:spacing w:after="12"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(16) التخطيط المالي  </w:t>
            </w:r>
          </w:p>
          <w:p w14:paraId="302FF78E" w14:textId="77777777" w:rsidR="00E466C0" w:rsidRDefault="00E21AB4">
            <w:pPr>
              <w:numPr>
                <w:ilvl w:val="0"/>
                <w:numId w:val="40"/>
              </w:numPr>
              <w:spacing w:after="14" w:line="240" w:lineRule="auto"/>
              <w:ind w:left="584" w:right="17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يهدف التخطيط المالي إلى تقدير احتياجات الجمعية من الأموال وبيان مصادر التمويل التي يعتمد عليها التخطيط لسد احتياجاته والوفاء بالتزاماته المالية.  </w:t>
            </w:r>
          </w:p>
          <w:p w14:paraId="3B38D2FC" w14:textId="77777777" w:rsidR="00E466C0" w:rsidRDefault="00E21AB4">
            <w:pPr>
              <w:numPr>
                <w:ilvl w:val="0"/>
                <w:numId w:val="40"/>
              </w:numPr>
              <w:spacing w:after="64" w:line="240" w:lineRule="auto"/>
              <w:ind w:left="584" w:right="17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التخطيط المالي ينقسم إلى الآتي:-  </w:t>
            </w:r>
          </w:p>
          <w:p w14:paraId="0E02E391" w14:textId="77777777" w:rsidR="00E466C0" w:rsidRDefault="00E21AB4">
            <w:pPr>
              <w:spacing w:after="59" w:line="240" w:lineRule="auto"/>
              <w:ind w:left="0" w:right="8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  تخطيط مالي طويل الأجل ويتعلق بفترة زمنية تزيد عن السنة المالية الواحدة.  </w:t>
            </w:r>
          </w:p>
          <w:p w14:paraId="1FE0F93C" w14:textId="77777777" w:rsidR="00E466C0" w:rsidRDefault="00E21AB4">
            <w:pPr>
              <w:spacing w:after="508" w:line="240" w:lineRule="auto"/>
              <w:ind w:left="355" w:right="341" w:hanging="35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 -   تخطيط مالي قصير الأجل ويتعلق بفترة زمنية قصيرة لا تزيد عن سنة مالية واحدة. </w:t>
            </w:r>
          </w:p>
          <w:p w14:paraId="14C6382F" w14:textId="77777777" w:rsidR="00E466C0" w:rsidRDefault="00E21AB4">
            <w:pPr>
              <w:spacing w:after="0" w:line="240" w:lineRule="auto"/>
              <w:ind w:left="0" w:right="108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كتابة التقارير  </w:t>
            </w:r>
          </w:p>
        </w:tc>
      </w:tr>
      <w:tr w:rsidR="00E466C0" w14:paraId="7B68C908" w14:textId="77777777">
        <w:trPr>
          <w:trHeight w:val="1316"/>
        </w:trPr>
        <w:tc>
          <w:tcPr>
            <w:tcW w:w="8789" w:type="dxa"/>
            <w:tcBorders>
              <w:top w:val="nil"/>
              <w:left w:val="nil"/>
              <w:bottom w:val="nil"/>
              <w:right w:val="nil"/>
            </w:tcBorders>
            <w:vAlign w:val="bottom"/>
          </w:tcPr>
          <w:p w14:paraId="4FA123B4" w14:textId="77777777" w:rsidR="00E466C0" w:rsidRDefault="00E21AB4">
            <w:pPr>
              <w:spacing w:after="14"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(17) سياسة كتابة التقارير المالية</w:t>
            </w:r>
            <w:r>
              <w:rPr>
                <w:rFonts w:ascii="Markazi Text Medium" w:eastAsia="Markazi Text Medium" w:hAnsi="Markazi Text Medium" w:cs="Markazi Text Medium"/>
                <w:color w:val="0066CC"/>
                <w:sz w:val="28"/>
                <w:szCs w:val="28"/>
              </w:rPr>
              <w:t xml:space="preserve">  </w:t>
            </w:r>
          </w:p>
          <w:p w14:paraId="73E38B6D" w14:textId="77777777" w:rsidR="00E466C0" w:rsidRDefault="00E21AB4">
            <w:pPr>
              <w:spacing w:after="0" w:line="240" w:lineRule="auto"/>
              <w:ind w:left="360"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إعداد القوائم المالية وفقاً لمتطلبات الهيئة السعودية للمحاسبين القانونيين والأنظمة الأخرى السائدة والمعمول بها في المملكة. </w:t>
            </w:r>
          </w:p>
        </w:tc>
      </w:tr>
    </w:tbl>
    <w:p w14:paraId="7DF54298" w14:textId="77777777" w:rsidR="00E466C0" w:rsidRDefault="00E21AB4">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br/>
        <w:t xml:space="preserve">أن تُظهر القوائم المالية الموقف الصحيح والعادل لأوضاع الجمعية ونتائج </w:t>
      </w:r>
      <w:r>
        <w:rPr>
          <w:rFonts w:ascii="Markazi Text Medium" w:eastAsia="Markazi Text Medium" w:hAnsi="Markazi Text Medium" w:cs="Markazi Text Medium"/>
          <w:sz w:val="28"/>
          <w:szCs w:val="28"/>
          <w:rtl/>
        </w:rPr>
        <w:lastRenderedPageBreak/>
        <w:t xml:space="preserve">العمليات والتدفقات النقدية المتعلقة بالفترات الزمنية المنتهية في تاريخ محدد وعند الطلب. </w:t>
      </w:r>
    </w:p>
    <w:p w14:paraId="4508C9D0" w14:textId="77777777" w:rsidR="00E466C0" w:rsidRDefault="00E21AB4">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متابعة المتغيرات المستجدة في المتطلبات القانونية في إعداد التقارير أولاً بأول والتقيد والعمل بها. </w:t>
      </w:r>
    </w:p>
    <w:p w14:paraId="7D330F7E" w14:textId="77777777" w:rsidR="00E466C0" w:rsidRDefault="00E21AB4">
      <w:pPr>
        <w:numPr>
          <w:ilvl w:val="0"/>
          <w:numId w:val="45"/>
        </w:numPr>
        <w:spacing w:line="240" w:lineRule="auto"/>
        <w:ind w:left="1642" w:right="293" w:hanging="3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الالتزام بالمواعيد المحددة لإعداد التقارير المالية كما هم مبين بالسياسات المالية. </w:t>
      </w:r>
    </w:p>
    <w:p w14:paraId="2AE65A4C" w14:textId="77777777" w:rsidR="00E466C0" w:rsidRDefault="00E21AB4">
      <w:pPr>
        <w:spacing w:line="240" w:lineRule="auto"/>
        <w:ind w:left="1284" w:right="29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222E375" w14:textId="77777777" w:rsidR="00E466C0" w:rsidRDefault="00E21AB4">
      <w:pPr>
        <w:tabs>
          <w:tab w:val="center" w:pos="791"/>
          <w:tab w:val="center" w:pos="3802"/>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(18) الإجراءات المتبعة عند كتابة التقارير المالية</w:t>
      </w:r>
      <w:r>
        <w:rPr>
          <w:rFonts w:ascii="Markazi Text Medium" w:eastAsia="Markazi Text Medium" w:hAnsi="Markazi Text Medium" w:cs="Markazi Text Medium"/>
          <w:sz w:val="28"/>
          <w:szCs w:val="28"/>
          <w:vertAlign w:val="superscript"/>
        </w:rPr>
        <w:t xml:space="preserve"> </w:t>
      </w:r>
    </w:p>
    <w:p w14:paraId="6F7CF524"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إعداد ميزان المراجعة النهائي المعد في نهاية الفترة المالية من قبل الإدارة المالية. </w:t>
      </w:r>
    </w:p>
    <w:p w14:paraId="27D546AA"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المالية بإعداد القوائم المالية التفصيلية للجمعية. </w:t>
      </w:r>
    </w:p>
    <w:p w14:paraId="3C04A07B"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التقيد بجميع أنظمة ومتطلبات إعداد التقارير وعلى أن يتم الإفصاح حسب ما هو مطلوب. </w:t>
      </w:r>
    </w:p>
    <w:p w14:paraId="188D556B"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المراجعة النهائية لجميع القوائم المالية مصحوبة بموازين المراجعة والجداول المؤيدة لهذه القوائم من قبل مدير الإدارة المالية والتحقق من الفروقات غير العادية إن كانت مقارنةً بأرقام الموازنات التقديرية. </w:t>
      </w:r>
    </w:p>
    <w:p w14:paraId="0112AF55"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القوائم المالية المدير التنفيذي للاطلاع والموافقة عليها للاعتماد ومن ثم عرضها على مجلس الإدارة لاعتمادها والمصادقة عليها. </w:t>
      </w:r>
    </w:p>
    <w:p w14:paraId="44DD11F7" w14:textId="77777777" w:rsidR="00E466C0" w:rsidRDefault="00E21AB4">
      <w:pPr>
        <w:numPr>
          <w:ilvl w:val="0"/>
          <w:numId w:val="56"/>
        </w:numPr>
        <w:spacing w:after="64"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مجلس الإدارة في اجتماعه بمراجعة القوائم المالية واعتمادها.  </w:t>
      </w:r>
    </w:p>
    <w:p w14:paraId="70071283"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القوائم المالية للمراجع الداخلي للاطلاع والمراجعة والتعليق عليها إن دعت الحاجة.  </w:t>
      </w:r>
    </w:p>
    <w:p w14:paraId="5A5E1277" w14:textId="77777777" w:rsidR="00E466C0" w:rsidRDefault="00E21AB4">
      <w:pPr>
        <w:numPr>
          <w:ilvl w:val="0"/>
          <w:numId w:val="56"/>
        </w:numPr>
        <w:spacing w:line="240" w:lineRule="auto"/>
        <w:ind w:right="202" w:hanging="3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مسؤول عن إعداد القوائم المالية في الوقت المحدد والحصول على تدقيقها على أساس سنوي حسب ما هو مطلوب ووفقاً للأنظمة المتبعة والمعمول بها في المملكة.  </w:t>
      </w:r>
    </w:p>
    <w:p w14:paraId="65F74834" w14:textId="77777777" w:rsidR="00E466C0" w:rsidRDefault="00E21AB4">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A99DF16" w14:textId="77777777" w:rsidR="00E466C0" w:rsidRDefault="00E21AB4">
      <w:pPr>
        <w:pStyle w:val="Heading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دليل الحسابات  </w:t>
      </w:r>
    </w:p>
    <w:p w14:paraId="5C1033EB" w14:textId="77777777" w:rsidR="00E466C0" w:rsidRDefault="00E21AB4">
      <w:pPr>
        <w:tabs>
          <w:tab w:val="center" w:pos="788"/>
          <w:tab w:val="center" w:pos="26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(19) سياسات دليل الحسابات  </w:t>
      </w:r>
    </w:p>
    <w:p w14:paraId="74A4B1E8"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تضع الإدارة المالية دليلاً للحسابات يقوم على أساس ترميز الحسابات وفق أسلوب ترقيمي يتوافق مع طبيعة نشاط الجمعية، وبما يسمح بإيجاد عدد من المستويات المحاسبية والتي لا تقل عن خمسة مستويات محاسبية وتكون كالآتي:  </w:t>
      </w:r>
    </w:p>
    <w:p w14:paraId="6D4A14EE" w14:textId="77777777" w:rsidR="00E466C0" w:rsidRDefault="00E21AB4">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زمر الحسابات: وهي عبارة عن تخصيص زمرة لحسابات الموجودات أو الأصول وزمرة لحسابات المطلوبات أو الخصوم وزمرة لحسابات النفقات والتكاليف أو الإيرادات.  </w:t>
      </w:r>
    </w:p>
    <w:p w14:paraId="4E11CDD8" w14:textId="77777777" w:rsidR="00E466C0" w:rsidRDefault="00E21AB4">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فئات الحسابات: وهي عبارة عن تفريع كل زمرة حسابات إلى مجموعات رئيسية تختص كل منها بنوع معين من الحسابات، كأن تتفرع زمرة حسابات الأصول إلى فئة حسابات الأصول المتداولة وفئة حسابات الأصول الثابتة وما شابه ذلك.  </w:t>
      </w:r>
    </w:p>
    <w:p w14:paraId="1C12BA27" w14:textId="77777777" w:rsidR="00E466C0" w:rsidRDefault="00E21AB4">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الرئيسية: وهي عبارة عن تفريع كل فئة حسابات إلى عدد من الحسابات الرئيسية ويضم كل حساب رئيسي منها عدداً من الحسابات العامة.  </w:t>
      </w:r>
    </w:p>
    <w:p w14:paraId="157C261D" w14:textId="77777777" w:rsidR="00E466C0" w:rsidRDefault="00E21AB4">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العامة: وهي عبارة عن تفريع كل حساب عام إلى عدد من الحسابات المساعدة.  </w:t>
      </w:r>
    </w:p>
    <w:p w14:paraId="56CEE600" w14:textId="77777777" w:rsidR="00E466C0" w:rsidRDefault="00E21AB4">
      <w:pPr>
        <w:numPr>
          <w:ilvl w:val="0"/>
          <w:numId w:val="67"/>
        </w:numPr>
        <w:spacing w:line="240" w:lineRule="auto"/>
        <w:ind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الحسابات التحليلية: وهي الحسابات التي يتم القيد فيها، ويراعى السير على قاعدة ثابتة للاشتقاق وتصنيف الحسابات في مجموعات متماثلة وتمايز المجموعات عن بعضها البعض. </w:t>
      </w:r>
    </w:p>
    <w:p w14:paraId="5A5A6211" w14:textId="77777777" w:rsidR="00E466C0" w:rsidRDefault="00E21AB4">
      <w:pPr>
        <w:spacing w:line="240" w:lineRule="auto"/>
        <w:ind w:left="1516"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8711EBC" w14:textId="77777777" w:rsidR="00E466C0" w:rsidRDefault="00E21AB4">
      <w:pPr>
        <w:tabs>
          <w:tab w:val="center" w:pos="781"/>
          <w:tab w:val="center" w:pos="253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(20) إعداد دليل الحسابات </w:t>
      </w:r>
    </w:p>
    <w:p w14:paraId="06B4F61B"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تضع الإدارة المالية دليلاً للوحدات المحاسبية موازٍ لتصنيف الإدارات التي يتضمنه الهيكل التنظيمي للجمعية وبما يمكِّن من الوصول إلى تحديد الموجودات والمطلوبات والنفقات والإيرادات، ونتائج عمل هذه الإدارات وبالمستوى التي ترغب فيه الإدارة المالية من حيث الجمع أو التفصيل.  </w:t>
      </w:r>
    </w:p>
    <w:p w14:paraId="67521B2F" w14:textId="77777777" w:rsidR="00E466C0" w:rsidRDefault="00E21AB4">
      <w:pPr>
        <w:spacing w:after="136"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3E9CED0" w14:textId="77777777" w:rsidR="00E466C0" w:rsidRDefault="00E21AB4">
      <w:pPr>
        <w:tabs>
          <w:tab w:val="center" w:pos="786"/>
          <w:tab w:val="center" w:pos="26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(21) تصنيف دليل الحسابات </w:t>
      </w:r>
    </w:p>
    <w:p w14:paraId="4BAFDB40" w14:textId="77777777" w:rsidR="00E466C0" w:rsidRDefault="00E21AB4">
      <w:pPr>
        <w:spacing w:line="240" w:lineRule="auto"/>
        <w:ind w:left="1289" w:right="4224"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دليل الحسابات يشمل المجالات الستة الآتية: </w:t>
      </w:r>
    </w:p>
    <w:p w14:paraId="347B1059" w14:textId="77777777" w:rsidR="00E466C0" w:rsidRDefault="00E21AB4">
      <w:pPr>
        <w:spacing w:line="240" w:lineRule="auto"/>
        <w:ind w:left="1289" w:right="240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رمز الحساب:</w:t>
      </w:r>
      <w:r>
        <w:rPr>
          <w:rFonts w:ascii="Markazi Text Medium" w:eastAsia="Markazi Text Medium" w:hAnsi="Markazi Text Medium" w:cs="Markazi Text Medium"/>
          <w:sz w:val="28"/>
          <w:szCs w:val="28"/>
          <w:rtl/>
        </w:rPr>
        <w:t xml:space="preserve">  وهو الرمز المحدَّد والمخصص لكل حساب رئيسي. </w:t>
      </w:r>
    </w:p>
    <w:p w14:paraId="702F07F6" w14:textId="77777777" w:rsidR="00E466C0" w:rsidRDefault="00E21AB4">
      <w:pPr>
        <w:spacing w:line="240" w:lineRule="auto"/>
        <w:ind w:left="1289" w:right="4195"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وصف الحساب</w:t>
      </w:r>
      <w:r>
        <w:rPr>
          <w:rFonts w:ascii="Markazi Text Medium" w:eastAsia="Markazi Text Medium" w:hAnsi="Markazi Text Medium" w:cs="Markazi Text Medium"/>
          <w:sz w:val="28"/>
          <w:szCs w:val="28"/>
          <w:rtl/>
        </w:rPr>
        <w:t xml:space="preserve">: يمثل اسم الحساب الرئيسي. </w:t>
      </w:r>
    </w:p>
    <w:p w14:paraId="57515C35" w14:textId="77777777" w:rsidR="00E466C0" w:rsidRDefault="00E21AB4">
      <w:pPr>
        <w:spacing w:line="240" w:lineRule="auto"/>
        <w:ind w:left="1289" w:right="1243"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وضع الحساب: </w:t>
      </w:r>
      <w:r>
        <w:rPr>
          <w:rFonts w:ascii="Markazi Text Medium" w:eastAsia="Markazi Text Medium" w:hAnsi="Markazi Text Medium" w:cs="Markazi Text Medium"/>
          <w:sz w:val="28"/>
          <w:szCs w:val="28"/>
          <w:rtl/>
        </w:rPr>
        <w:t xml:space="preserve">يمثل توضيح عام عن الحساب عما إذا كان متحركاً أم غير ذلك. </w:t>
      </w:r>
    </w:p>
    <w:p w14:paraId="674B3033" w14:textId="77777777" w:rsidR="00E466C0" w:rsidRDefault="00E21AB4">
      <w:pPr>
        <w:spacing w:line="240" w:lineRule="auto"/>
        <w:ind w:left="1289" w:right="56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طبيعة الحساب:</w:t>
      </w:r>
      <w:r>
        <w:rPr>
          <w:rFonts w:ascii="Markazi Text Medium" w:eastAsia="Markazi Text Medium" w:hAnsi="Markazi Text Medium" w:cs="Markazi Text Medium"/>
          <w:sz w:val="28"/>
          <w:szCs w:val="28"/>
          <w:rtl/>
        </w:rPr>
        <w:t xml:space="preserve"> يمثل توضيح عما إذا كان الحساب مرتبطاً بالميزانية أم بقائمة الدخل وهل هو حساب مدين أم حساب دائن.  </w:t>
      </w:r>
    </w:p>
    <w:p w14:paraId="4A84F14A" w14:textId="77777777" w:rsidR="00E466C0" w:rsidRDefault="00E21AB4">
      <w:pPr>
        <w:spacing w:after="116" w:line="240" w:lineRule="auto"/>
        <w:ind w:left="10" w:right="103"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مستوى الحساب</w:t>
      </w: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b/>
          <w:bCs/>
          <w:sz w:val="28"/>
          <w:szCs w:val="28"/>
        </w:rPr>
        <w:t>:</w:t>
      </w:r>
      <w:r>
        <w:rPr>
          <w:rFonts w:ascii="Markazi Text Medium" w:eastAsia="Markazi Text Medium" w:hAnsi="Markazi Text Medium" w:cs="Markazi Text Medium"/>
          <w:sz w:val="28"/>
          <w:szCs w:val="28"/>
          <w:rtl/>
        </w:rPr>
        <w:t xml:space="preserve"> يمثل توضيح مستوى الحساب وهل هو تفصيلي أم غير ذلك. </w:t>
      </w:r>
    </w:p>
    <w:p w14:paraId="692978C6" w14:textId="77777777" w:rsidR="00E466C0" w:rsidRDefault="00E21AB4">
      <w:pPr>
        <w:spacing w:after="160" w:line="240" w:lineRule="auto"/>
        <w:ind w:left="1289" w:right="286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الإدارة :</w:t>
      </w:r>
      <w:r>
        <w:rPr>
          <w:rFonts w:ascii="Markazi Text Medium" w:eastAsia="Markazi Text Medium" w:hAnsi="Markazi Text Medium" w:cs="Markazi Text Medium"/>
          <w:sz w:val="28"/>
          <w:szCs w:val="28"/>
          <w:rtl/>
        </w:rPr>
        <w:t xml:space="preserve"> يمثل توضيح الإدارة المحددة المرتبط بها الحساب.</w:t>
      </w:r>
      <w:r>
        <w:rPr>
          <w:rFonts w:ascii="Markazi Text Medium" w:eastAsia="Markazi Text Medium" w:hAnsi="Markazi Text Medium" w:cs="Markazi Text Medium"/>
          <w:color w:val="0066CC"/>
          <w:sz w:val="28"/>
          <w:szCs w:val="28"/>
        </w:rPr>
        <w:t xml:space="preserve">  </w:t>
      </w:r>
    </w:p>
    <w:p w14:paraId="770B3C69" w14:textId="77777777" w:rsidR="00E466C0" w:rsidRDefault="00E21AB4">
      <w:pPr>
        <w:tabs>
          <w:tab w:val="center" w:pos="803"/>
          <w:tab w:val="center" w:pos="329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(22) المراجعة المستمرة لدليل الحسابات  </w:t>
      </w:r>
    </w:p>
    <w:p w14:paraId="05198B59" w14:textId="77777777" w:rsidR="00E466C0" w:rsidRDefault="00E21AB4">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مراجعة دليل الحسابات على أساس نصف سنوي على الأقل لتحديد الرموز غير الضرورية لحذفها واستخدام رموز جديدة تُبقي دليل الحسابات محدَّثاً وفقاً للاحتياجات الحالية والمستقبلية للجمعية. </w:t>
      </w:r>
    </w:p>
    <w:p w14:paraId="40038AE8" w14:textId="77777777" w:rsidR="00E466C0" w:rsidRDefault="00E21AB4">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تغيير في دليل الحسابات يراد إجراؤه يتم الرجوع فيه الى مدير الإدارة المالية وبناءً على ذلك يتم اعتماده. </w:t>
      </w:r>
    </w:p>
    <w:p w14:paraId="62F4BB40" w14:textId="77777777" w:rsidR="00E466C0" w:rsidRDefault="00E21AB4">
      <w:pPr>
        <w:numPr>
          <w:ilvl w:val="0"/>
          <w:numId w:val="69"/>
        </w:numPr>
        <w:spacing w:line="240" w:lineRule="auto"/>
        <w:ind w:left="1735" w:right="470"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بمراجعة الحسابات التي تم إيقاف حركتها  لتقييم الحاجة  لها أو إلى إلغائها والتي تشمل: </w:t>
      </w:r>
    </w:p>
    <w:p w14:paraId="61C05F57" w14:textId="77777777" w:rsidR="00E466C0" w:rsidRDefault="00E21AB4">
      <w:pPr>
        <w:numPr>
          <w:ilvl w:val="0"/>
          <w:numId w:val="65"/>
        </w:numPr>
        <w:pBdr>
          <w:top w:val="nil"/>
          <w:left w:val="nil"/>
          <w:bottom w:val="nil"/>
          <w:right w:val="nil"/>
          <w:between w:val="nil"/>
        </w:pBdr>
        <w:spacing w:after="64" w:line="240" w:lineRule="auto"/>
        <w:ind w:right="394"/>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الحسابات المدرجة في دليل الحسابات للاستعمال لمرة واحدة. </w:t>
      </w:r>
    </w:p>
    <w:p w14:paraId="2C166552" w14:textId="77777777" w:rsidR="00E466C0" w:rsidRDefault="00E21AB4">
      <w:pPr>
        <w:numPr>
          <w:ilvl w:val="0"/>
          <w:numId w:val="65"/>
        </w:numPr>
        <w:spacing w:line="240" w:lineRule="auto"/>
        <w:ind w:right="4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الحسابات التي أوضحت التجربة بأنها حسابات متشابهة ويمكن دمجها مع حسابات أخرى. </w:t>
      </w:r>
    </w:p>
    <w:p w14:paraId="7239D706" w14:textId="77777777" w:rsidR="00E466C0" w:rsidRDefault="00E21AB4">
      <w:pPr>
        <w:numPr>
          <w:ilvl w:val="0"/>
          <w:numId w:val="65"/>
        </w:numPr>
        <w:pBdr>
          <w:top w:val="nil"/>
          <w:left w:val="nil"/>
          <w:bottom w:val="nil"/>
          <w:right w:val="nil"/>
          <w:between w:val="nil"/>
        </w:pBdr>
        <w:spacing w:line="240" w:lineRule="auto"/>
        <w:ind w:right="470"/>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الحسابات التي لم تشهد أي حركات خلال السنوات الماضية ذات الأرصدة الصفرية. </w:t>
      </w:r>
    </w:p>
    <w:p w14:paraId="2FFAF206" w14:textId="77777777" w:rsidR="00E466C0" w:rsidRDefault="00E21AB4">
      <w:pPr>
        <w:spacing w:line="240" w:lineRule="auto"/>
        <w:ind w:left="1732" w:right="581" w:hanging="44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٤.</w:t>
      </w:r>
      <w:r>
        <w:rPr>
          <w:rFonts w:ascii="Markazi Text Medium" w:eastAsia="Markazi Text Medium" w:hAnsi="Markazi Text Medium" w:cs="Markazi Text Medium"/>
          <w:sz w:val="28"/>
          <w:szCs w:val="28"/>
          <w:rtl/>
        </w:rPr>
        <w:tab/>
        <w:t xml:space="preserve"> يقوم المراجع الداخلي بمراجعة الطلب الخاص بفتح أو إلغاء أو تغيير وضع حساب </w:t>
      </w:r>
    </w:p>
    <w:p w14:paraId="492398EF" w14:textId="77777777" w:rsidR="00E466C0" w:rsidRDefault="00E466C0">
      <w:pPr>
        <w:spacing w:line="240" w:lineRule="auto"/>
        <w:ind w:left="1732" w:right="581" w:hanging="448"/>
        <w:jc w:val="left"/>
        <w:rPr>
          <w:rFonts w:ascii="Markazi Text Medium" w:eastAsia="Markazi Text Medium" w:hAnsi="Markazi Text Medium" w:cs="Markazi Text Medium"/>
          <w:sz w:val="28"/>
          <w:szCs w:val="28"/>
        </w:rPr>
      </w:pPr>
    </w:p>
    <w:p w14:paraId="75AEF0F9"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(23) التعديل أو التغيير في دليل الحسابات</w:t>
      </w:r>
      <w:r>
        <w:rPr>
          <w:rFonts w:ascii="Markazi Text Medium" w:eastAsia="Markazi Text Medium" w:hAnsi="Markazi Text Medium" w:cs="Markazi Text Medium"/>
          <w:color w:val="0066CC"/>
          <w:sz w:val="28"/>
          <w:szCs w:val="28"/>
        </w:rPr>
        <w:t xml:space="preserve">  </w:t>
      </w:r>
    </w:p>
    <w:p w14:paraId="535F6CBA" w14:textId="77777777" w:rsidR="00E466C0" w:rsidRDefault="00E21AB4">
      <w:pPr>
        <w:numPr>
          <w:ilvl w:val="0"/>
          <w:numId w:val="70"/>
        </w:numPr>
        <w:spacing w:line="240" w:lineRule="auto"/>
        <w:ind w:right="1891"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بإخطار مدير الإدارة المالية إلى مدى الحاجة إلى فتح / إلغاء / تغيير أو تحريك حساب رئيسي. </w:t>
      </w:r>
    </w:p>
    <w:p w14:paraId="0EDB078C" w14:textId="77777777" w:rsidR="00E466C0" w:rsidRDefault="00E21AB4">
      <w:pPr>
        <w:numPr>
          <w:ilvl w:val="0"/>
          <w:numId w:val="70"/>
        </w:numPr>
        <w:spacing w:line="240" w:lineRule="auto"/>
        <w:ind w:right="1891" w:hanging="45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بعد ما يُخطََر بالآتي:  </w:t>
      </w:r>
    </w:p>
    <w:p w14:paraId="03BD2F86" w14:textId="77777777" w:rsidR="00E466C0" w:rsidRDefault="00E21AB4">
      <w:pPr>
        <w:spacing w:line="240" w:lineRule="auto"/>
        <w:ind w:left="1289" w:right="1411"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أ-   يُقيِّ م مدى الحاجة إلى فتح / إلغاء / تغيير أو تحريك حساب رئيسي.  </w:t>
      </w:r>
    </w:p>
    <w:p w14:paraId="0BD4DADC" w14:textId="77777777" w:rsidR="00E466C0" w:rsidRDefault="00E21AB4">
      <w:pPr>
        <w:numPr>
          <w:ilvl w:val="0"/>
          <w:numId w:val="3"/>
        </w:numPr>
        <w:spacing w:line="240" w:lineRule="auto"/>
        <w:ind w:left="1369" w:right="470" w:hanging="1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مراجعة قائمة الحسابات غير المتحركة للتأكد عما إذا كان الحساب الرئيسي المطلوب موجوداً في القائمة أم لا.  </w:t>
      </w:r>
    </w:p>
    <w:p w14:paraId="7FDCDFB8" w14:textId="77777777" w:rsidR="00E466C0" w:rsidRDefault="00E21AB4">
      <w:pPr>
        <w:numPr>
          <w:ilvl w:val="0"/>
          <w:numId w:val="3"/>
        </w:numPr>
        <w:spacing w:line="240" w:lineRule="auto"/>
        <w:ind w:left="1369" w:right="470" w:hanging="14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النظر فيما إذا كان فتح الحساب المطلوب مجدياً أم لا.  </w:t>
      </w:r>
    </w:p>
    <w:p w14:paraId="577F7FB7" w14:textId="77777777" w:rsidR="00E466C0" w:rsidRDefault="00E21AB4">
      <w:pPr>
        <w:numPr>
          <w:ilvl w:val="0"/>
          <w:numId w:val="3"/>
        </w:numPr>
        <w:spacing w:line="240" w:lineRule="auto"/>
        <w:ind w:left="1369" w:right="470" w:hanging="1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تعبئة الطلب وفقاً لنموذج طلب فتح / إلغاء / تغيير أو تحريك حساب رئيسي، نموذج (م - ٢،٣) ويقوم بإرسال الطلب إلى المدير التنفيذي.  </w:t>
      </w:r>
    </w:p>
    <w:p w14:paraId="515382A5" w14:textId="77777777" w:rsidR="00E466C0" w:rsidRDefault="00E21AB4">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المدير التنفيذي بمراجعة الطلب واعتماده بناءً على ذلك وإرجاع النموذج المعتمد إلى مدير الإدارة المالية. </w:t>
      </w:r>
    </w:p>
    <w:p w14:paraId="0BC7D4C1" w14:textId="77777777" w:rsidR="00E466C0" w:rsidRDefault="00E21AB4">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بعد اعتماد الحسابات الرئيسية الجديدة يتم تخصيص الرموز اللازمة لها من قبل  مدير الإدارة المالية. </w:t>
      </w:r>
    </w:p>
    <w:p w14:paraId="0C39974E" w14:textId="77777777" w:rsidR="00E466C0" w:rsidRDefault="00E21AB4">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عند استلام النموذج المعتمد بتطبيقه وتفعيله وتعميمه على جميع مستخدمي الحسابات الرئيسية في الجمعية. </w:t>
      </w:r>
    </w:p>
    <w:p w14:paraId="186E3EBD" w14:textId="77777777" w:rsidR="00E466C0" w:rsidRDefault="00E21AB4">
      <w:pPr>
        <w:numPr>
          <w:ilvl w:val="0"/>
          <w:numId w:val="4"/>
        </w:numPr>
        <w:spacing w:line="240" w:lineRule="auto"/>
        <w:ind w:right="540" w:hanging="45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إخطار المراجع الداخلي بالإجراء الذي تم اتخاذه. </w:t>
      </w:r>
    </w:p>
    <w:p w14:paraId="5869A35D" w14:textId="77777777" w:rsidR="00E466C0" w:rsidRDefault="00E466C0">
      <w:pPr>
        <w:spacing w:line="240" w:lineRule="auto"/>
        <w:ind w:right="540"/>
        <w:jc w:val="left"/>
        <w:rPr>
          <w:rFonts w:ascii="Markazi Text Medium" w:eastAsia="Markazi Text Medium" w:hAnsi="Markazi Text Medium" w:cs="Markazi Text Medium"/>
          <w:sz w:val="28"/>
          <w:szCs w:val="28"/>
        </w:rPr>
      </w:pPr>
    </w:p>
    <w:p w14:paraId="67AD044B" w14:textId="77777777" w:rsidR="00E466C0" w:rsidRDefault="00E21AB4">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٤ ) طريقة تسلسل العمل لفتح / إلغاء / تغيير أو تحريك حساب:  </w:t>
      </w:r>
    </w:p>
    <w:p w14:paraId="738AA575" w14:textId="77777777" w:rsidR="00E466C0" w:rsidRDefault="00E466C0">
      <w:pPr>
        <w:spacing w:line="240" w:lineRule="auto"/>
        <w:ind w:left="5" w:right="470" w:firstLine="33"/>
        <w:jc w:val="left"/>
        <w:rPr>
          <w:rFonts w:ascii="Markazi Text Medium" w:eastAsia="Markazi Text Medium" w:hAnsi="Markazi Text Medium" w:cs="Markazi Text Medium"/>
          <w:sz w:val="28"/>
          <w:szCs w:val="28"/>
        </w:rPr>
      </w:pPr>
    </w:p>
    <w:p w14:paraId="28FA6F25" w14:textId="77777777" w:rsidR="00E466C0" w:rsidRDefault="00E21AB4">
      <w:pPr>
        <w:spacing w:after="89" w:line="240" w:lineRule="auto"/>
        <w:ind w:left="17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drawing>
          <wp:inline distT="0" distB="0" distL="0" distR="0" wp14:anchorId="076A0191" wp14:editId="08CAD5F2">
            <wp:extent cx="5465445" cy="3413125"/>
            <wp:effectExtent l="0" t="0" r="0" b="0"/>
            <wp:docPr id="125759729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5465445" cy="3413125"/>
                    </a:xfrm>
                    <a:prstGeom prst="rect">
                      <a:avLst/>
                    </a:prstGeom>
                    <a:ln/>
                  </pic:spPr>
                </pic:pic>
              </a:graphicData>
            </a:graphic>
          </wp:inline>
        </w:drawing>
      </w:r>
    </w:p>
    <w:p w14:paraId="2A8698D0" w14:textId="77777777" w:rsidR="00E466C0" w:rsidRDefault="00E21AB4">
      <w:pPr>
        <w:spacing w:after="205" w:line="240" w:lineRule="auto"/>
        <w:ind w:left="17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i/>
          <w:iCs/>
          <w:sz w:val="28"/>
          <w:szCs w:val="28"/>
        </w:rPr>
        <w:t xml:space="preserve">  </w:t>
      </w:r>
    </w:p>
    <w:p w14:paraId="08A12A26" w14:textId="77777777" w:rsidR="00E466C0" w:rsidRDefault="00E21AB4">
      <w:pPr>
        <w:pStyle w:val="Heading3"/>
        <w:shd w:val="clear" w:color="auto" w:fill="auto"/>
        <w:spacing w:after="166" w:line="240" w:lineRule="auto"/>
        <w:ind w:left="325" w:right="29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دورة الإقفال الشهرية  </w:t>
      </w:r>
    </w:p>
    <w:p w14:paraId="29DAAB54" w14:textId="77777777" w:rsidR="00E466C0" w:rsidRDefault="00E21AB4">
      <w:pPr>
        <w:tabs>
          <w:tab w:val="center" w:pos="796"/>
          <w:tab w:val="center" w:pos="284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(24) تقييد المستحقات الشهرية</w:t>
      </w:r>
      <w:r>
        <w:rPr>
          <w:rFonts w:ascii="Markazi Text Medium" w:eastAsia="Markazi Text Medium" w:hAnsi="Markazi Text Medium" w:cs="Markazi Text Medium"/>
          <w:color w:val="0066CC"/>
          <w:sz w:val="28"/>
          <w:szCs w:val="28"/>
        </w:rPr>
        <w:t xml:space="preserve">  </w:t>
      </w:r>
    </w:p>
    <w:p w14:paraId="44EB7FD8" w14:textId="77777777" w:rsidR="00E466C0" w:rsidRDefault="00E21AB4">
      <w:pPr>
        <w:spacing w:line="240" w:lineRule="auto"/>
        <w:ind w:left="1289" w:right="428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إقفال المستحقات شهرياً ومنها الآتي: </w:t>
      </w:r>
    </w:p>
    <w:p w14:paraId="19946281" w14:textId="77777777" w:rsidR="00E466C0" w:rsidRDefault="00E21AB4">
      <w:pPr>
        <w:numPr>
          <w:ilvl w:val="0"/>
          <w:numId w:val="64"/>
        </w:numPr>
        <w:spacing w:line="240" w:lineRule="auto"/>
        <w:ind w:right="51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المستحقات المتعلقة بالموظفين حسب نظام العمل والعمال السعودي. </w:t>
      </w:r>
    </w:p>
    <w:p w14:paraId="6C93AAF4" w14:textId="77777777" w:rsidR="00E466C0" w:rsidRDefault="00E21AB4">
      <w:pPr>
        <w:numPr>
          <w:ilvl w:val="0"/>
          <w:numId w:val="64"/>
        </w:numPr>
        <w:spacing w:line="240" w:lineRule="auto"/>
        <w:ind w:right="5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جميع المصروفات. </w:t>
      </w:r>
    </w:p>
    <w:p w14:paraId="78124667" w14:textId="77777777" w:rsidR="00E466C0" w:rsidRDefault="00E21AB4">
      <w:pPr>
        <w:numPr>
          <w:ilvl w:val="0"/>
          <w:numId w:val="64"/>
        </w:numPr>
        <w:spacing w:line="240" w:lineRule="auto"/>
        <w:ind w:right="5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الإيرادات. </w:t>
      </w:r>
    </w:p>
    <w:p w14:paraId="7023CFAE" w14:textId="77777777" w:rsidR="00E466C0" w:rsidRDefault="00E21AB4">
      <w:pPr>
        <w:spacing w:after="202"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8E34691" w14:textId="77777777" w:rsidR="00E466C0" w:rsidRDefault="00E21AB4">
      <w:pPr>
        <w:tabs>
          <w:tab w:val="center" w:pos="803"/>
          <w:tab w:val="center" w:pos="283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(25) إقفال المستحقات الشهرية</w:t>
      </w:r>
      <w:r>
        <w:rPr>
          <w:rFonts w:ascii="Markazi Text Medium" w:eastAsia="Markazi Text Medium" w:hAnsi="Markazi Text Medium" w:cs="Markazi Text Medium"/>
          <w:color w:val="0066CC"/>
          <w:sz w:val="28"/>
          <w:szCs w:val="28"/>
        </w:rPr>
        <w:t xml:space="preserve">  </w:t>
      </w:r>
    </w:p>
    <w:p w14:paraId="3216E1FF" w14:textId="77777777" w:rsidR="00E466C0" w:rsidRDefault="00E21AB4">
      <w:pPr>
        <w:spacing w:line="240" w:lineRule="auto"/>
        <w:ind w:left="1289" w:right="23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إقفال الدورة الشهرية للمستحقات يجب إتباع الإجراءات الآتية: </w:t>
      </w:r>
    </w:p>
    <w:p w14:paraId="32E8CBC1" w14:textId="77777777" w:rsidR="00E466C0" w:rsidRDefault="00E21AB4">
      <w:pPr>
        <w:numPr>
          <w:ilvl w:val="0"/>
          <w:numId w:val="5"/>
        </w:numPr>
        <w:spacing w:line="240" w:lineRule="auto"/>
        <w:ind w:right="518"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التأكد من قِبل مدير الإدارة المالية في نهاية كل شهر من تسجيل المستحقات المتعلقة بالموظفين مثل مخصص مستحقات نهاية الخدمة طبقاً للأنظمة والقوانين السائدة والمعمول بها في المملكة العربية السعودية. </w:t>
      </w:r>
    </w:p>
    <w:p w14:paraId="27DD75F8" w14:textId="77777777" w:rsidR="00E466C0" w:rsidRDefault="00E21AB4">
      <w:pPr>
        <w:numPr>
          <w:ilvl w:val="0"/>
          <w:numId w:val="5"/>
        </w:numPr>
        <w:spacing w:line="240" w:lineRule="auto"/>
        <w:ind w:right="518" w:hanging="45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تسوية أي نقص أو تجاوز في المستحقات وإجراء الدفعة بعد اعتماد مدير الإدارة المالية لها.   </w:t>
      </w:r>
    </w:p>
    <w:p w14:paraId="7603702D" w14:textId="77777777" w:rsidR="00E466C0" w:rsidRDefault="00E21AB4">
      <w:pPr>
        <w:spacing w:after="8"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CF35A51" w14:textId="77777777" w:rsidR="00E466C0" w:rsidRDefault="00E21AB4">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رقم/٥) طريقة تسلسل العمل لإقفال الدورة الشهرية للمستحقات: </w:t>
      </w:r>
    </w:p>
    <w:p w14:paraId="1EDCCBE4" w14:textId="77777777" w:rsidR="00E466C0" w:rsidRDefault="00E466C0">
      <w:pPr>
        <w:spacing w:line="240" w:lineRule="auto"/>
        <w:ind w:left="5" w:right="470" w:firstLine="33"/>
        <w:jc w:val="left"/>
        <w:rPr>
          <w:rFonts w:ascii="Markazi Text Medium" w:eastAsia="Markazi Text Medium" w:hAnsi="Markazi Text Medium" w:cs="Markazi Text Medium"/>
          <w:sz w:val="28"/>
          <w:szCs w:val="28"/>
        </w:rPr>
      </w:pPr>
    </w:p>
    <w:p w14:paraId="1786A40D" w14:textId="371724FC" w:rsidR="00E466C0" w:rsidRDefault="00E466C0">
      <w:pPr>
        <w:spacing w:after="194" w:line="240" w:lineRule="auto"/>
        <w:ind w:left="-365" w:right="0" w:firstLine="0"/>
        <w:jc w:val="left"/>
        <w:rPr>
          <w:rFonts w:ascii="Markazi Text Medium" w:eastAsia="Markazi Text Medium" w:hAnsi="Markazi Text Medium" w:cs="Markazi Text Medium"/>
          <w:sz w:val="28"/>
          <w:szCs w:val="28"/>
        </w:rPr>
      </w:pPr>
    </w:p>
    <w:p w14:paraId="23503F5F"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(26) تقييد وإقفال الدفعات المقدمة والمستحقة</w:t>
      </w:r>
      <w:r>
        <w:rPr>
          <w:rFonts w:ascii="Markazi Text Medium" w:eastAsia="Markazi Text Medium" w:hAnsi="Markazi Text Medium" w:cs="Markazi Text Medium"/>
          <w:color w:val="0066CC"/>
          <w:sz w:val="28"/>
          <w:szCs w:val="28"/>
          <w:vertAlign w:val="superscript"/>
        </w:rPr>
        <w:t xml:space="preserve"> </w:t>
      </w:r>
    </w:p>
    <w:p w14:paraId="589BDF46"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الإقفال الشهري للمدفوعات المقدمة والمستحقة على الجمعية يجب مراعاة تقييد جميع هذه الدفعات المقدمة.  </w:t>
      </w:r>
    </w:p>
    <w:p w14:paraId="6ED1705F"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tbl>
      <w:tblPr>
        <w:tblStyle w:val="a2"/>
        <w:tblW w:w="8792" w:type="dxa"/>
        <w:tblInd w:w="422" w:type="dxa"/>
        <w:tblLayout w:type="fixed"/>
        <w:tblLook w:val="0400" w:firstRow="0" w:lastRow="0" w:firstColumn="0" w:lastColumn="0" w:noHBand="0" w:noVBand="1"/>
      </w:tblPr>
      <w:tblGrid>
        <w:gridCol w:w="8578"/>
        <w:gridCol w:w="214"/>
      </w:tblGrid>
      <w:tr w:rsidR="00E466C0" w14:paraId="0B599414" w14:textId="77777777">
        <w:trPr>
          <w:gridAfter w:val="1"/>
          <w:wAfter w:w="214" w:type="dxa"/>
          <w:trHeight w:val="1815"/>
        </w:trPr>
        <w:tc>
          <w:tcPr>
            <w:tcW w:w="8578" w:type="dxa"/>
            <w:tcBorders>
              <w:top w:val="nil"/>
              <w:left w:val="nil"/>
              <w:bottom w:val="nil"/>
              <w:right w:val="nil"/>
            </w:tcBorders>
            <w:vAlign w:val="center"/>
          </w:tcPr>
          <w:p w14:paraId="73D0D496" w14:textId="77777777" w:rsidR="00E466C0" w:rsidRDefault="00E21AB4">
            <w:pPr>
              <w:spacing w:after="13" w:line="240" w:lineRule="auto"/>
              <w:ind w:right="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المصروفات الرأسمالية</w:t>
            </w:r>
          </w:p>
          <w:p w14:paraId="2D7863DF" w14:textId="77777777" w:rsidR="00E466C0" w:rsidRDefault="00E466C0">
            <w:pPr>
              <w:spacing w:after="13" w:line="240" w:lineRule="auto"/>
              <w:ind w:right="0"/>
              <w:jc w:val="left"/>
              <w:rPr>
                <w:rFonts w:ascii="Markazi Text Medium" w:eastAsia="Markazi Text Medium" w:hAnsi="Markazi Text Medium" w:cs="Markazi Text Medium"/>
                <w:color w:val="3366FF"/>
                <w:sz w:val="28"/>
                <w:szCs w:val="28"/>
              </w:rPr>
            </w:pPr>
          </w:p>
          <w:p w14:paraId="7E9C32B5" w14:textId="77777777" w:rsidR="00E466C0" w:rsidRDefault="00E21AB4">
            <w:pPr>
              <w:spacing w:after="13"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(27) سياسة الصرف من رأس المال</w:t>
            </w:r>
            <w:r>
              <w:rPr>
                <w:rFonts w:ascii="Markazi Text Medium" w:eastAsia="Markazi Text Medium" w:hAnsi="Markazi Text Medium" w:cs="Markazi Text Medium"/>
                <w:color w:val="0066CC"/>
                <w:sz w:val="28"/>
                <w:szCs w:val="28"/>
              </w:rPr>
              <w:t xml:space="preserve">  </w:t>
            </w:r>
          </w:p>
          <w:p w14:paraId="49523BA5" w14:textId="77777777" w:rsidR="00E466C0" w:rsidRDefault="00E21AB4">
            <w:pPr>
              <w:numPr>
                <w:ilvl w:val="0"/>
                <w:numId w:val="41"/>
              </w:numPr>
              <w:spacing w:after="0" w:line="240" w:lineRule="auto"/>
              <w:ind w:left="0" w:right="15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عملية الصرف من المصروفات الرأسمالية يكون طبقاً للمبلغ المعتمد في الموازنة وطبقاً لإجراءات الموافقة والتعميد المتبعة في الجمعية. </w:t>
            </w:r>
          </w:p>
          <w:p w14:paraId="72C70660" w14:textId="77777777" w:rsidR="00E466C0" w:rsidRDefault="00E21AB4">
            <w:pPr>
              <w:numPr>
                <w:ilvl w:val="0"/>
                <w:numId w:val="41"/>
              </w:numPr>
              <w:spacing w:after="0"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أصل تتجاوز قيمته ألف ريال سعودي يجب أن يدرج في قائمة الأصول الرأسمالية. </w:t>
            </w:r>
          </w:p>
          <w:p w14:paraId="584C7E1F" w14:textId="77777777" w:rsidR="00E466C0" w:rsidRDefault="00E21AB4">
            <w:pPr>
              <w:numPr>
                <w:ilvl w:val="0"/>
                <w:numId w:val="41"/>
              </w:numPr>
              <w:spacing w:after="0"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تخصيص المصروفات الرأسمالية بالشكل المتعارف عليه لإدراجها في حسابات الأصول الثابتة. </w:t>
            </w:r>
          </w:p>
          <w:p w14:paraId="098F3ECF" w14:textId="77777777" w:rsidR="00E466C0" w:rsidRDefault="00E21AB4">
            <w:pPr>
              <w:numPr>
                <w:ilvl w:val="0"/>
                <w:numId w:val="41"/>
              </w:numPr>
              <w:spacing w:after="512" w:line="240" w:lineRule="auto"/>
              <w:ind w:right="15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مراجعة تقرير تحليل الانحرافات من قبل مدير الإدارة المالية لتوضيح مبررات الانحرافات الرئيسية. </w:t>
            </w:r>
          </w:p>
          <w:p w14:paraId="576952FB" w14:textId="77777777" w:rsidR="00E466C0" w:rsidRDefault="00E466C0">
            <w:pPr>
              <w:spacing w:after="512" w:line="240" w:lineRule="auto"/>
              <w:ind w:right="158"/>
              <w:jc w:val="left"/>
              <w:rPr>
                <w:rFonts w:ascii="Markazi Text Medium" w:eastAsia="Markazi Text Medium" w:hAnsi="Markazi Text Medium" w:cs="Markazi Text Medium"/>
                <w:sz w:val="28"/>
                <w:szCs w:val="28"/>
              </w:rPr>
            </w:pPr>
          </w:p>
          <w:p w14:paraId="7EA14178" w14:textId="77777777" w:rsidR="00E466C0" w:rsidRDefault="00E466C0">
            <w:pPr>
              <w:spacing w:after="512" w:line="240" w:lineRule="auto"/>
              <w:ind w:right="158"/>
              <w:jc w:val="left"/>
              <w:rPr>
                <w:rFonts w:ascii="Markazi Text Medium" w:eastAsia="Markazi Text Medium" w:hAnsi="Markazi Text Medium" w:cs="Markazi Text Medium"/>
                <w:sz w:val="28"/>
                <w:szCs w:val="28"/>
              </w:rPr>
            </w:pPr>
          </w:p>
        </w:tc>
      </w:tr>
      <w:tr w:rsidR="00E466C0" w14:paraId="6EDF20FF" w14:textId="77777777">
        <w:trPr>
          <w:trHeight w:val="190"/>
        </w:trPr>
        <w:tc>
          <w:tcPr>
            <w:tcW w:w="8792" w:type="dxa"/>
            <w:gridSpan w:val="2"/>
            <w:tcBorders>
              <w:top w:val="nil"/>
              <w:left w:val="nil"/>
              <w:bottom w:val="nil"/>
              <w:right w:val="nil"/>
            </w:tcBorders>
          </w:tcPr>
          <w:p w14:paraId="069283EF" w14:textId="77777777" w:rsidR="00E466C0" w:rsidRDefault="00E21AB4">
            <w:pPr>
              <w:spacing w:after="0" w:line="240" w:lineRule="auto"/>
              <w:ind w:right="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lastRenderedPageBreak/>
              <w:t>صلاحية استخدام الحسابات</w:t>
            </w:r>
          </w:p>
          <w:p w14:paraId="3DDC11EF" w14:textId="77777777" w:rsidR="00E466C0" w:rsidRDefault="00E466C0">
            <w:pPr>
              <w:spacing w:after="0" w:line="240" w:lineRule="auto"/>
              <w:ind w:right="0"/>
              <w:jc w:val="left"/>
              <w:rPr>
                <w:rFonts w:ascii="Markazi Text Medium" w:eastAsia="Markazi Text Medium" w:hAnsi="Markazi Text Medium" w:cs="Markazi Text Medium"/>
                <w:color w:val="943634"/>
                <w:sz w:val="28"/>
                <w:szCs w:val="28"/>
              </w:rPr>
            </w:pPr>
          </w:p>
          <w:p w14:paraId="3EA8DAD0" w14:textId="77777777" w:rsidR="00E466C0" w:rsidRDefault="00E21AB4">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(28) صلاحية استخدام الحسابات</w:t>
            </w:r>
            <w:r>
              <w:rPr>
                <w:rFonts w:ascii="Markazi Text Medium" w:eastAsia="Markazi Text Medium" w:hAnsi="Markazi Text Medium" w:cs="Markazi Text Medium"/>
                <w:color w:val="0066CC"/>
                <w:sz w:val="28"/>
                <w:szCs w:val="28"/>
              </w:rPr>
              <w:t xml:space="preserve">  </w:t>
            </w:r>
          </w:p>
        </w:tc>
      </w:tr>
    </w:tbl>
    <w:p w14:paraId="0101C2C3"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صلاحيات إحداث أو اشتقاق أو دمج أو قفل أو إلغاء الحسابات حسب مختلف مستوياتها وصلاحية استخدام دليل الوحدات المحاسبية والمستوى التي تسير عليه الإدارة المالية في توزيع الحسابات يُحدَّ د بقرار وذلك حسب لائحة الصلاحيات.  </w:t>
      </w:r>
    </w:p>
    <w:p w14:paraId="3B996A83" w14:textId="77777777" w:rsidR="00E466C0" w:rsidRDefault="00E21AB4">
      <w:pPr>
        <w:spacing w:after="162"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797FBDC" w14:textId="77777777" w:rsidR="00E466C0" w:rsidRDefault="00E21AB4">
      <w:pPr>
        <w:pStyle w:val="Heading3"/>
        <w:shd w:val="clear" w:color="auto" w:fill="auto"/>
        <w:spacing w:line="240" w:lineRule="auto"/>
        <w:ind w:right="2568"/>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                    دليل الإجراءات المالية والمحاسبية</w:t>
      </w:r>
    </w:p>
    <w:tbl>
      <w:tblPr>
        <w:tblStyle w:val="a3"/>
        <w:tblW w:w="9143" w:type="dxa"/>
        <w:tblInd w:w="418" w:type="dxa"/>
        <w:tblLayout w:type="fixed"/>
        <w:tblLook w:val="0400" w:firstRow="0" w:lastRow="0" w:firstColumn="0" w:lastColumn="0" w:noHBand="0" w:noVBand="1"/>
      </w:tblPr>
      <w:tblGrid>
        <w:gridCol w:w="8016"/>
        <w:gridCol w:w="1127"/>
      </w:tblGrid>
      <w:tr w:rsidR="00E466C0" w14:paraId="235B690C" w14:textId="77777777">
        <w:trPr>
          <w:trHeight w:val="3650"/>
        </w:trPr>
        <w:tc>
          <w:tcPr>
            <w:tcW w:w="8016" w:type="dxa"/>
            <w:tcBorders>
              <w:top w:val="nil"/>
              <w:left w:val="nil"/>
              <w:bottom w:val="nil"/>
              <w:right w:val="nil"/>
            </w:tcBorders>
          </w:tcPr>
          <w:p w14:paraId="6CA5E4CF" w14:textId="77777777" w:rsidR="00E466C0" w:rsidRDefault="00E21AB4">
            <w:pPr>
              <w:spacing w:after="1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دليل الإجراءات المالية والمحاسبية</w:t>
            </w:r>
            <w:r>
              <w:rPr>
                <w:rFonts w:ascii="Markazi Text Medium" w:eastAsia="Markazi Text Medium" w:hAnsi="Markazi Text Medium" w:cs="Markazi Text Medium"/>
                <w:color w:val="0066CC"/>
                <w:sz w:val="28"/>
                <w:szCs w:val="28"/>
              </w:rPr>
              <w:t xml:space="preserve">  </w:t>
            </w:r>
          </w:p>
          <w:p w14:paraId="3347DAC0" w14:textId="77777777" w:rsidR="00E466C0" w:rsidRDefault="00E21AB4">
            <w:pPr>
              <w:numPr>
                <w:ilvl w:val="0"/>
                <w:numId w:val="4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يضع مدير الإدارة المالية دليلاً للإجراءات المالية والمحاسبية التي يترتب التقيد به لضبط وتوحيد العمليات المالية والمحاسبية في الجمعية، ويقترح النماذج المالية والمحاسبية التي تُثبت وتُوضح وتضبط هذه الإجراءات، على أن يراعى استخدام أنظمة الحاسب الآلي إلى أكبر قدر ممكن في إنجاز وتسجيل العمل، ويتم اعتماد مجموعة الإجراءات المالية والمحاسبية بقرار من الأمين العام.  </w:t>
            </w:r>
          </w:p>
          <w:p w14:paraId="669FD3D6" w14:textId="77777777" w:rsidR="00E466C0" w:rsidRDefault="00E21AB4">
            <w:pPr>
              <w:numPr>
                <w:ilvl w:val="0"/>
                <w:numId w:val="42"/>
              </w:numPr>
              <w:spacing w:after="504"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الإجراءات المالية والمحاسبية تتضمن تفصيلاً للسياسات والقواعد والإجراءات المالية المنصوص عليها في هذه اللائحة. </w:t>
            </w:r>
          </w:p>
          <w:p w14:paraId="1C8E9BA6" w14:textId="77777777" w:rsidR="00E466C0" w:rsidRDefault="00E21AB4">
            <w:pPr>
              <w:spacing w:after="0" w:line="240" w:lineRule="auto"/>
              <w:ind w:left="0" w:right="17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الأعباء المالية والإدلاء بالمعلومات المالية</w:t>
            </w:r>
          </w:p>
        </w:tc>
        <w:tc>
          <w:tcPr>
            <w:tcW w:w="1127" w:type="dxa"/>
            <w:tcBorders>
              <w:top w:val="nil"/>
              <w:left w:val="nil"/>
              <w:bottom w:val="nil"/>
              <w:right w:val="nil"/>
            </w:tcBorders>
          </w:tcPr>
          <w:p w14:paraId="25F60027" w14:textId="77777777" w:rsidR="00E466C0" w:rsidRDefault="00E21AB4">
            <w:pPr>
              <w:spacing w:after="2821"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(29)</w:t>
            </w:r>
          </w:p>
          <w:p w14:paraId="6970B1A1"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5D103B7C" w14:textId="77777777">
        <w:trPr>
          <w:trHeight w:val="524"/>
        </w:trPr>
        <w:tc>
          <w:tcPr>
            <w:tcW w:w="8016" w:type="dxa"/>
            <w:tcBorders>
              <w:top w:val="nil"/>
              <w:left w:val="nil"/>
              <w:bottom w:val="nil"/>
              <w:right w:val="nil"/>
            </w:tcBorders>
            <w:vAlign w:val="bottom"/>
          </w:tcPr>
          <w:p w14:paraId="04D9B8FF" w14:textId="77777777" w:rsidR="00E466C0" w:rsidRDefault="00E21AB4">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إثبات الأعباء المالية  </w:t>
            </w:r>
          </w:p>
        </w:tc>
        <w:tc>
          <w:tcPr>
            <w:tcW w:w="1127" w:type="dxa"/>
            <w:tcBorders>
              <w:top w:val="nil"/>
              <w:left w:val="nil"/>
              <w:bottom w:val="nil"/>
              <w:right w:val="nil"/>
            </w:tcBorders>
            <w:vAlign w:val="bottom"/>
          </w:tcPr>
          <w:p w14:paraId="2F9AB4A0" w14:textId="77777777" w:rsidR="00E466C0" w:rsidRDefault="00E21AB4">
            <w:pPr>
              <w:spacing w:after="0" w:line="240" w:lineRule="auto"/>
              <w:ind w:left="2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(30)</w:t>
            </w:r>
          </w:p>
        </w:tc>
      </w:tr>
    </w:tbl>
    <w:p w14:paraId="52C6EA53"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أي أمر يترتب عليه عبء مالي ينبغي أن يُرفع فيه أمر كتابي، ولا تُعتمد الأوامر الشفهية.  </w:t>
      </w:r>
    </w:p>
    <w:p w14:paraId="341849AB" w14:textId="77777777" w:rsidR="00E466C0" w:rsidRDefault="00E466C0">
      <w:pPr>
        <w:tabs>
          <w:tab w:val="center" w:pos="803"/>
          <w:tab w:val="center" w:pos="2779"/>
        </w:tabs>
        <w:spacing w:after="10" w:line="240" w:lineRule="auto"/>
        <w:ind w:left="0" w:right="0" w:firstLine="0"/>
        <w:jc w:val="left"/>
        <w:rPr>
          <w:rFonts w:ascii="Markazi Text Medium" w:eastAsia="Markazi Text Medium" w:hAnsi="Markazi Text Medium" w:cs="Markazi Text Medium"/>
          <w:sz w:val="28"/>
          <w:szCs w:val="28"/>
        </w:rPr>
      </w:pPr>
    </w:p>
    <w:p w14:paraId="22CF04F5" w14:textId="77777777" w:rsidR="00E466C0" w:rsidRDefault="00E21AB4">
      <w:pPr>
        <w:tabs>
          <w:tab w:val="center" w:pos="803"/>
          <w:tab w:val="center" w:pos="277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(31) الإدلاء بالمعلومات المالية  </w:t>
      </w:r>
    </w:p>
    <w:p w14:paraId="7AFDEAB1" w14:textId="77777777" w:rsidR="00E466C0" w:rsidRDefault="00E21AB4">
      <w:pPr>
        <w:numPr>
          <w:ilvl w:val="0"/>
          <w:numId w:val="6"/>
        </w:numPr>
        <w:spacing w:line="240" w:lineRule="auto"/>
        <w:ind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يجوز الإدلاء بأي معلومات أو بيانات للغير فيما يخص النواحي المالية للجمعية دون تعميد خطي من المدير التنفيذي أو من يفوضه بذلك.  </w:t>
      </w:r>
    </w:p>
    <w:p w14:paraId="7A217146" w14:textId="77777777" w:rsidR="00E466C0" w:rsidRDefault="00E21AB4">
      <w:pPr>
        <w:numPr>
          <w:ilvl w:val="0"/>
          <w:numId w:val="6"/>
        </w:numPr>
        <w:spacing w:line="240" w:lineRule="auto"/>
        <w:ind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يمنع منعاً باتاً إخراج المستندات المالية والتقارير والموازين والقوائم المالية أو صور عنها إلى خارج الجمعية إلا بموافقة خطية من المدير التنفيذي أو من يفوضه بذلك. </w:t>
      </w:r>
    </w:p>
    <w:p w14:paraId="700376B3" w14:textId="77777777" w:rsidR="00E466C0" w:rsidRDefault="00E466C0">
      <w:pPr>
        <w:spacing w:after="0" w:line="240" w:lineRule="auto"/>
        <w:ind w:left="0" w:right="1790" w:firstLine="0"/>
        <w:jc w:val="left"/>
        <w:rPr>
          <w:rFonts w:ascii="Markazi Text Medium" w:eastAsia="Markazi Text Medium" w:hAnsi="Markazi Text Medium" w:cs="Markazi Text Medium"/>
          <w:color w:val="3366FF"/>
          <w:sz w:val="28"/>
          <w:szCs w:val="28"/>
        </w:rPr>
      </w:pPr>
    </w:p>
    <w:p w14:paraId="4FED9D00" w14:textId="77777777" w:rsidR="00E466C0" w:rsidRDefault="00E21AB4">
      <w:pPr>
        <w:spacing w:after="0" w:line="240" w:lineRule="auto"/>
        <w:ind w:left="0" w:right="1790" w:firstLine="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إدارة الأصول</w:t>
      </w:r>
    </w:p>
    <w:p w14:paraId="69ACD919" w14:textId="77777777" w:rsidR="00E466C0" w:rsidRDefault="00E466C0">
      <w:pPr>
        <w:spacing w:after="0" w:line="240" w:lineRule="auto"/>
        <w:ind w:left="0" w:right="1790" w:firstLine="0"/>
        <w:jc w:val="left"/>
        <w:rPr>
          <w:rFonts w:ascii="Markazi Text Medium" w:eastAsia="Markazi Text Medium" w:hAnsi="Markazi Text Medium" w:cs="Markazi Text Medium"/>
          <w:color w:val="3366FF"/>
          <w:sz w:val="28"/>
          <w:szCs w:val="28"/>
        </w:rPr>
      </w:pPr>
    </w:p>
    <w:p w14:paraId="27117497" w14:textId="77777777" w:rsidR="00E466C0" w:rsidRDefault="00E21AB4">
      <w:pPr>
        <w:spacing w:after="0" w:line="240" w:lineRule="auto"/>
        <w:ind w:left="0" w:firstLine="0"/>
        <w:jc w:val="left"/>
        <w:rPr>
          <w:rFonts w:ascii="Markazi Text Medium" w:eastAsia="Markazi Text Medium" w:hAnsi="Markazi Text Medium" w:cs="Markazi Text Medium"/>
          <w:color w:val="943634"/>
          <w:sz w:val="28"/>
          <w:szCs w:val="28"/>
        </w:rPr>
      </w:pPr>
      <w:r>
        <w:rPr>
          <w:rFonts w:ascii="Markazi Text Medium" w:eastAsia="Markazi Text Medium" w:hAnsi="Markazi Text Medium" w:cs="Markazi Text Medium"/>
          <w:color w:val="943634"/>
          <w:sz w:val="28"/>
          <w:szCs w:val="28"/>
          <w:rtl/>
        </w:rPr>
        <w:t xml:space="preserve">     مادة (32)  تشمل الأصول ما يلي:</w:t>
      </w:r>
    </w:p>
    <w:p w14:paraId="63B29CE5" w14:textId="77777777" w:rsidR="00E466C0" w:rsidRDefault="00E21AB4">
      <w:pPr>
        <w:numPr>
          <w:ilvl w:val="0"/>
          <w:numId w:val="7"/>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الأصول الثابتة: وهي عبارة عن شراء واقتناء وتملك الأراضي والمباني والمرافق والمعدات ووسائل النقل والأثاث اللازمة لحاجة العمل والتي تساعد في تحقيق أغراض اقتنائها.  </w:t>
      </w:r>
    </w:p>
    <w:p w14:paraId="5639E770" w14:textId="77777777" w:rsidR="00E466C0" w:rsidRDefault="00E21AB4">
      <w:pPr>
        <w:numPr>
          <w:ilvl w:val="0"/>
          <w:numId w:val="7"/>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الأصول المتداولة: وهي عبارة عن النقدية اللازمة لحاجة العمل، بالإضافة إلى الأصول المتداولة الأخرى. </w:t>
      </w:r>
    </w:p>
    <w:p w14:paraId="0670A342" w14:textId="77777777" w:rsidR="00E466C0" w:rsidRDefault="00E21AB4">
      <w:pPr>
        <w:spacing w:after="6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4"/>
        <w:tblW w:w="9464" w:type="dxa"/>
        <w:tblInd w:w="418" w:type="dxa"/>
        <w:tblLayout w:type="fixed"/>
        <w:tblLook w:val="0400" w:firstRow="0" w:lastRow="0" w:firstColumn="0" w:lastColumn="0" w:noHBand="0" w:noVBand="1"/>
      </w:tblPr>
      <w:tblGrid>
        <w:gridCol w:w="8513"/>
        <w:gridCol w:w="951"/>
      </w:tblGrid>
      <w:tr w:rsidR="00E466C0" w14:paraId="3A90D137" w14:textId="77777777">
        <w:trPr>
          <w:gridAfter w:val="1"/>
          <w:wAfter w:w="951" w:type="dxa"/>
          <w:trHeight w:val="6052"/>
        </w:trPr>
        <w:tc>
          <w:tcPr>
            <w:tcW w:w="8513" w:type="dxa"/>
            <w:tcBorders>
              <w:top w:val="nil"/>
              <w:left w:val="nil"/>
              <w:bottom w:val="nil"/>
              <w:right w:val="nil"/>
            </w:tcBorders>
          </w:tcPr>
          <w:p w14:paraId="2A33E036"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(33) سياسات إدارة الأصول</w:t>
            </w:r>
            <w:r>
              <w:rPr>
                <w:rFonts w:ascii="Markazi Text Medium" w:eastAsia="Markazi Text Medium" w:hAnsi="Markazi Text Medium" w:cs="Markazi Text Medium"/>
                <w:color w:val="0066CC"/>
                <w:sz w:val="28"/>
                <w:szCs w:val="28"/>
                <w:vertAlign w:val="superscript"/>
              </w:rPr>
              <w:t xml:space="preserve"> </w:t>
            </w:r>
          </w:p>
          <w:p w14:paraId="232D4B2A" w14:textId="77777777" w:rsidR="00E466C0" w:rsidRDefault="00E21AB4">
            <w:pPr>
              <w:numPr>
                <w:ilvl w:val="0"/>
                <w:numId w:val="43"/>
              </w:numPr>
              <w:spacing w:after="3" w:line="240" w:lineRule="auto"/>
              <w:ind w:left="40" w:right="139" w:hanging="3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حيازة الأصول الثابتة طبقاً للإجراءات المعتمدة ويتم تقييدها في السجلات بتكلفتها التاريخية في تاريخ الحيازة. </w:t>
            </w:r>
          </w:p>
          <w:p w14:paraId="1BA9520B"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التقييم والإفصاح عن الأصول الثابتة المقيدة في القوائم المالية الخاصة بالفترات التي تعقب تاريخ حيازتها وبعد تسوية الإهلاك المتراكم لها. </w:t>
            </w:r>
          </w:p>
          <w:p w14:paraId="49BD23EC"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توزيع تكلفة الأصول القابلة للإهلاك على العمر الإنتاجي للأصل باستخدام طريقة الإهلاك المباشر. </w:t>
            </w:r>
          </w:p>
          <w:p w14:paraId="7817E9DA"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حساب الإهلاك على أساس شهري، وكما يتم تحميل الإهلاك على أساس كامل لكل شهر اعتباراً من تاريخ حيازة الأصل، بينما في حالة التخلص من الأصل لا يُحمَّ ل الإهلاك على الشهر الذي تم التخلص فيه من الأصل ويتم متابعة هذه الأمور من قبل مدير الإدارة المالية. </w:t>
            </w:r>
          </w:p>
          <w:p w14:paraId="48733739"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وضع بطاقات مرقمة على كل أصل من الأصول الثابتة لتوثيق الأصل وتاريخ حيازيته. </w:t>
            </w:r>
          </w:p>
          <w:p w14:paraId="071A5642"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إجراء حصر ميداني دوري على أساس العينات بالنسبة للأصول الثابتة ويجب مقارنة نتائج الحصر مع قوائم الأصول الثابتة حسب السجل، وفي حالة عدم المطابقة يجب إجراء التسويات المناسبة. </w:t>
            </w:r>
          </w:p>
          <w:p w14:paraId="186BDF92"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التخلص من الأصول الثابتة وفقاً للإجراءات المعتمدة في دفتر الأستاذ العام وسجل الأصول الثابتة ويجب تحديثه بناءً على ذلك، كما يجب تحميل المكاسب </w:t>
            </w:r>
          </w:p>
          <w:p w14:paraId="7D6CA35A" w14:textId="77777777" w:rsidR="00E466C0" w:rsidRDefault="00E21AB4">
            <w:pPr>
              <w:spacing w:after="71" w:line="240" w:lineRule="auto"/>
              <w:ind w:left="0" w:right="30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(أو الخسائر) من الأصول الثابتة المُتخلص منها على حساب الأرباح والخسائر. </w:t>
            </w:r>
          </w:p>
          <w:p w14:paraId="4BC3A031" w14:textId="77777777" w:rsidR="00E466C0" w:rsidRDefault="00E21AB4">
            <w:pPr>
              <w:numPr>
                <w:ilvl w:val="0"/>
                <w:numId w:val="43"/>
              </w:numPr>
              <w:spacing w:after="0" w:line="240" w:lineRule="auto"/>
              <w:ind w:right="1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تسوية سجل الأصول الثابتة مع رصيد دفتر الأستاذ العام في نهاية كل شهر.  </w:t>
            </w:r>
          </w:p>
          <w:p w14:paraId="2AE5523E" w14:textId="77777777" w:rsidR="00E466C0" w:rsidRDefault="00E466C0">
            <w:pPr>
              <w:spacing w:after="0" w:line="240" w:lineRule="auto"/>
              <w:ind w:left="0" w:right="139" w:firstLine="0"/>
              <w:jc w:val="left"/>
              <w:rPr>
                <w:rFonts w:ascii="Markazi Text Medium" w:eastAsia="Markazi Text Medium" w:hAnsi="Markazi Text Medium" w:cs="Markazi Text Medium"/>
                <w:sz w:val="28"/>
                <w:szCs w:val="28"/>
              </w:rPr>
            </w:pPr>
          </w:p>
        </w:tc>
      </w:tr>
      <w:tr w:rsidR="00E466C0" w14:paraId="60471115" w14:textId="77777777">
        <w:trPr>
          <w:trHeight w:val="1216"/>
        </w:trPr>
        <w:tc>
          <w:tcPr>
            <w:tcW w:w="8513" w:type="dxa"/>
            <w:tcBorders>
              <w:top w:val="nil"/>
              <w:left w:val="nil"/>
              <w:bottom w:val="nil"/>
              <w:right w:val="nil"/>
            </w:tcBorders>
          </w:tcPr>
          <w:p w14:paraId="60B709C3" w14:textId="77777777" w:rsidR="00E466C0" w:rsidRDefault="00E21AB4">
            <w:pPr>
              <w:spacing w:after="14" w:line="240" w:lineRule="auto"/>
              <w:ind w:left="0" w:right="113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 مادة (34) إجراءات حيازة الأصول الثابتة أو تغييرها أو التخلص منها</w:t>
            </w:r>
            <w:r>
              <w:rPr>
                <w:rFonts w:ascii="Markazi Text Medium" w:eastAsia="Markazi Text Medium" w:hAnsi="Markazi Text Medium" w:cs="Markazi Text Medium"/>
                <w:color w:val="0066CC"/>
                <w:sz w:val="28"/>
                <w:szCs w:val="28"/>
              </w:rPr>
              <w:t xml:space="preserve">         </w:t>
            </w:r>
          </w:p>
          <w:p w14:paraId="68FE756C" w14:textId="77777777" w:rsidR="00E466C0" w:rsidRDefault="00E21AB4">
            <w:pPr>
              <w:spacing w:after="0" w:line="240" w:lineRule="auto"/>
              <w:ind w:left="643"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على الإدارات المعنية تعبئة نموذج تعميد شراء أصول ثابتة أو تغييرها أو التخلص منها (نموذج م - ٤،٥،٦) الموقع من قبل الإدارة المسؤولة عن ذلك، كما يتم استخدام هذا النموذج للحصول على اعتماد شراء أصل.  </w:t>
            </w:r>
          </w:p>
        </w:tc>
        <w:tc>
          <w:tcPr>
            <w:tcW w:w="951" w:type="dxa"/>
            <w:tcBorders>
              <w:top w:val="nil"/>
              <w:left w:val="nil"/>
              <w:bottom w:val="nil"/>
              <w:right w:val="nil"/>
            </w:tcBorders>
          </w:tcPr>
          <w:p w14:paraId="04EBAC8B" w14:textId="77777777" w:rsidR="00E466C0" w:rsidRDefault="00E466C0">
            <w:pPr>
              <w:spacing w:after="0" w:line="240" w:lineRule="auto"/>
              <w:ind w:left="0" w:right="48" w:firstLine="0"/>
              <w:jc w:val="left"/>
              <w:rPr>
                <w:rFonts w:ascii="Markazi Text Medium" w:eastAsia="Markazi Text Medium" w:hAnsi="Markazi Text Medium" w:cs="Markazi Text Medium"/>
                <w:sz w:val="28"/>
                <w:szCs w:val="28"/>
              </w:rPr>
            </w:pPr>
          </w:p>
        </w:tc>
      </w:tr>
    </w:tbl>
    <w:p w14:paraId="21674280"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استكمال نموذج تعميد الشراء وتقديمه لمسؤول المشتريات للقيام بشراء الأصل المطلوب. </w:t>
      </w:r>
    </w:p>
    <w:p w14:paraId="116EE33F"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تقديم النموذج مصحوباً بأي عروض أسعار أو كتالوجات يتم الحصول عليها من الإدارات المعنية. </w:t>
      </w:r>
    </w:p>
    <w:p w14:paraId="6610AAF2"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التعميد المطلوب مقارنةً بالموازنة المعتمدة، كما يجب استكمال المعلومات الخاصة بالموازنة ويجب تقديم النموذج مصحوباً بالمرفقات إلى مدير الإدارة المالية الذي يقوم بمراجعته وتقديمه لصاحب صلاحية أمر الشراء وذلك حسب لائحة الصلاحيات المعتمدة. </w:t>
      </w:r>
    </w:p>
    <w:p w14:paraId="287AF58F"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الأصل غير مدرجاً في الموازنة يجب الحصول على الموافقة من صاحب الصلاحية قبل تقديمه للاعتماد. </w:t>
      </w:r>
    </w:p>
    <w:p w14:paraId="102B3B28"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الحصول على الاعتماد من صاحب الصلاحية يتم إرسال نموذج التعميد لحيازة أصول ثابتة للإدارة المعنّية بهذا الأمر. </w:t>
      </w:r>
    </w:p>
    <w:p w14:paraId="65891697"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المعنية بتجهيز طلب الشراء وتقديمه للمسؤول عن المشتريات مصحوباً بالتعميد الخاص بشراء الأصل. </w:t>
      </w:r>
    </w:p>
    <w:p w14:paraId="57348D60"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المعنية بشراء الأصل ومطابقته والتأكد منه.  </w:t>
      </w:r>
    </w:p>
    <w:p w14:paraId="162072A5"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التعميد تقوم الإدارة المالية بإصدار شيك وفقاً لإجراءات الدفع. </w:t>
      </w:r>
    </w:p>
    <w:p w14:paraId="75DAE474"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شراء الأصل يقوم المسؤول عن المشتريات بإرسال النموذج المعتمد والفاتورة الأصلية ونموذج طلب الدفع (نموذج م ٩) للإدارة المالية. </w:t>
      </w:r>
    </w:p>
    <w:p w14:paraId="697B1F0A" w14:textId="77777777" w:rsidR="00E466C0" w:rsidRDefault="00E21AB4">
      <w:pPr>
        <w:numPr>
          <w:ilvl w:val="0"/>
          <w:numId w:val="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دفع قيمة الأصل، يقوم المحاسب باستلام نموذج حيازة الأصل الثابت وفاتورة المورد الأصلية لإدخالها وتقييدها. </w:t>
      </w:r>
    </w:p>
    <w:p w14:paraId="3362A7DD" w14:textId="77777777" w:rsidR="00E466C0" w:rsidRDefault="00E21AB4">
      <w:pPr>
        <w:spacing w:line="240" w:lineRule="auto"/>
        <w:ind w:left="1284"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ACE8BF8"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(٣٥) متابعة سجل الأصول</w:t>
      </w:r>
      <w:r>
        <w:rPr>
          <w:rFonts w:ascii="Markazi Text Medium" w:eastAsia="Markazi Text Medium" w:hAnsi="Markazi Text Medium" w:cs="Markazi Text Medium"/>
          <w:color w:val="0066CC"/>
          <w:sz w:val="28"/>
          <w:szCs w:val="28"/>
        </w:rPr>
        <w:t xml:space="preserve">  </w:t>
      </w:r>
    </w:p>
    <w:p w14:paraId="10DC9C43" w14:textId="77777777" w:rsidR="00E466C0" w:rsidRDefault="00E21AB4">
      <w:pPr>
        <w:numPr>
          <w:ilvl w:val="0"/>
          <w:numId w:val="9"/>
        </w:numPr>
        <w:spacing w:line="240" w:lineRule="auto"/>
        <w:ind w:right="58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إدراج جميع الأصول التي تم إضافتها في سجل الأصول الثابتة ليتم حساب الإهلاك في نهاية الشهر للأصول بالكامل بما فيها الأصول التي تم حيازتها. </w:t>
      </w:r>
    </w:p>
    <w:p w14:paraId="7A6370DB" w14:textId="77777777" w:rsidR="00E466C0" w:rsidRDefault="00E21AB4">
      <w:pPr>
        <w:numPr>
          <w:ilvl w:val="0"/>
          <w:numId w:val="9"/>
        </w:numPr>
        <w:spacing w:line="240" w:lineRule="auto"/>
        <w:ind w:right="58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استبعاد جميع الأصول التي تم التخلص منها خلال الشهر من سجل الأصول الثابتة. </w:t>
      </w:r>
    </w:p>
    <w:p w14:paraId="53ED7C71" w14:textId="77777777" w:rsidR="00E466C0" w:rsidRDefault="00E466C0">
      <w:pPr>
        <w:spacing w:line="240" w:lineRule="auto"/>
        <w:ind w:left="1284" w:right="588" w:firstLine="0"/>
        <w:jc w:val="left"/>
        <w:rPr>
          <w:rFonts w:ascii="Markazi Text Medium" w:eastAsia="Markazi Text Medium" w:hAnsi="Markazi Text Medium" w:cs="Markazi Text Medium"/>
          <w:sz w:val="28"/>
          <w:szCs w:val="28"/>
        </w:rPr>
      </w:pPr>
    </w:p>
    <w:p w14:paraId="58CBD0B1" w14:textId="77777777" w:rsidR="00E466C0" w:rsidRDefault="00E21AB4">
      <w:pPr>
        <w:pStyle w:val="Heading3"/>
        <w:shd w:val="clear" w:color="auto" w:fill="auto"/>
        <w:spacing w:after="166" w:line="240" w:lineRule="auto"/>
        <w:ind w:left="325" w:right="295"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lastRenderedPageBreak/>
        <w:t xml:space="preserve">إدارة المستودع  </w:t>
      </w:r>
    </w:p>
    <w:p w14:paraId="1E1207BF"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(٣٦) المستودع </w:t>
      </w:r>
    </w:p>
    <w:p w14:paraId="34BFDE03" w14:textId="77777777" w:rsidR="00E466C0" w:rsidRDefault="00E21AB4">
      <w:pPr>
        <w:spacing w:after="64" w:line="240" w:lineRule="auto"/>
        <w:ind w:left="10" w:right="43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يندرج المستودع تحت قسم الشؤون الإدارية في الهيكل التنظيمي للمؤسسة.  </w:t>
      </w:r>
    </w:p>
    <w:p w14:paraId="3FB4F8B3" w14:textId="77777777" w:rsidR="00E466C0" w:rsidRDefault="00E21AB4">
      <w:pPr>
        <w:spacing w:after="64" w:line="240" w:lineRule="auto"/>
        <w:ind w:left="10" w:right="43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CB5BC2D"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(٣٧) التعامل مع المخزون</w:t>
      </w:r>
      <w:r>
        <w:rPr>
          <w:rFonts w:ascii="Markazi Text Medium" w:eastAsia="Markazi Text Medium" w:hAnsi="Markazi Text Medium" w:cs="Markazi Text Medium"/>
          <w:color w:val="0066CC"/>
          <w:sz w:val="28"/>
          <w:szCs w:val="28"/>
        </w:rPr>
        <w:t xml:space="preserve">  </w:t>
      </w:r>
    </w:p>
    <w:p w14:paraId="0300D953" w14:textId="77777777" w:rsidR="00E466C0" w:rsidRDefault="00E21AB4">
      <w:pPr>
        <w:spacing w:line="240" w:lineRule="auto"/>
        <w:ind w:left="1289" w:right="4301"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التعامل مع المخزون على النحو الآتي: </w:t>
      </w:r>
    </w:p>
    <w:p w14:paraId="529E09DC" w14:textId="77777777" w:rsidR="00E466C0" w:rsidRDefault="00E21AB4">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تقييد المخزون بسعر التكلفة أو سعر السوق أيهما أقل. </w:t>
      </w:r>
    </w:p>
    <w:p w14:paraId="13ED2C6C" w14:textId="77777777" w:rsidR="00E466C0" w:rsidRDefault="00E21AB4">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يـتم  تقييـد  المخـزون  عنـد  اسـتلام  المـواد  فعليـاً فـي  المسـتودع  واسـتخراج  إيصـال   الاستلام. </w:t>
      </w:r>
    </w:p>
    <w:p w14:paraId="0CCDDA25" w14:textId="77777777" w:rsidR="00E466C0" w:rsidRDefault="00E21AB4">
      <w:pPr>
        <w:numPr>
          <w:ilvl w:val="0"/>
          <w:numId w:val="10"/>
        </w:numPr>
        <w:spacing w:line="240" w:lineRule="auto"/>
        <w:ind w:left="1646" w:right="2294"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تكوين مخصص للمواد التالفة على أساس منتظم. </w:t>
      </w:r>
    </w:p>
    <w:p w14:paraId="503665AD" w14:textId="77777777" w:rsidR="00E466C0" w:rsidRDefault="00E21AB4">
      <w:pPr>
        <w:spacing w:line="240" w:lineRule="auto"/>
        <w:ind w:left="1646" w:right="229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1E78C71"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(٣٨) تقييد مشتريات المخزون</w:t>
      </w:r>
      <w:r>
        <w:rPr>
          <w:rFonts w:ascii="Markazi Text Medium" w:eastAsia="Markazi Text Medium" w:hAnsi="Markazi Text Medium" w:cs="Markazi Text Medium"/>
          <w:color w:val="0066CC"/>
          <w:sz w:val="28"/>
          <w:szCs w:val="28"/>
        </w:rPr>
        <w:t xml:space="preserve">  </w:t>
      </w:r>
    </w:p>
    <w:p w14:paraId="3B03A8C9" w14:textId="77777777" w:rsidR="00E466C0" w:rsidRDefault="00E21AB4">
      <w:pPr>
        <w:spacing w:line="240" w:lineRule="auto"/>
        <w:ind w:left="1289" w:right="331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لتقييد مشتريات المخزون يجب اتباع الإجراءات الآتية: </w:t>
      </w:r>
    </w:p>
    <w:p w14:paraId="166F09C7" w14:textId="77777777" w:rsidR="00E466C0" w:rsidRDefault="00E21AB4">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يستلم أمين المستودع المخزون عن طريق استخدام محضر الفحص والاستلام. </w:t>
      </w:r>
    </w:p>
    <w:p w14:paraId="3CD6DA34" w14:textId="77777777" w:rsidR="00E466C0" w:rsidRDefault="00E21AB4">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التأكد من المخزون ومطابقته مع ما تم طلبه ومن ثم إدراج المواد في نظام إدارة ورقابة المخزون. </w:t>
      </w:r>
    </w:p>
    <w:p w14:paraId="197DDE9A" w14:textId="77777777" w:rsidR="00E466C0" w:rsidRDefault="00E21AB4">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يرسل أمين المستودع للإدارة المالية صورة من أمر الشراء وإيصال تسليم المورد والفاتورة ومحضر الاستلام. </w:t>
      </w:r>
    </w:p>
    <w:p w14:paraId="0CD16808" w14:textId="77777777" w:rsidR="00E466C0" w:rsidRDefault="00E21AB4">
      <w:pPr>
        <w:numPr>
          <w:ilvl w:val="0"/>
          <w:numId w:val="11"/>
        </w:numPr>
        <w:spacing w:line="240" w:lineRule="auto"/>
        <w:ind w:right="518"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ومطابقة جميع المستندات ونسخ إيصال استلام البضائع المستخرجة من الحاسوب.  </w:t>
      </w:r>
    </w:p>
    <w:p w14:paraId="5890A337"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3FD26A8B"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064E301D"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0098854E" w14:textId="77777777" w:rsidR="00E466C0" w:rsidRDefault="00E466C0">
      <w:pPr>
        <w:spacing w:after="58" w:line="240" w:lineRule="auto"/>
        <w:ind w:left="0" w:right="230" w:firstLine="0"/>
        <w:jc w:val="left"/>
        <w:rPr>
          <w:rFonts w:ascii="Markazi Text Medium" w:eastAsia="Markazi Text Medium" w:hAnsi="Markazi Text Medium" w:cs="Markazi Text Medium"/>
          <w:sz w:val="28"/>
          <w:szCs w:val="28"/>
        </w:rPr>
      </w:pPr>
    </w:p>
    <w:p w14:paraId="763EC0B9" w14:textId="77777777" w:rsidR="00E466C0" w:rsidRDefault="00E21AB4">
      <w:pPr>
        <w:spacing w:after="58"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0746CAC" w14:textId="77777777" w:rsidR="00E466C0" w:rsidRDefault="00E21AB4">
      <w:pPr>
        <w:spacing w:after="31"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٦ ) طريقة تسلسل العمل لتقييد مشتريات المخزون:  </w:t>
      </w:r>
    </w:p>
    <w:p w14:paraId="6D79E46A" w14:textId="77777777" w:rsidR="00E466C0" w:rsidRDefault="00E21AB4">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83C9FDB" w14:textId="381FCD63" w:rsidR="00E466C0" w:rsidRDefault="00E466C0">
      <w:pPr>
        <w:spacing w:after="494" w:line="240" w:lineRule="auto"/>
        <w:ind w:left="384" w:right="-1064" w:firstLine="0"/>
        <w:jc w:val="left"/>
        <w:rPr>
          <w:rFonts w:ascii="Markazi Text Medium" w:eastAsia="Markazi Text Medium" w:hAnsi="Markazi Text Medium" w:cs="Markazi Text Medium"/>
          <w:sz w:val="28"/>
          <w:szCs w:val="28"/>
        </w:rPr>
      </w:pPr>
    </w:p>
    <w:p w14:paraId="48CD7D62" w14:textId="77777777" w:rsidR="00E466C0" w:rsidRDefault="00E21AB4">
      <w:pPr>
        <w:spacing w:after="246" w:line="240" w:lineRule="auto"/>
        <w:ind w:left="4411"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  شكل رقم / ٦  </w:t>
      </w:r>
    </w:p>
    <w:p w14:paraId="0E4FF6F1"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(٣٩) إضافة مواد/ أصناف جديدة</w:t>
      </w:r>
      <w:r>
        <w:rPr>
          <w:rFonts w:ascii="Markazi Text Medium" w:eastAsia="Markazi Text Medium" w:hAnsi="Markazi Text Medium" w:cs="Markazi Text Medium"/>
          <w:color w:val="0066CC"/>
          <w:sz w:val="28"/>
          <w:szCs w:val="28"/>
          <w:vertAlign w:val="superscript"/>
        </w:rPr>
        <w:t xml:space="preserve"> </w:t>
      </w:r>
    </w:p>
    <w:p w14:paraId="2CC122F7" w14:textId="77777777" w:rsidR="00E466C0" w:rsidRDefault="00E21AB4">
      <w:pPr>
        <w:numPr>
          <w:ilvl w:val="0"/>
          <w:numId w:val="14"/>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فئة الصنف وعدده ومكان وجوده داخل المستودع وذلك لتسهيل عملية التعامل معه.  </w:t>
      </w:r>
    </w:p>
    <w:p w14:paraId="0867260A" w14:textId="77777777" w:rsidR="00E466C0" w:rsidRDefault="00E21AB4">
      <w:pPr>
        <w:numPr>
          <w:ilvl w:val="0"/>
          <w:numId w:val="14"/>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تحديد نظام ترميز خاص للمخزون يأخذ بعين الاعتبار طبيعة أصناف المخزون وذلك لتسهيل متابعتها. </w:t>
      </w:r>
    </w:p>
    <w:p w14:paraId="782B0BF8" w14:textId="77777777" w:rsidR="00E466C0" w:rsidRDefault="00E21AB4">
      <w:pPr>
        <w:spacing w:line="240" w:lineRule="auto"/>
        <w:ind w:left="1284"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6772E18" w14:textId="77777777" w:rsidR="00E466C0" w:rsidRDefault="00E21AB4">
      <w:pPr>
        <w:tabs>
          <w:tab w:val="center" w:pos="774"/>
          <w:tab w:val="center" w:pos="235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(٤٠)</w:t>
      </w:r>
      <w:r>
        <w:rPr>
          <w:rFonts w:ascii="Markazi Text Medium" w:eastAsia="Markazi Text Medium" w:hAnsi="Markazi Text Medium" w:cs="Markazi Text Medium"/>
          <w:color w:val="943634"/>
          <w:sz w:val="28"/>
          <w:szCs w:val="28"/>
          <w:rtl/>
        </w:rPr>
        <w:tab/>
        <w:t xml:space="preserve"> سلامة المخزون</w:t>
      </w:r>
      <w:r>
        <w:rPr>
          <w:rFonts w:ascii="Markazi Text Medium" w:eastAsia="Markazi Text Medium" w:hAnsi="Markazi Text Medium" w:cs="Markazi Text Medium"/>
          <w:color w:val="0066CC"/>
          <w:sz w:val="28"/>
          <w:szCs w:val="28"/>
          <w:vertAlign w:val="superscript"/>
        </w:rPr>
        <w:t xml:space="preserve"> </w:t>
      </w:r>
    </w:p>
    <w:p w14:paraId="45301214" w14:textId="77777777" w:rsidR="00E466C0" w:rsidRDefault="00E21AB4">
      <w:pPr>
        <w:numPr>
          <w:ilvl w:val="0"/>
          <w:numId w:val="15"/>
        </w:numPr>
        <w:spacing w:line="240" w:lineRule="auto"/>
        <w:ind w:right="1053"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جميع أصناف المخزون يجب أن تخزن في مكان آمن لضمان عدم تلفها، وتوفير وسائل خاصة لتخزين بعض الأصناف وحفظها من العوامل الجوية (مثل الحرارة العالية، البرد، الرطوبة، إلخ ...). </w:t>
      </w:r>
    </w:p>
    <w:p w14:paraId="60326E6B" w14:textId="77777777" w:rsidR="00E466C0" w:rsidRDefault="00E21AB4">
      <w:pPr>
        <w:numPr>
          <w:ilvl w:val="0"/>
          <w:numId w:val="15"/>
        </w:numPr>
        <w:spacing w:line="240" w:lineRule="auto"/>
        <w:ind w:right="1053"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أن يقتصر الدخول إلى المستودع على الموظف المفوض بذلك. </w:t>
      </w:r>
    </w:p>
    <w:p w14:paraId="09C2E0F5" w14:textId="77777777" w:rsidR="00E466C0" w:rsidRDefault="00E466C0">
      <w:pPr>
        <w:tabs>
          <w:tab w:val="center" w:pos="779"/>
          <w:tab w:val="center" w:pos="2186"/>
        </w:tabs>
        <w:spacing w:after="10" w:line="240" w:lineRule="auto"/>
        <w:ind w:left="0" w:right="0" w:firstLine="0"/>
        <w:jc w:val="left"/>
        <w:rPr>
          <w:rFonts w:ascii="Markazi Text Medium" w:eastAsia="Markazi Text Medium" w:hAnsi="Markazi Text Medium" w:cs="Markazi Text Medium"/>
          <w:sz w:val="28"/>
          <w:szCs w:val="28"/>
        </w:rPr>
      </w:pPr>
    </w:p>
    <w:p w14:paraId="143CC191" w14:textId="77777777" w:rsidR="00E466C0" w:rsidRDefault="00E21AB4">
      <w:pPr>
        <w:tabs>
          <w:tab w:val="center" w:pos="779"/>
          <w:tab w:val="center" w:pos="218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(٤١)</w:t>
      </w:r>
      <w:r>
        <w:rPr>
          <w:rFonts w:ascii="Markazi Text Medium" w:eastAsia="Markazi Text Medium" w:hAnsi="Markazi Text Medium" w:cs="Markazi Text Medium"/>
          <w:color w:val="943634"/>
          <w:sz w:val="28"/>
          <w:szCs w:val="28"/>
          <w:rtl/>
        </w:rPr>
        <w:tab/>
        <w:t xml:space="preserve"> صرف المواد</w:t>
      </w:r>
      <w:r>
        <w:rPr>
          <w:rFonts w:ascii="Markazi Text Medium" w:eastAsia="Markazi Text Medium" w:hAnsi="Markazi Text Medium" w:cs="Markazi Text Medium"/>
          <w:color w:val="0066CC"/>
          <w:sz w:val="28"/>
          <w:szCs w:val="28"/>
          <w:vertAlign w:val="superscript"/>
        </w:rPr>
        <w:t xml:space="preserve"> </w:t>
      </w:r>
    </w:p>
    <w:p w14:paraId="79DA91BE" w14:textId="77777777" w:rsidR="00E466C0" w:rsidRDefault="00E21AB4">
      <w:pPr>
        <w:spacing w:line="240" w:lineRule="auto"/>
        <w:ind w:left="1289" w:right="41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صرف المواد للإدارات المختلفة يشمل الآتي:  </w:t>
      </w:r>
    </w:p>
    <w:p w14:paraId="51161D75" w14:textId="77777777" w:rsidR="00E466C0" w:rsidRDefault="00E21AB4">
      <w:pPr>
        <w:numPr>
          <w:ilvl w:val="0"/>
          <w:numId w:val="16"/>
        </w:numPr>
        <w:spacing w:line="240" w:lineRule="auto"/>
        <w:ind w:right="84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تعبئة نموذج طلب صرف مواد ( م – ١٣ ) من قبل الإدارة المعنية واعتماده من مدير إدارة الشؤون الإدارية، ولا بد من التوقيع على النموذج من قبل مستلم المواد.  </w:t>
      </w:r>
    </w:p>
    <w:p w14:paraId="58750006" w14:textId="2557EDED" w:rsidR="00E466C0" w:rsidRDefault="00E466C0">
      <w:pPr>
        <w:spacing w:line="240" w:lineRule="auto"/>
        <w:ind w:right="845"/>
        <w:jc w:val="left"/>
        <w:rPr>
          <w:rFonts w:ascii="Markazi Text Medium" w:eastAsia="Markazi Text Medium" w:hAnsi="Markazi Text Medium" w:cs="Markazi Text Medium"/>
          <w:sz w:val="28"/>
          <w:szCs w:val="28"/>
        </w:rPr>
      </w:pPr>
    </w:p>
    <w:p w14:paraId="1B8EBCF3"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4DF376CA"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10210C49"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5EE10B62"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7A7E97A6"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658CAE78"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610E1279" w14:textId="77777777" w:rsidR="00E466C0" w:rsidRDefault="00E466C0">
      <w:pPr>
        <w:spacing w:line="240" w:lineRule="auto"/>
        <w:ind w:right="845"/>
        <w:jc w:val="left"/>
        <w:rPr>
          <w:rFonts w:ascii="Markazi Text Medium" w:eastAsia="Markazi Text Medium" w:hAnsi="Markazi Text Medium" w:cs="Markazi Text Medium"/>
          <w:sz w:val="28"/>
          <w:szCs w:val="28"/>
        </w:rPr>
      </w:pPr>
    </w:p>
    <w:p w14:paraId="73E7A6D6" w14:textId="77777777" w:rsidR="00E466C0" w:rsidRDefault="00E21AB4">
      <w:pPr>
        <w:numPr>
          <w:ilvl w:val="0"/>
          <w:numId w:val="16"/>
        </w:numPr>
        <w:spacing w:line="240" w:lineRule="auto"/>
        <w:ind w:right="84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تسجيل المواد التي تم صرفها وقيدها على حساب المخزون المعنيّ. </w:t>
      </w:r>
    </w:p>
    <w:p w14:paraId="18F85BC0" w14:textId="77777777" w:rsidR="00E466C0" w:rsidRDefault="00E21AB4">
      <w:pPr>
        <w:spacing w:after="0" w:line="240" w:lineRule="auto"/>
        <w:ind w:left="237"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٧ ) طريقة تسلسل العمل لصرف المواد للإدارات: </w:t>
      </w:r>
    </w:p>
    <w:p w14:paraId="0AE49FE8" w14:textId="77777777" w:rsidR="00E466C0" w:rsidRDefault="00E466C0">
      <w:pPr>
        <w:spacing w:after="0" w:line="240" w:lineRule="auto"/>
        <w:ind w:left="237" w:right="0" w:hanging="10"/>
        <w:jc w:val="left"/>
        <w:rPr>
          <w:rFonts w:ascii="Markazi Text Medium" w:eastAsia="Markazi Text Medium" w:hAnsi="Markazi Text Medium" w:cs="Markazi Text Medium"/>
          <w:sz w:val="28"/>
          <w:szCs w:val="28"/>
        </w:rPr>
      </w:pPr>
    </w:p>
    <w:p w14:paraId="7FD741DF" w14:textId="004655D8" w:rsidR="00E466C0" w:rsidRDefault="00E21AB4">
      <w:pPr>
        <w:spacing w:after="244" w:line="240" w:lineRule="auto"/>
        <w:ind w:left="36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lastRenderedPageBreak/>
        <w:drawing>
          <wp:inline distT="0" distB="0" distL="0" distR="0" wp14:anchorId="5D91276F" wp14:editId="24A2A49E">
            <wp:extent cx="5486400" cy="2317750"/>
            <wp:effectExtent l="0" t="0" r="0" b="0"/>
            <wp:docPr id="3287433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5486400" cy="2317750"/>
                    </a:xfrm>
                    <a:prstGeom prst="rect">
                      <a:avLst/>
                    </a:prstGeom>
                    <a:ln/>
                  </pic:spPr>
                </pic:pic>
              </a:graphicData>
            </a:graphic>
          </wp:inline>
        </w:drawing>
      </w:r>
    </w:p>
    <w:p w14:paraId="000709DE" w14:textId="77777777" w:rsidR="00E466C0" w:rsidRDefault="00E21AB4">
      <w:pPr>
        <w:spacing w:after="120" w:line="240" w:lineRule="auto"/>
        <w:ind w:right="360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٧ </w:t>
      </w:r>
    </w:p>
    <w:p w14:paraId="291234E2" w14:textId="77777777" w:rsidR="00E466C0" w:rsidRDefault="00E21AB4">
      <w:pPr>
        <w:spacing w:after="122" w:line="240" w:lineRule="auto"/>
        <w:ind w:left="333" w:right="3379" w:firstLine="3062"/>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 xml:space="preserve">الموازنات التقديرية  </w:t>
      </w:r>
    </w:p>
    <w:p w14:paraId="3A839486" w14:textId="77777777" w:rsidR="00E466C0" w:rsidRDefault="00E21AB4">
      <w:pPr>
        <w:spacing w:after="122" w:line="240" w:lineRule="auto"/>
        <w:ind w:left="-190" w:right="5245" w:firstLine="42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(٤٢) أسس إعداد الموازنة التقديرية  </w:t>
      </w:r>
    </w:p>
    <w:p w14:paraId="64E5B8A9" w14:textId="77777777" w:rsidR="00E466C0" w:rsidRDefault="00E21AB4">
      <w:pPr>
        <w:numPr>
          <w:ilvl w:val="0"/>
          <w:numId w:val="17"/>
        </w:numPr>
        <w:spacing w:line="240" w:lineRule="auto"/>
        <w:ind w:left="1648" w:right="545"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تُعد الجمعية خطة سنوية مشتقة من الخطة طويلة الأجل وتشمل على الخطط الفرعية ومن هذه الخطط الفرعية، خطة القوى البشرية وتدرج فيها الوظائف التي يترتب استحداثها لتمكين إدارات الجمعية من النهوض بالأهداف التي يتقرر إنجازها خلال العام وما هي إلا من الأهداف المحددة في الخطة طويلة الأجل. وعلى أن تشمل هذه الخطة عدد الموظفين والمستخدمين الجدد ومستواهم المهني وتكلفتهم الشهرية والسنوية وتاريخ التحاقهم بالعمل.</w:t>
      </w:r>
    </w:p>
    <w:p w14:paraId="5BEA1F62" w14:textId="77777777" w:rsidR="00E466C0" w:rsidRDefault="00E21AB4">
      <w:pPr>
        <w:numPr>
          <w:ilvl w:val="0"/>
          <w:numId w:val="17"/>
        </w:numPr>
        <w:spacing w:line="240" w:lineRule="auto"/>
        <w:ind w:left="1648" w:right="545"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تعتبر الخطة السنوية أساساً لإعداد الموازنة التقديرية. </w:t>
      </w:r>
    </w:p>
    <w:p w14:paraId="3FC2D356" w14:textId="77777777" w:rsidR="00E466C0" w:rsidRDefault="00E21AB4">
      <w:pPr>
        <w:spacing w:line="240" w:lineRule="auto"/>
        <w:ind w:left="1648" w:right="5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03250D3"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(٤٣)  أهداف الموازنة التقديرية  </w:t>
      </w:r>
    </w:p>
    <w:p w14:paraId="15538C8A" w14:textId="77777777" w:rsidR="00E466C0" w:rsidRDefault="00E21AB4">
      <w:pPr>
        <w:spacing w:line="240" w:lineRule="auto"/>
        <w:ind w:right="4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وهي عبارة عن البرنامج المالي السنوي للجمعية لتحقيق الأهداف المدرجة في الخطة السنوية وهي التي تتضمن جميع الاستخدامات والموارد لمختلف أنشطة الجمعية، ويسعى من وراء إعدادها لتحقيق ما يلي:  </w:t>
      </w:r>
    </w:p>
    <w:p w14:paraId="41435476" w14:textId="77777777" w:rsidR="00E466C0" w:rsidRDefault="00E21AB4">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التعبير المالي عن خطة العمل السنوية المعدة على أساس علمي مستندةً إلى احتياجات واقعية وأهداف قابلة للتحقيق.  </w:t>
      </w:r>
    </w:p>
    <w:p w14:paraId="4F0C13E6" w14:textId="77777777" w:rsidR="00E466C0" w:rsidRDefault="00E21AB4">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رصد الموارد المالية اللازمة لتمويل الأنشطة التي تسعى الجمعية لتحقيقها.  </w:t>
      </w:r>
    </w:p>
    <w:p w14:paraId="1D644103" w14:textId="77777777" w:rsidR="00E466C0" w:rsidRDefault="00E21AB4">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 xml:space="preserve">مساعدة إدارة الجمعية على تنفيذ سياساتها والتعريف بتلك السياسات والعمل بها.  </w:t>
      </w:r>
    </w:p>
    <w:p w14:paraId="2A1EDD7E" w14:textId="77777777" w:rsidR="00E466C0" w:rsidRDefault="00E21AB4">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قياس الأداء الكلي للجمعية.  </w:t>
      </w:r>
    </w:p>
    <w:p w14:paraId="7D23F699" w14:textId="77777777" w:rsidR="00E466C0" w:rsidRDefault="00E21AB4">
      <w:pPr>
        <w:numPr>
          <w:ilvl w:val="3"/>
          <w:numId w:val="65"/>
        </w:numPr>
        <w:pBdr>
          <w:top w:val="nil"/>
          <w:left w:val="nil"/>
          <w:bottom w:val="nil"/>
          <w:right w:val="nil"/>
          <w:between w:val="nil"/>
        </w:pBdr>
        <w:spacing w:after="0"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الرقابة والضبط الداخلي وذلك عن طريق المقارنات المستمرة بين الأرقام المقدرة والأرقام الفعلية والتي عن طريقها يمكن اكتشاف نقاط الضعف والعمل على تقويتها.  </w:t>
      </w:r>
    </w:p>
    <w:p w14:paraId="67B844E4" w14:textId="77777777" w:rsidR="00E466C0" w:rsidRDefault="00E21AB4">
      <w:pPr>
        <w:numPr>
          <w:ilvl w:val="3"/>
          <w:numId w:val="65"/>
        </w:numPr>
        <w:pBdr>
          <w:top w:val="nil"/>
          <w:left w:val="nil"/>
          <w:bottom w:val="nil"/>
          <w:right w:val="nil"/>
          <w:between w:val="nil"/>
        </w:pBdr>
        <w:spacing w:line="240" w:lineRule="auto"/>
        <w:ind w:right="54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مساعدة إدارة الجمعية على تقدير احتياجاتها من رأس المال العامل وحجم السيولة النقدية اللازمة لسداد الالتزامات الدورية أولاً بأول. </w:t>
      </w:r>
    </w:p>
    <w:p w14:paraId="2337BBAB" w14:textId="77777777" w:rsidR="00E466C0" w:rsidRDefault="00E21AB4">
      <w:pPr>
        <w:spacing w:line="240" w:lineRule="auto"/>
        <w:ind w:left="1648" w:right="5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27449F" w14:textId="77777777" w:rsidR="00E466C0" w:rsidRDefault="00E21AB4">
      <w:pPr>
        <w:tabs>
          <w:tab w:val="center" w:pos="788"/>
          <w:tab w:val="center" w:pos="277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(٤٤)  أقسام الموازنة التقديرية  </w:t>
      </w:r>
    </w:p>
    <w:p w14:paraId="798055C2"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الجمعية موازنة تقديرية لإيراداتها ونفقاتها كانعكاس مالي للخطة السنوية على أن تشمل الموازنة التقديرية الآتي:  </w:t>
      </w:r>
    </w:p>
    <w:p w14:paraId="4B66F70D" w14:textId="77777777" w:rsidR="00E466C0" w:rsidRDefault="00E21AB4">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للنفقات التشغيلية وتضم تكلفة القوى البشرية القائمة على رأس العمل وتكلفة القوى العاملة المضافة خلال العام القادم ونفقات المواد والخدمات المستهلكة وتكلفة المعدات والتجهيزات.  </w:t>
      </w:r>
    </w:p>
    <w:p w14:paraId="48208610" w14:textId="77777777" w:rsidR="00E466C0" w:rsidRDefault="00E21AB4">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للإنفاق على خدمات الرعاية المقدمة للمستفيدين. </w:t>
      </w:r>
    </w:p>
    <w:p w14:paraId="22C3F393" w14:textId="77777777" w:rsidR="00E466C0" w:rsidRDefault="00E21AB4">
      <w:pPr>
        <w:numPr>
          <w:ilvl w:val="0"/>
          <w:numId w:val="18"/>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الموازنة التقديرية لإيرادات الجمعية ومصادر التمويل للنفقات التشغيلية ولخدمات الرعاية المقدمة. </w:t>
      </w:r>
    </w:p>
    <w:p w14:paraId="5264071F"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ملاحظة: تبويب النفقات والإيرادات في دليل حسابات الجمعية ولكل وحدة محاسبية وكلٌ على حدة.  </w:t>
      </w:r>
    </w:p>
    <w:p w14:paraId="62721D5B" w14:textId="77777777" w:rsidR="00E466C0" w:rsidRDefault="00E466C0">
      <w:pPr>
        <w:tabs>
          <w:tab w:val="center" w:pos="796"/>
          <w:tab w:val="center" w:pos="3184"/>
        </w:tabs>
        <w:spacing w:after="10" w:line="240" w:lineRule="auto"/>
        <w:ind w:left="0" w:right="0" w:firstLine="0"/>
        <w:jc w:val="left"/>
        <w:rPr>
          <w:rFonts w:ascii="Markazi Text Medium" w:eastAsia="Markazi Text Medium" w:hAnsi="Markazi Text Medium" w:cs="Markazi Text Medium"/>
          <w:sz w:val="28"/>
          <w:szCs w:val="28"/>
        </w:rPr>
      </w:pPr>
    </w:p>
    <w:p w14:paraId="4EDD17E1" w14:textId="77777777" w:rsidR="00E466C0" w:rsidRDefault="00E21AB4">
      <w:pPr>
        <w:tabs>
          <w:tab w:val="center" w:pos="796"/>
          <w:tab w:val="center" w:pos="3184"/>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(٤٥) المدة الزمنية للموازنة التقديرية</w:t>
      </w:r>
      <w:r>
        <w:rPr>
          <w:rFonts w:ascii="Markazi Text Medium" w:eastAsia="Markazi Text Medium" w:hAnsi="Markazi Text Medium" w:cs="Markazi Text Medium"/>
          <w:color w:val="0066CC"/>
          <w:sz w:val="28"/>
          <w:szCs w:val="28"/>
        </w:rPr>
        <w:t xml:space="preserve">   </w:t>
      </w:r>
    </w:p>
    <w:p w14:paraId="12E9FB31"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الإدارة المالية في الجمعية (أو بالتعاون مع مكاتب استشارية) مشروع الموازنة التقديرية طويلة الأجل لمدة خمس سنوات (الموازنة التقديرية الخمسية)، وقبل نهاية السنة بثلاثة أشهر على الأقل تقوم الإدارة بإعداد الموازنة التقديرية عن السنة المالية المقبلة مع الأخذ بعين الاعتبار اقتراحات إدارات الجمعية المختلفة.  </w:t>
      </w:r>
    </w:p>
    <w:p w14:paraId="35564238" w14:textId="77777777" w:rsidR="00E466C0" w:rsidRDefault="00E466C0">
      <w:pPr>
        <w:tabs>
          <w:tab w:val="center" w:pos="798"/>
          <w:tab w:val="center" w:pos="3217"/>
        </w:tabs>
        <w:spacing w:after="10" w:line="240" w:lineRule="auto"/>
        <w:ind w:left="0" w:right="0" w:firstLine="0"/>
        <w:jc w:val="left"/>
        <w:rPr>
          <w:rFonts w:ascii="Markazi Text Medium" w:eastAsia="Markazi Text Medium" w:hAnsi="Markazi Text Medium" w:cs="Markazi Text Medium"/>
          <w:sz w:val="28"/>
          <w:szCs w:val="28"/>
        </w:rPr>
      </w:pPr>
    </w:p>
    <w:p w14:paraId="493739C2" w14:textId="77777777" w:rsidR="00E466C0" w:rsidRDefault="00E21AB4">
      <w:pPr>
        <w:tabs>
          <w:tab w:val="center" w:pos="798"/>
          <w:tab w:val="center" w:pos="3217"/>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(٤٦) مسؤولية إعداد الموازنة التقديرية</w:t>
      </w:r>
      <w:r>
        <w:rPr>
          <w:rFonts w:ascii="Markazi Text Medium" w:eastAsia="Markazi Text Medium" w:hAnsi="Markazi Text Medium" w:cs="Markazi Text Medium"/>
          <w:color w:val="0066CC"/>
          <w:sz w:val="28"/>
          <w:szCs w:val="28"/>
        </w:rPr>
        <w:t xml:space="preserve">  </w:t>
      </w:r>
    </w:p>
    <w:p w14:paraId="66AF9207"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تختص الإدارة المالية بوضع التخطيط المالي (الموازنة التقديرية) للجمعية، ومن ثم تقدم للأمين العام لتقديمه لمجلس الإدارة للاعتماد والتصديق.  </w:t>
      </w:r>
    </w:p>
    <w:p w14:paraId="78820C7A" w14:textId="77777777" w:rsidR="00E466C0" w:rsidRDefault="00E466C0">
      <w:pPr>
        <w:spacing w:after="10" w:line="240" w:lineRule="auto"/>
        <w:ind w:left="343" w:right="0" w:hanging="10"/>
        <w:jc w:val="left"/>
        <w:rPr>
          <w:rFonts w:ascii="Markazi Text Medium" w:eastAsia="Markazi Text Medium" w:hAnsi="Markazi Text Medium" w:cs="Markazi Text Medium"/>
          <w:sz w:val="28"/>
          <w:szCs w:val="28"/>
        </w:rPr>
      </w:pPr>
    </w:p>
    <w:p w14:paraId="3025A0C7"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مادة (٤٧) الالتزام بالموازنة التقديرية  </w:t>
      </w:r>
    </w:p>
    <w:p w14:paraId="2E95C0E5"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تلتزم إدارات الجمعية بمشروع الموازنة التقديرية وتقوم كل منها بتنفيذ ما جاء بها، وكلٌ منها في حدود اختصاصاتها.  </w:t>
      </w:r>
    </w:p>
    <w:p w14:paraId="4215D96C"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5B42E1F8"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(٤٨) التعديل في بنود الموازنة التقديرية</w:t>
      </w:r>
      <w:r>
        <w:rPr>
          <w:rFonts w:ascii="Markazi Text Medium" w:eastAsia="Markazi Text Medium" w:hAnsi="Markazi Text Medium" w:cs="Markazi Text Medium"/>
          <w:color w:val="0066CC"/>
          <w:sz w:val="28"/>
          <w:szCs w:val="28"/>
        </w:rPr>
        <w:t xml:space="preserve">  </w:t>
      </w:r>
    </w:p>
    <w:p w14:paraId="2FE3C9DA"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تجاوز - تعديل/ زيادة/ إلغاء - الاعتمادات المالية المقررة للبنود في لائحة الصلاحيات المالية والإدارية المعتمدة في الجمعية وبناءً على الصلاحيات الممنوحة لصاحبها.  </w:t>
      </w:r>
    </w:p>
    <w:p w14:paraId="50C3731B" w14:textId="77777777" w:rsidR="00E466C0" w:rsidRDefault="00E21AB4">
      <w:pPr>
        <w:spacing w:after="0" w:line="240" w:lineRule="auto"/>
        <w:ind w:left="0" w:right="153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523B483" w14:textId="77777777" w:rsidR="00E466C0" w:rsidRDefault="00E21AB4">
      <w:pPr>
        <w:pStyle w:val="Heading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أسس إعداد الحسابات الختامية  </w:t>
      </w:r>
    </w:p>
    <w:p w14:paraId="75D10065" w14:textId="77777777" w:rsidR="00E466C0" w:rsidRDefault="00E21AB4">
      <w:pPr>
        <w:tabs>
          <w:tab w:val="center" w:pos="798"/>
          <w:tab w:val="center" w:pos="275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(٤٩) إعداد الحسابات الختامية  </w:t>
      </w:r>
    </w:p>
    <w:p w14:paraId="6E0917CD"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تعد الإدارة المالية الحسابات الختامية والميزانية العمومية لعرضها على المدير التنفيذي الذي يقوم بدراستها تمهيداً لعرضها على مجلس الإدارة لاعتمادها في موعد لا يتجاوز ثلاثة أشهر من انتهاء السنة المالية.  </w:t>
      </w:r>
    </w:p>
    <w:p w14:paraId="6DE31013"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كما تعرض الميزانية على مجلس الإدارة بتوقيع المدير التنفيذي والمراجع الداخلي ويرفق معها تقرير مدير الإدارة المالية معتمداً من المدير التنفيذي.  </w:t>
      </w:r>
    </w:p>
    <w:p w14:paraId="3AECABCD"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2487BDE7" w14:textId="77777777" w:rsidR="00E466C0" w:rsidRDefault="00E21AB4">
      <w:pPr>
        <w:tabs>
          <w:tab w:val="center" w:pos="784"/>
          <w:tab w:val="center" w:pos="270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(٥٠) ضوابط إعداد الميزانية</w:t>
      </w:r>
      <w:r>
        <w:rPr>
          <w:rFonts w:ascii="Markazi Text Medium" w:eastAsia="Markazi Text Medium" w:hAnsi="Markazi Text Medium" w:cs="Markazi Text Medium"/>
          <w:color w:val="0066CC"/>
          <w:sz w:val="28"/>
          <w:szCs w:val="28"/>
        </w:rPr>
        <w:t xml:space="preserve">  </w:t>
      </w:r>
    </w:p>
    <w:p w14:paraId="068D0603" w14:textId="77777777" w:rsidR="00E466C0" w:rsidRDefault="00E21AB4">
      <w:pPr>
        <w:spacing w:line="240" w:lineRule="auto"/>
        <w:ind w:left="1289" w:right="4934"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يراعى عند إعداد الميزانية ما يلي:  </w:t>
      </w:r>
    </w:p>
    <w:p w14:paraId="6B2C5251" w14:textId="77777777" w:rsidR="00E466C0" w:rsidRDefault="00E21AB4">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بنود الأصول الثابتة بالتكلفة مخصوماً منها جميع الاستهلاكات حتى تاريخ إعداد الميزانية.  </w:t>
      </w:r>
    </w:p>
    <w:p w14:paraId="1E5ED43B" w14:textId="77777777" w:rsidR="00E466C0" w:rsidRDefault="00E21AB4">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بنود الأصول المتداولة في مجموعات متجانسة مع بيان كل مجموعة على حدة. </w:t>
      </w:r>
    </w:p>
    <w:p w14:paraId="37009701" w14:textId="77777777" w:rsidR="00E466C0" w:rsidRDefault="00E21AB4">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إظهار عناصر الأرصدة المدينة الأخرى بالتفصيل مخصوماً منها مجموع المخصصات حتى تاريخ الميزانية.  </w:t>
      </w:r>
    </w:p>
    <w:p w14:paraId="2CADC45A" w14:textId="77777777" w:rsidR="00E466C0" w:rsidRDefault="00E21AB4">
      <w:pPr>
        <w:numPr>
          <w:ilvl w:val="0"/>
          <w:numId w:val="1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تتضمن الميزانية أرقام المقارنة ما بين السنة المالية الحالية والسنة المالية السابقة مقابل كل بند من بنودها.  </w:t>
      </w:r>
    </w:p>
    <w:p w14:paraId="21527302" w14:textId="77777777" w:rsidR="00E466C0" w:rsidRDefault="00E21AB4">
      <w:pPr>
        <w:spacing w:line="240" w:lineRule="auto"/>
        <w:ind w:left="1645"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312E40C" w14:textId="77777777" w:rsidR="00E466C0" w:rsidRDefault="00E21AB4">
      <w:pPr>
        <w:pStyle w:val="Heading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النظام المحاسبي والدفاتر  </w:t>
      </w:r>
    </w:p>
    <w:p w14:paraId="36C395C6" w14:textId="77777777" w:rsidR="00E466C0" w:rsidRDefault="00E21AB4">
      <w:pPr>
        <w:tabs>
          <w:tab w:val="center" w:pos="786"/>
          <w:tab w:val="center" w:pos="2890"/>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(٥١) إمساك السجلات المحاسبية</w:t>
      </w:r>
      <w:r>
        <w:rPr>
          <w:rFonts w:ascii="Markazi Text Medium" w:eastAsia="Markazi Text Medium" w:hAnsi="Markazi Text Medium" w:cs="Markazi Text Medium"/>
          <w:color w:val="0066CC"/>
          <w:sz w:val="28"/>
          <w:szCs w:val="28"/>
        </w:rPr>
        <w:t xml:space="preserve">  </w:t>
      </w:r>
    </w:p>
    <w:p w14:paraId="085598B0" w14:textId="77777777" w:rsidR="00E466C0" w:rsidRDefault="00E21AB4">
      <w:pPr>
        <w:spacing w:line="240" w:lineRule="auto"/>
        <w:ind w:left="985"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تحقق المحاسبة المالية إمساك السجلات اللازمة لقيد حسابات الجمعية المختلفة بما يكفل تسهيل إعداد حسابات الأرباح والخسائر والميزانية العمومية في نهاية كل سنة مالية.  </w:t>
      </w:r>
    </w:p>
    <w:p w14:paraId="56CF3D8D" w14:textId="77777777" w:rsidR="00E466C0" w:rsidRDefault="00E21AB4">
      <w:pPr>
        <w:spacing w:after="255" w:line="240" w:lineRule="auto"/>
        <w:ind w:left="729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7792B1A" w14:textId="77777777" w:rsidR="00E466C0" w:rsidRDefault="00E21AB4">
      <w:pPr>
        <w:tabs>
          <w:tab w:val="center" w:pos="803"/>
          <w:tab w:val="center" w:pos="2796"/>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(٥٢) أنواع السجلات المحاسبية  </w:t>
      </w:r>
    </w:p>
    <w:p w14:paraId="2E777F54" w14:textId="77777777" w:rsidR="00E466C0" w:rsidRDefault="00E21AB4">
      <w:pPr>
        <w:numPr>
          <w:ilvl w:val="0"/>
          <w:numId w:val="20"/>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السجلات المحاسبية القانونية والمتعارف عليها وفقاً لما تقتضيه طبيعة أعمال الجمعية بحيث يُمَكِّن من تحقيق الأغراض المذكورة في البنود السابقة وتمِكِّن من سهولة استخراج البيانات ووضوحها. </w:t>
      </w:r>
    </w:p>
    <w:p w14:paraId="395C8F29" w14:textId="77777777" w:rsidR="00E466C0" w:rsidRDefault="00E21AB4">
      <w:pPr>
        <w:numPr>
          <w:ilvl w:val="0"/>
          <w:numId w:val="20"/>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أي سجلات إحصائية أو بيانية لتوفير ما تطلبه الجهات المختصة وحسب ما تقتضيه عمليات المتابعة الخاصة بتنفيذ الموازنة التخطيطية السنوية. </w:t>
      </w:r>
    </w:p>
    <w:p w14:paraId="2EECE2F9" w14:textId="77777777" w:rsidR="00E466C0" w:rsidRDefault="00E466C0">
      <w:pPr>
        <w:pStyle w:val="Heading2"/>
        <w:spacing w:after="150" w:line="240" w:lineRule="auto"/>
        <w:ind w:left="3270" w:right="2923" w:hanging="843"/>
        <w:jc w:val="left"/>
        <w:rPr>
          <w:rFonts w:ascii="Markazi Text Medium" w:eastAsia="Markazi Text Medium" w:hAnsi="Markazi Text Medium" w:cs="Markazi Text Medium"/>
          <w:b/>
          <w:bCs/>
          <w:color w:val="FF6600"/>
          <w:sz w:val="28"/>
          <w:szCs w:val="28"/>
        </w:rPr>
      </w:pPr>
    </w:p>
    <w:p w14:paraId="50CC4472" w14:textId="77777777" w:rsidR="00E466C0" w:rsidRDefault="00E21AB4">
      <w:pPr>
        <w:pStyle w:val="Heading2"/>
        <w:spacing w:after="150" w:line="240" w:lineRule="auto"/>
        <w:ind w:left="3270" w:right="2923" w:hanging="8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الثالث: المدفوعات  </w:t>
      </w:r>
    </w:p>
    <w:p w14:paraId="476AA906" w14:textId="77777777" w:rsidR="00E466C0" w:rsidRDefault="00E21AB4">
      <w:pPr>
        <w:spacing w:after="150" w:line="240" w:lineRule="auto"/>
        <w:ind w:left="3270" w:right="2923" w:hanging="8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سياسات عامة</w:t>
      </w:r>
    </w:p>
    <w:p w14:paraId="61E31C53"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(٥٣) سياسات الصرف  </w:t>
      </w:r>
    </w:p>
    <w:p w14:paraId="60C2917D" w14:textId="77777777" w:rsidR="00E466C0" w:rsidRDefault="00E21AB4">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صرف المبالغ بمقتضى إذن الصرف، وعادةً يتم الصرف بشيكات أو حوالات بنكية مرفقاً بسند الصرف.  </w:t>
      </w:r>
    </w:p>
    <w:p w14:paraId="2354537C" w14:textId="77777777" w:rsidR="00E466C0" w:rsidRDefault="00E21AB4">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عند الضرورة صرف مبلغ معين لموظف أو أكثر، يصرف منه على بعض أعمال الجمعية بصفة عهدة مالية مؤقتة على أن تسوى عند انتهاء الغرض منها وذلك وفقاً للائحة الصلاحيات المالية والإدارية المعتمدة.  </w:t>
      </w:r>
    </w:p>
    <w:p w14:paraId="7513852D" w14:textId="77777777" w:rsidR="00E466C0" w:rsidRDefault="00E21AB4">
      <w:pPr>
        <w:numPr>
          <w:ilvl w:val="0"/>
          <w:numId w:val="21"/>
        </w:numPr>
        <w:spacing w:line="240" w:lineRule="auto"/>
        <w:ind w:left="1646" w:right="470" w:hanging="362"/>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سداد قيمة التزامات الجمعية غير وارد إلا بعد التحقق من تنفيذ الطرف الآخر لالتزاماته، طبقاً للتعاقد المحرر بينه وبين الجمعية، ومع ذلك فإن من صلاحيات مدير الإدارة المالية صرف مبالغ مقدمة تحت الحساب إذا دعت الحاجة لذلك ولكن بشرط الحصول على الضمان الكافي، مع أخذ موافقة المدير التنفيذي على ذلك.    </w:t>
      </w:r>
    </w:p>
    <w:p w14:paraId="08E8F3FB" w14:textId="77777777" w:rsidR="00E466C0" w:rsidRDefault="00E21AB4">
      <w:pPr>
        <w:tabs>
          <w:tab w:val="center" w:pos="796"/>
          <w:tab w:val="center" w:pos="2685"/>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(٥٤) سياسات إصدار الشيكات  </w:t>
      </w:r>
    </w:p>
    <w:p w14:paraId="6BE4958F"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يصرف أي شيك إلا بموجب نموذج طلب إصدار شيك (م -  ١٠) وبتوقيع ومصادقة المسؤول حسب لائحة الصلاحيات المالية والإدارية المعتمدة في الجمعية وللمستفيد الأول فقط.  </w:t>
      </w:r>
    </w:p>
    <w:p w14:paraId="3B4A83B0"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لا يحرر الشيك إلا بعد المراجعة وأخذ التوصية المحاسبية ومراجعة لائحة الصلاحيات المالية والإدارية على إذن الصرف والموافقة عليه من قبل مدير الإدارة المالية.  </w:t>
      </w:r>
    </w:p>
    <w:p w14:paraId="34AAD0C7"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يحتفظ مدير الإدارة المالية بدفاتر الشيكات الواردة من البنك، ويتسلم المحاسب الدفاتر اللازمة أولاً بأول وإرجاع ما لم يُستخدم منها في نهاية كل يوم إلى مدير الإدارة المالية لحفظه في الخزينة.  </w:t>
      </w:r>
    </w:p>
    <w:p w14:paraId="181833F8"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يُحظر بتاتاً توقيع أي شيك على بياض، وكما يجب أن تحفظ الشيكات الملغاة مع أصولها بدفتر الشيكات ومن يخالف هذا الأمر يتحمل مسؤولية ذلك.  </w:t>
      </w:r>
    </w:p>
    <w:p w14:paraId="738E641E"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يُحظر استخراج أي شيك لحامله وفي حالة فقد أي شيك ينبغي إخطار فرع البنك المسحوب عليه الشيك فوراً لإيقاف صرفه واعتباره لاغياً وعلى أن يوضح في الإخطار رقم الشيك وقيمته وتاريخ صدوره.  </w:t>
      </w:r>
    </w:p>
    <w:p w14:paraId="38A3C77D"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بمراجعة الشيكات الصادرة يومياً بتتبع تسلسل أرقامها، ومطابقتها مع إذن الصرف الخاص بكل شيك ويتم التقييد في حساب البنك مع مراعاة أن يتم القيد يومياً.  </w:t>
      </w:r>
    </w:p>
    <w:p w14:paraId="7E28D229" w14:textId="77777777" w:rsidR="00E466C0" w:rsidRDefault="00E21AB4">
      <w:pPr>
        <w:numPr>
          <w:ilvl w:val="0"/>
          <w:numId w:val="22"/>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تتم مطابقة كشوف البنك على دفتر البنك شهرياً عن طريق المحاسب، وتتم التسوية الشهرية لحساب البنك بمعرفة مدير الإدارة المالية وعرضها عليه وأخذ موافقته عليها.  </w:t>
      </w:r>
    </w:p>
    <w:p w14:paraId="7F13613B"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(٥٥) سياسة التعامل مع المستندات  </w:t>
      </w:r>
    </w:p>
    <w:p w14:paraId="25861BD5" w14:textId="77777777" w:rsidR="00E466C0" w:rsidRDefault="00E21AB4">
      <w:pPr>
        <w:numPr>
          <w:ilvl w:val="0"/>
          <w:numId w:val="25"/>
        </w:numPr>
        <w:spacing w:line="240" w:lineRule="auto"/>
        <w:ind w:left="1644"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يجب أن تحفظ أصول المستندات المؤيدة للصرف مع الشيكات عند التوقيع، ويجب أن يؤشر على المستندات بما يفيد إصدار الشيكات.  </w:t>
      </w:r>
    </w:p>
    <w:p w14:paraId="24E6768C" w14:textId="77777777" w:rsidR="00E466C0" w:rsidRDefault="00E21AB4">
      <w:pPr>
        <w:numPr>
          <w:ilvl w:val="0"/>
          <w:numId w:val="25"/>
        </w:numPr>
        <w:spacing w:line="240" w:lineRule="auto"/>
        <w:ind w:left="1644"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فقدت المستندات المؤيدة لاستحقاق مبلغ معين جاز أن يتم الصرف بموافقة المدير التنفيذي بعد التأكد من عدم سابقة الصرف، ويشترط أخذ التعهد اللازم على طالب الصرف بتحميله النتائج التي تترتب على تكرار الصرف، وأن يقدم طالب الصرف بدل فاقد عن المستند إن أمكن. </w:t>
      </w:r>
    </w:p>
    <w:p w14:paraId="385EAD3B" w14:textId="77777777" w:rsidR="00E466C0" w:rsidRDefault="00E21AB4">
      <w:pPr>
        <w:spacing w:after="24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287824"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(٥٦) اعتماد إذن الصرف </w:t>
      </w:r>
    </w:p>
    <w:p w14:paraId="6295D066" w14:textId="77777777" w:rsidR="00E466C0" w:rsidRDefault="00E21AB4">
      <w:pPr>
        <w:spacing w:line="240" w:lineRule="auto"/>
        <w:ind w:left="1289" w:right="3456"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اعتماد إذن الصرف من الجمعية على الوجه الآتي:   </w:t>
      </w:r>
    </w:p>
    <w:p w14:paraId="2868B24C" w14:textId="77777777" w:rsidR="00E466C0" w:rsidRDefault="00E21AB4">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يستوفي جميع المستندات التي تجعله قابلاً للصرف، ومراجعته من قبل المحاسب ويوقع عليه، ومن ثم يتم اعتماده من قبل مدير الإدارة المالية. </w:t>
      </w:r>
    </w:p>
    <w:p w14:paraId="538CCDE6" w14:textId="77777777" w:rsidR="00E466C0" w:rsidRDefault="00E21AB4">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إذا كان الصرف بموجب فواتير الموردين يجب أن يرفق بإذن الصرف صورة محضر استلام المواد، وإذن توريدها وموقع عليه من المسؤول باستلام المواد وأنها مطابقة للمواصفات المطلوبة. </w:t>
      </w:r>
    </w:p>
    <w:p w14:paraId="5BC3C48C" w14:textId="77777777" w:rsidR="00E466C0" w:rsidRDefault="00E21AB4">
      <w:pPr>
        <w:numPr>
          <w:ilvl w:val="0"/>
          <w:numId w:val="26"/>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كما يجب أن يُؤشر على الفاتورة من قبل الإدارة المالية بأنه لم يسبق صرف قيمة هذه الفاتورة من قبل. </w:t>
      </w:r>
    </w:p>
    <w:p w14:paraId="00582074" w14:textId="77777777" w:rsidR="00E466C0" w:rsidRDefault="00E21AB4">
      <w:pPr>
        <w:spacing w:line="240" w:lineRule="auto"/>
        <w:ind w:left="1643"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FE1C3B4"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(٥٧) سياسة التعامل مع المدفوعات </w:t>
      </w:r>
    </w:p>
    <w:p w14:paraId="231DA7C3" w14:textId="77777777" w:rsidR="00E466C0" w:rsidRDefault="00E21AB4">
      <w:pPr>
        <w:spacing w:line="240" w:lineRule="auto"/>
        <w:ind w:left="1289" w:right="234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التعامل مع جميع المدفوعات والمصاريف حسب السياسة الآتية: </w:t>
      </w:r>
    </w:p>
    <w:p w14:paraId="43B99DC2" w14:textId="77777777" w:rsidR="00E466C0" w:rsidRDefault="00E21AB4">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الإبلاغ عن جميع المشتريات التي تتم مباشرةً عند الشراء. </w:t>
      </w:r>
    </w:p>
    <w:p w14:paraId="42E604FA" w14:textId="77777777" w:rsidR="00E466C0" w:rsidRDefault="00E21AB4">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تسجيل جميع المشتريات عند استلامها بإيصال استلام المواد. </w:t>
      </w:r>
    </w:p>
    <w:p w14:paraId="0D59BB12" w14:textId="77777777" w:rsidR="00E466C0" w:rsidRDefault="00E21AB4">
      <w:pPr>
        <w:numPr>
          <w:ilvl w:val="0"/>
          <w:numId w:val="27"/>
        </w:numPr>
        <w:spacing w:line="240" w:lineRule="auto"/>
        <w:ind w:right="240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التعميد والموافقة على جميع المدفوعات حسب الإجراءات المعتمدة. </w:t>
      </w:r>
    </w:p>
    <w:p w14:paraId="466A699F" w14:textId="77777777" w:rsidR="00E466C0" w:rsidRDefault="00E21AB4">
      <w:pPr>
        <w:spacing w:line="240" w:lineRule="auto"/>
        <w:ind w:left="1645" w:right="24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B62C88F"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(٥٨) التحقق من عمليات الصرف  </w:t>
      </w:r>
    </w:p>
    <w:p w14:paraId="17B500F3" w14:textId="77777777" w:rsidR="00E466C0" w:rsidRDefault="00E21AB4">
      <w:pPr>
        <w:spacing w:line="240" w:lineRule="auto"/>
        <w:ind w:left="1289" w:right="2669"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التحقق من عمليات الصرف والدفع باتباع الإجراءات الآتية: </w:t>
      </w:r>
    </w:p>
    <w:p w14:paraId="15F22C71" w14:textId="77777777" w:rsidR="00E466C0" w:rsidRDefault="00E21AB4">
      <w:pPr>
        <w:numPr>
          <w:ilvl w:val="0"/>
          <w:numId w:val="28"/>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التحقق من المصروفات المطالب بها بواسطة طلب استعاضة عهدة المصروفات النثرية عند تغذية حساب عهدة المصروفات النثرية على أساس المطالبة المقدمة من الإدارة المعنية لمدير الإدارة المالية. </w:t>
      </w:r>
    </w:p>
    <w:p w14:paraId="069FAD71" w14:textId="77777777" w:rsidR="00E466C0" w:rsidRDefault="00E21AB4">
      <w:pPr>
        <w:numPr>
          <w:ilvl w:val="0"/>
          <w:numId w:val="28"/>
        </w:numPr>
        <w:spacing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أما بالنسبة لتدوين وتقييد حسابات المدفوعات والمشتريات، فيقوم الموظف المعني بأخذ الموافقة من صاحب الصلاحية ومن ثم إرسال المستندات التالية للإدارة المالية بعد استلام المواد: </w:t>
      </w:r>
    </w:p>
    <w:p w14:paraId="36CD78FB" w14:textId="77777777" w:rsidR="00E466C0" w:rsidRDefault="00E21AB4">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أمر الشراء. </w:t>
      </w:r>
    </w:p>
    <w:p w14:paraId="03A7001E" w14:textId="77777777" w:rsidR="00E466C0" w:rsidRDefault="00E21AB4">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التسليم. </w:t>
      </w:r>
    </w:p>
    <w:p w14:paraId="38BC2497" w14:textId="77777777" w:rsidR="00E466C0" w:rsidRDefault="00E21AB4">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استلام المواد. </w:t>
      </w:r>
    </w:p>
    <w:p w14:paraId="24D47658" w14:textId="77777777" w:rsidR="00E466C0" w:rsidRDefault="00E21AB4">
      <w:pPr>
        <w:numPr>
          <w:ilvl w:val="1"/>
          <w:numId w:val="28"/>
        </w:numPr>
        <w:spacing w:line="240" w:lineRule="auto"/>
        <w:ind w:right="5342"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فاتورة المورد. </w:t>
      </w:r>
    </w:p>
    <w:p w14:paraId="05CCDE5F" w14:textId="77777777" w:rsidR="00E466C0" w:rsidRDefault="00E21AB4">
      <w:pPr>
        <w:numPr>
          <w:ilvl w:val="0"/>
          <w:numId w:val="28"/>
        </w:numPr>
        <w:spacing w:after="0" w:line="240" w:lineRule="auto"/>
        <w:ind w:left="1645"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في الإدارة المالية بمراجعة الآتي قبل التسجيل والتقييد: </w:t>
      </w:r>
    </w:p>
    <w:p w14:paraId="1F7B922B" w14:textId="77777777" w:rsidR="00E466C0" w:rsidRDefault="00E21AB4">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صحة البيانات الخاصة بالمورد. </w:t>
      </w:r>
    </w:p>
    <w:p w14:paraId="62A3432D" w14:textId="77777777" w:rsidR="00E466C0" w:rsidRDefault="00E21AB4">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إيصال استلام المواد مقارنة بأمر الشراء. </w:t>
      </w:r>
    </w:p>
    <w:p w14:paraId="2C550119" w14:textId="77777777" w:rsidR="00E466C0" w:rsidRDefault="00E21AB4">
      <w:pPr>
        <w:numPr>
          <w:ilvl w:val="1"/>
          <w:numId w:val="28"/>
        </w:numPr>
        <w:spacing w:after="0" w:line="240" w:lineRule="auto"/>
        <w:ind w:right="470" w:hanging="44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فاتورة المورد مقارنة بإيصال الاستلام. </w:t>
      </w:r>
    </w:p>
    <w:p w14:paraId="5417D733" w14:textId="77777777" w:rsidR="00E466C0" w:rsidRDefault="00E21AB4">
      <w:pPr>
        <w:spacing w:after="8"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lastRenderedPageBreak/>
        <w:t xml:space="preserve"> </w:t>
      </w:r>
    </w:p>
    <w:p w14:paraId="31A7A56E" w14:textId="77777777" w:rsidR="00E466C0" w:rsidRDefault="00E21AB4">
      <w:pPr>
        <w:spacing w:line="240" w:lineRule="auto"/>
        <w:ind w:left="1289" w:right="898"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(شكل رقم / ٨) طريقة تسلسل العمل للصرف والدفع: </w:t>
      </w:r>
    </w:p>
    <w:p w14:paraId="07824801" w14:textId="77777777" w:rsidR="00E466C0" w:rsidRDefault="00E21AB4">
      <w:pPr>
        <w:spacing w:after="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10F614" w14:textId="40F13335" w:rsidR="00E466C0" w:rsidRDefault="00E466C0">
      <w:pPr>
        <w:spacing w:after="0" w:line="240" w:lineRule="auto"/>
        <w:ind w:left="259" w:right="-627" w:firstLine="0"/>
        <w:jc w:val="left"/>
        <w:rPr>
          <w:rFonts w:ascii="Markazi Text Medium" w:eastAsia="Markazi Text Medium" w:hAnsi="Markazi Text Medium" w:cs="Markazi Text Medium"/>
          <w:sz w:val="28"/>
          <w:szCs w:val="28"/>
        </w:rPr>
      </w:pPr>
    </w:p>
    <w:p w14:paraId="21BD1B15" w14:textId="77777777" w:rsidR="00E466C0" w:rsidRDefault="00E21AB4">
      <w:pPr>
        <w:spacing w:after="0" w:line="240" w:lineRule="auto"/>
        <w:ind w:left="10" w:right="25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٨  </w:t>
      </w:r>
    </w:p>
    <w:p w14:paraId="6EC4C8D9" w14:textId="77777777" w:rsidR="00E466C0" w:rsidRDefault="00E466C0">
      <w:pPr>
        <w:spacing w:after="10" w:line="240" w:lineRule="auto"/>
        <w:ind w:left="343" w:right="0" w:hanging="10"/>
        <w:jc w:val="left"/>
        <w:rPr>
          <w:rFonts w:ascii="Markazi Text Medium" w:eastAsia="Markazi Text Medium" w:hAnsi="Markazi Text Medium" w:cs="Markazi Text Medium"/>
          <w:sz w:val="28"/>
          <w:szCs w:val="28"/>
        </w:rPr>
      </w:pPr>
    </w:p>
    <w:p w14:paraId="0E5A0CF8"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(٥٩) خطابات الضمان  </w:t>
      </w:r>
    </w:p>
    <w:p w14:paraId="2FB03B5E"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يحتفظ المحاسب بصورة من خطابات الضمان الصادرة من الجمعية لصالح الغير، ويتم قيدها ومتابعة تجديدها أو إلغاؤها، ويقدم بياناً شهرياً لمدير الإدارة المالية لمتابعتها.  </w:t>
      </w:r>
    </w:p>
    <w:p w14:paraId="16E2649C"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63A77E3" w14:textId="77777777" w:rsidR="00E466C0" w:rsidRDefault="00E21AB4">
      <w:pPr>
        <w:pStyle w:val="Heading3"/>
        <w:shd w:val="clear" w:color="auto" w:fill="auto"/>
        <w:spacing w:after="173" w:line="240" w:lineRule="auto"/>
        <w:ind w:right="2347"/>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العهد العينية والمالية الدائمة والمؤقتة </w:t>
      </w:r>
    </w:p>
    <w:p w14:paraId="0C15F052" w14:textId="77777777" w:rsidR="00E466C0" w:rsidRDefault="00E21AB4">
      <w:pPr>
        <w:tabs>
          <w:tab w:val="center" w:pos="786"/>
          <w:tab w:val="center" w:pos="3019"/>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 xml:space="preserve">مادة (٦٠) سياسات استخدام العهد المالية  </w:t>
      </w:r>
    </w:p>
    <w:p w14:paraId="40B13DC0" w14:textId="77777777" w:rsidR="00E466C0" w:rsidRDefault="00E21AB4">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يعتمد الأمين العام أو من ينوب عنه نظاماً للعهد الدائمة والمؤقتة والذي يحتفظ به في إدارة الجمعية بناءً على الأسس المعمول بها والمتبعة فيها. ويشمل النظام تحديد قيمة العهد وحالات الصرف منها والحد الأقصى لكل عهدة، وتحديد مستلم العهدة ومن له حق الاعتماد، ويراعى عند تحديد قيمة العهد والحد الأقصى لكل منها طبيعة الأعمال التي يترتب عليها عملية الصرف من العهدة.  </w:t>
      </w:r>
    </w:p>
    <w:p w14:paraId="6A9ABEEC" w14:textId="77777777" w:rsidR="00E466C0" w:rsidRDefault="00E21AB4">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على المكلف بصرف العهد الدائمة تقديم المستندات أو الفواتير الدالة على الصرف مع استمارة الاستعاضة بعد تفريغ بنود الصرف في الاستمارة المذكورة إلى الإدارة المالية وذلك لتسهيل مراجعة المستندات التي يجب أن تكون مستوفاة لشروط الصرف على استمارة الاستعاضة. </w:t>
      </w:r>
    </w:p>
    <w:p w14:paraId="4D9B4B36" w14:textId="77777777" w:rsidR="00E466C0" w:rsidRDefault="00E21AB4">
      <w:pPr>
        <w:numPr>
          <w:ilvl w:val="0"/>
          <w:numId w:val="29"/>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تصرف العهد المالية ويتم متابعتها ومعالجتها الدفترية كما يحددها دليل الإجراءات المالية والمحاسبية في الجمعية بموجب نموذج تسجيل عهدة تحال نسخة منه إلى الإدارة المالية لإثبات قيودها المحاسبية، وتسجل كعهدة عامة على إدارات الجمعية أو أي جهة مستخدمة لها أو كعهدة شخصية تستخدم من قبل موظف معين وتسجل عليه.  </w:t>
      </w:r>
    </w:p>
    <w:p w14:paraId="59A12A89" w14:textId="77777777" w:rsidR="00E466C0" w:rsidRDefault="00E21AB4">
      <w:pPr>
        <w:spacing w:after="257"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6E9B465" w14:textId="77777777" w:rsidR="00E466C0" w:rsidRDefault="00E21AB4">
      <w:pPr>
        <w:tabs>
          <w:tab w:val="center" w:pos="788"/>
          <w:tab w:val="center" w:pos="3038"/>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(٦١) سياسات استخدام العهد العينية</w:t>
      </w:r>
      <w:r>
        <w:rPr>
          <w:rFonts w:ascii="Markazi Text Medium" w:eastAsia="Markazi Text Medium" w:hAnsi="Markazi Text Medium" w:cs="Markazi Text Medium"/>
          <w:color w:val="0066CC"/>
          <w:sz w:val="28"/>
          <w:szCs w:val="28"/>
        </w:rPr>
        <w:t xml:space="preserve">  </w:t>
      </w:r>
    </w:p>
    <w:p w14:paraId="1EBA4C61" w14:textId="77777777" w:rsidR="00E466C0" w:rsidRDefault="00E21AB4">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مواد العهد العينية يُمنع شراؤها لأغراض التخزين ويتم الشراء حسب الحاجة لها، ومن الممكن الاستثناء وفي حدود ضيقة وبموافقة مدير إدارة الشؤون الإدارة بشراء بعض مواد العهد المتكررة الاستعمال وسريعة الاستهلاك وإذا كان هذا الشراء يحقق وفراً مالياً للجمعية. </w:t>
      </w:r>
    </w:p>
    <w:p w14:paraId="6C10D5DD" w14:textId="77777777" w:rsidR="00E466C0" w:rsidRDefault="00E21AB4">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الأجهزة والمعدات والأدوات والأثاث والمفروشات وتجهيزات الحاسب الآلي ووسائل الاتصال ووسائل النقل التي تصرف أو تشترى وتوضع تحت تصرف موظف أو مجموعة من الموظفين لغرض تنفيذ مهام وظائفهم أو لاستخدامهم الشخصي تخضع لقيدها وتسجيلها في (سجل العهد العينية) وإثباتها كعهدة مسلمة لموظف معين ويكون مسؤولاً عنها وعن سلامتها والمحافظة عليها وحسن استعمالها حسب الأصول وعلى الوجه الصحيح وإعادتها إلى الجمعية عند الطلب.  </w:t>
      </w:r>
    </w:p>
    <w:p w14:paraId="5CE97B11" w14:textId="77777777" w:rsidR="00E466C0" w:rsidRDefault="00E21AB4">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تقوم الإدارة المالية بالتنسيق مع المنسق الإداري في إدارة الشؤون الإدارة بإعداد نظام خاص للعهد، حتى يُُسهل حصر وتسجيل حركة العهد ومتابعتها وإرجاعها وتصفيتها.  </w:t>
      </w:r>
    </w:p>
    <w:p w14:paraId="042317B7" w14:textId="77777777" w:rsidR="00E466C0" w:rsidRDefault="00E21AB4">
      <w:pPr>
        <w:numPr>
          <w:ilvl w:val="0"/>
          <w:numId w:val="30"/>
        </w:numPr>
        <w:spacing w:line="240" w:lineRule="auto"/>
        <w:ind w:right="470"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تسدد تعويضات نهاية الخدمة ولا تمنح براءة الذمة لأي موظف تنتهي خدماته من الجمعية ما لم يقم بتسليم كافة العهد المسجلة عليه أو سداد القيم المترتبة عليه من العهد التي لم يسلمها.  </w:t>
      </w:r>
    </w:p>
    <w:p w14:paraId="51518778" w14:textId="77777777" w:rsidR="00E466C0" w:rsidRDefault="00E21AB4">
      <w:pPr>
        <w:spacing w:line="240" w:lineRule="auto"/>
        <w:ind w:left="1643" w:right="4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FC6E514"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(٦٢) صرف العهدة المؤقتة  </w:t>
      </w:r>
    </w:p>
    <w:p w14:paraId="4C4F0BFA"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يعتمد مدير الإدارة المالية صرف العهد المؤقتة لموظف معين لمواجهة الاحتياجات العاجلة والتي يشترط فيها الدفع النقدي والفوري للجمعية ولحاجة ملحة لذلك وضمن النظام المتبع والمعمول به، ويبين في طلب الصرف كيفية تسوية العهدة ومدتها، وعلى أن تسدد العهد وتسوى حساباتها بمجرد انتهاء الغرض التي صرفت من أجله.  </w:t>
      </w:r>
    </w:p>
    <w:p w14:paraId="0F8B5C40"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705EC256" w14:textId="77777777" w:rsidR="00E466C0" w:rsidRDefault="00E21AB4">
      <w:pPr>
        <w:pStyle w:val="Heading3"/>
        <w:shd w:val="clear" w:color="auto" w:fill="auto"/>
        <w:spacing w:after="238" w:line="240" w:lineRule="auto"/>
        <w:ind w:left="325" w:right="572"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المرتبات والأجور  </w:t>
      </w:r>
    </w:p>
    <w:p w14:paraId="7E525B31"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(٦٣) صرف المرتبات</w:t>
      </w:r>
      <w:r>
        <w:rPr>
          <w:rFonts w:ascii="Markazi Text Medium" w:eastAsia="Markazi Text Medium" w:hAnsi="Markazi Text Medium" w:cs="Markazi Text Medium"/>
          <w:color w:val="0066CC"/>
          <w:sz w:val="28"/>
          <w:szCs w:val="28"/>
        </w:rPr>
        <w:t xml:space="preserve">  </w:t>
      </w:r>
    </w:p>
    <w:p w14:paraId="3881740B"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تصرف رواتب وأجور العاملين في الجمعية في الأيام الثلاثة الأولى من الشهر التالي كحدٍ أقصى، والمبالغ التي لم تصرف من الرواتب والأجور تعتبر كأمانات بخزينة الجمعية.  </w:t>
      </w:r>
    </w:p>
    <w:p w14:paraId="594D8C9B"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F180282" w14:textId="77777777" w:rsidR="00E466C0" w:rsidRDefault="00E21AB4">
      <w:pPr>
        <w:spacing w:after="10" w:line="240" w:lineRule="auto"/>
        <w:ind w:left="343" w:right="0" w:hanging="10"/>
        <w:jc w:val="left"/>
        <w:rPr>
          <w:rFonts w:ascii="Markazi Text Medium" w:eastAsia="Markazi Text Medium" w:hAnsi="Markazi Text Medium" w:cs="Markazi Text Medium"/>
          <w:color w:val="943634"/>
          <w:sz w:val="28"/>
          <w:szCs w:val="28"/>
        </w:rPr>
      </w:pPr>
      <w:r>
        <w:rPr>
          <w:rFonts w:ascii="Markazi Text Medium" w:eastAsia="Markazi Text Medium" w:hAnsi="Markazi Text Medium" w:cs="Markazi Text Medium"/>
          <w:color w:val="943634"/>
          <w:sz w:val="28"/>
          <w:szCs w:val="28"/>
          <w:rtl/>
        </w:rPr>
        <w:lastRenderedPageBreak/>
        <w:t xml:space="preserve">مادة ( 64) إجراءات  صرف المرتبات  </w:t>
      </w:r>
    </w:p>
    <w:p w14:paraId="2724F3CB" w14:textId="77777777" w:rsidR="00E466C0" w:rsidRDefault="00E21AB4">
      <w:pPr>
        <w:numPr>
          <w:ilvl w:val="0"/>
          <w:numId w:val="44"/>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أخصائي الموارد البشرية بتجهيز كشف استحقاقات الموظفين، ومن ثم يرسل إلى المحاسب. </w:t>
      </w:r>
    </w:p>
    <w:p w14:paraId="4FA97FEC" w14:textId="77777777" w:rsidR="00E466C0" w:rsidRDefault="00E21AB4">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بتجهيز كشوفات الرواتب على أساس الكشف المستلم من أخصائي الموارد البشرية وتسليمه لمدير الإدارة المالية للمراجعة والتدقيق. </w:t>
      </w:r>
    </w:p>
    <w:p w14:paraId="349D5E05" w14:textId="77777777" w:rsidR="00E466C0" w:rsidRDefault="00E21AB4">
      <w:pPr>
        <w:numPr>
          <w:ilvl w:val="0"/>
          <w:numId w:val="44"/>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بعد المراجعة والتدقيق وأخذ الموافقة من صاحب الصلاحية على كشف الرواتب يقوم المحاسب بطباعة قوائم بأسماء الموظفين والمبالغ التي ستدفع لهم وأرقام حساباتهم البنكية موقع من قبل مدير الإدارة المالية وأخصائي الموارد البشرية. </w:t>
      </w:r>
    </w:p>
    <w:p w14:paraId="142CC521" w14:textId="77777777" w:rsidR="00E466C0" w:rsidRDefault="00E21AB4">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إرفاق قوائم الدفع مع خطاب موجه للبنك بتعميده تحويل المبالغ لحسابات الموظفين. </w:t>
      </w:r>
    </w:p>
    <w:p w14:paraId="14933844" w14:textId="77777777" w:rsidR="00E466C0" w:rsidRDefault="00E21AB4">
      <w:pPr>
        <w:numPr>
          <w:ilvl w:val="0"/>
          <w:numId w:val="44"/>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توقيع الخطاب من قبل الأمين العام للجمعية وإرساله للبنك للصرف. </w:t>
      </w:r>
    </w:p>
    <w:p w14:paraId="6EE241CC" w14:textId="77777777" w:rsidR="00E466C0" w:rsidRDefault="00E466C0">
      <w:pPr>
        <w:spacing w:after="0" w:line="240" w:lineRule="auto"/>
        <w:ind w:left="0" w:right="67" w:firstLine="0"/>
        <w:jc w:val="left"/>
        <w:rPr>
          <w:rFonts w:ascii="Markazi Text Medium" w:eastAsia="Markazi Text Medium" w:hAnsi="Markazi Text Medium" w:cs="Markazi Text Medium"/>
          <w:sz w:val="28"/>
          <w:szCs w:val="28"/>
        </w:rPr>
      </w:pPr>
    </w:p>
    <w:p w14:paraId="790318AE" w14:textId="77777777" w:rsidR="00E466C0" w:rsidRDefault="00E466C0">
      <w:pPr>
        <w:spacing w:line="240" w:lineRule="auto"/>
        <w:ind w:right="470"/>
        <w:jc w:val="left"/>
        <w:rPr>
          <w:rFonts w:ascii="Markazi Text Medium" w:eastAsia="Markazi Text Medium" w:hAnsi="Markazi Text Medium" w:cs="Markazi Text Medium"/>
          <w:sz w:val="28"/>
          <w:szCs w:val="28"/>
        </w:rPr>
      </w:pPr>
    </w:p>
    <w:p w14:paraId="06D6C8DF" w14:textId="77777777" w:rsidR="00E466C0" w:rsidRDefault="00E466C0">
      <w:pPr>
        <w:jc w:val="left"/>
        <w:rPr>
          <w:rFonts w:ascii="Markazi Text Medium" w:eastAsia="Markazi Text Medium" w:hAnsi="Markazi Text Medium" w:cs="Markazi Text Medium"/>
          <w:sz w:val="28"/>
          <w:szCs w:val="28"/>
        </w:rPr>
      </w:pPr>
    </w:p>
    <w:tbl>
      <w:tblPr>
        <w:tblStyle w:val="a5"/>
        <w:tblW w:w="8278" w:type="dxa"/>
        <w:tblInd w:w="758" w:type="dxa"/>
        <w:tblLayout w:type="fixed"/>
        <w:tblLook w:val="0400" w:firstRow="0" w:lastRow="0" w:firstColumn="0" w:lastColumn="0" w:noHBand="0" w:noVBand="1"/>
      </w:tblPr>
      <w:tblGrid>
        <w:gridCol w:w="7340"/>
        <w:gridCol w:w="938"/>
      </w:tblGrid>
      <w:tr w:rsidR="00E466C0" w14:paraId="55B7BBF8" w14:textId="77777777">
        <w:trPr>
          <w:trHeight w:val="1369"/>
        </w:trPr>
        <w:tc>
          <w:tcPr>
            <w:tcW w:w="7340" w:type="dxa"/>
            <w:tcBorders>
              <w:top w:val="nil"/>
              <w:left w:val="nil"/>
              <w:bottom w:val="nil"/>
              <w:right w:val="nil"/>
            </w:tcBorders>
            <w:vAlign w:val="bottom"/>
          </w:tcPr>
          <w:p w14:paraId="78E4B7A6" w14:textId="77777777" w:rsidR="00E466C0" w:rsidRDefault="00E21AB4">
            <w:pPr>
              <w:spacing w:after="10" w:line="240" w:lineRule="auto"/>
              <w:ind w:left="26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(65 )  حالات صرف الرواتب والأجور قبل التاريخ المحدد</w:t>
            </w:r>
            <w:r>
              <w:rPr>
                <w:rFonts w:ascii="Markazi Text Medium" w:eastAsia="Markazi Text Medium" w:hAnsi="Markazi Text Medium" w:cs="Markazi Text Medium"/>
                <w:color w:val="0066CC"/>
                <w:sz w:val="28"/>
                <w:szCs w:val="28"/>
              </w:rPr>
              <w:t xml:space="preserve">  </w:t>
            </w:r>
          </w:p>
          <w:p w14:paraId="796654AF" w14:textId="77777777" w:rsidR="00E466C0" w:rsidRDefault="00E21AB4">
            <w:pPr>
              <w:spacing w:after="0" w:line="240" w:lineRule="auto"/>
              <w:ind w:left="414"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١.</w:t>
            </w:r>
            <w:r>
              <w:rPr>
                <w:rFonts w:ascii="Markazi Text Medium" w:eastAsia="Markazi Text Medium" w:hAnsi="Markazi Text Medium" w:cs="Markazi Text Medium"/>
                <w:b/>
                <w:bCs/>
                <w:sz w:val="28"/>
                <w:szCs w:val="28"/>
                <w:vertAlign w:val="superscript"/>
              </w:rPr>
              <w:t xml:space="preserve"> </w:t>
            </w:r>
            <w:r>
              <w:rPr>
                <w:rFonts w:ascii="Markazi Text Medium" w:eastAsia="Markazi Text Medium" w:hAnsi="Markazi Text Medium" w:cs="Markazi Text Medium"/>
                <w:sz w:val="28"/>
                <w:szCs w:val="28"/>
                <w:rtl/>
              </w:rPr>
              <w:t xml:space="preserve">المواسم والأعياد الرسمية، وما على شاكلتها بشرط موافقة المدير التنفيذي أو من ينوب عنه على ذلك.  </w:t>
            </w:r>
          </w:p>
        </w:tc>
        <w:tc>
          <w:tcPr>
            <w:tcW w:w="938" w:type="dxa"/>
            <w:tcBorders>
              <w:top w:val="nil"/>
              <w:left w:val="nil"/>
              <w:bottom w:val="nil"/>
              <w:right w:val="nil"/>
            </w:tcBorders>
          </w:tcPr>
          <w:p w14:paraId="65CBC7AA" w14:textId="77777777" w:rsidR="00E466C0" w:rsidRDefault="00E466C0">
            <w:pPr>
              <w:spacing w:after="0" w:line="240" w:lineRule="auto"/>
              <w:ind w:left="0" w:right="0" w:firstLine="0"/>
              <w:jc w:val="left"/>
              <w:rPr>
                <w:rFonts w:ascii="Markazi Text Medium" w:eastAsia="Markazi Text Medium" w:hAnsi="Markazi Text Medium" w:cs="Markazi Text Medium"/>
                <w:sz w:val="28"/>
                <w:szCs w:val="28"/>
              </w:rPr>
            </w:pPr>
          </w:p>
        </w:tc>
      </w:tr>
    </w:tbl>
    <w:p w14:paraId="04B2F290" w14:textId="77777777" w:rsidR="00E466C0" w:rsidRDefault="00E21AB4">
      <w:pPr>
        <w:numPr>
          <w:ilvl w:val="0"/>
          <w:numId w:val="31"/>
        </w:numPr>
        <w:spacing w:line="240" w:lineRule="auto"/>
        <w:ind w:left="1644" w:right="936"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يكون الموظف في مهمة خارج الجمعية ويستلزم وجوده إلى ما بعد حلولا لموعد المحدد لصرف الرواتب. </w:t>
      </w:r>
    </w:p>
    <w:p w14:paraId="60102D24" w14:textId="77777777" w:rsidR="00E466C0" w:rsidRDefault="00E21AB4">
      <w:pPr>
        <w:numPr>
          <w:ilvl w:val="0"/>
          <w:numId w:val="31"/>
        </w:numPr>
        <w:spacing w:line="240" w:lineRule="auto"/>
        <w:ind w:left="1644" w:right="936"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استحقاق إجازته السنوية الاعتيادية أو أي إجازة استثنائية أخرى. </w:t>
      </w:r>
    </w:p>
    <w:p w14:paraId="67A0AC12"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6"/>
        <w:tblW w:w="8829" w:type="dxa"/>
        <w:tblInd w:w="418" w:type="dxa"/>
        <w:tblLayout w:type="fixed"/>
        <w:tblLook w:val="0400" w:firstRow="0" w:lastRow="0" w:firstColumn="0" w:lastColumn="0" w:noHBand="0" w:noVBand="1"/>
      </w:tblPr>
      <w:tblGrid>
        <w:gridCol w:w="7816"/>
        <w:gridCol w:w="1013"/>
      </w:tblGrid>
      <w:tr w:rsidR="00E466C0" w14:paraId="04E111BD" w14:textId="77777777">
        <w:trPr>
          <w:trHeight w:val="559"/>
        </w:trPr>
        <w:tc>
          <w:tcPr>
            <w:tcW w:w="7816" w:type="dxa"/>
            <w:tcBorders>
              <w:top w:val="nil"/>
              <w:left w:val="nil"/>
              <w:bottom w:val="nil"/>
              <w:right w:val="nil"/>
            </w:tcBorders>
          </w:tcPr>
          <w:p w14:paraId="19F62142" w14:textId="77777777" w:rsidR="00E466C0" w:rsidRDefault="00E21AB4">
            <w:pPr>
              <w:spacing w:after="0" w:line="240" w:lineRule="auto"/>
              <w:ind w:left="0" w:right="85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إدارة المصروفات النثرية  </w:t>
            </w:r>
          </w:p>
        </w:tc>
        <w:tc>
          <w:tcPr>
            <w:tcW w:w="1013" w:type="dxa"/>
            <w:tcBorders>
              <w:top w:val="nil"/>
              <w:left w:val="nil"/>
              <w:bottom w:val="nil"/>
              <w:right w:val="nil"/>
            </w:tcBorders>
          </w:tcPr>
          <w:p w14:paraId="126697F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1A0AE64F" w14:textId="77777777">
        <w:trPr>
          <w:gridAfter w:val="1"/>
          <w:wAfter w:w="1013" w:type="dxa"/>
          <w:trHeight w:val="3071"/>
        </w:trPr>
        <w:tc>
          <w:tcPr>
            <w:tcW w:w="7816" w:type="dxa"/>
            <w:tcBorders>
              <w:top w:val="nil"/>
              <w:left w:val="nil"/>
              <w:bottom w:val="nil"/>
              <w:right w:val="nil"/>
            </w:tcBorders>
          </w:tcPr>
          <w:p w14:paraId="497230D0" w14:textId="77777777" w:rsidR="00E466C0" w:rsidRDefault="00E21AB4">
            <w:pPr>
              <w:spacing w:after="14"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(66 ) ضبط المصروفات النثرية</w:t>
            </w:r>
            <w:r>
              <w:rPr>
                <w:rFonts w:ascii="Markazi Text Medium" w:eastAsia="Markazi Text Medium" w:hAnsi="Markazi Text Medium" w:cs="Markazi Text Medium"/>
                <w:color w:val="0066CC"/>
                <w:sz w:val="28"/>
                <w:szCs w:val="28"/>
              </w:rPr>
              <w:t xml:space="preserve">  </w:t>
            </w:r>
          </w:p>
          <w:p w14:paraId="3CC77B65" w14:textId="77777777" w:rsidR="00E466C0" w:rsidRDefault="00E21AB4">
            <w:pPr>
              <w:numPr>
                <w:ilvl w:val="0"/>
                <w:numId w:val="47"/>
              </w:numPr>
              <w:spacing w:after="2"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المحافظة على مبالغ عهدة المصروفات النثرية في مختلف الإدارات وفقاً لحدود الصرف المعتمدة. </w:t>
            </w:r>
          </w:p>
          <w:p w14:paraId="4BD5B7BE" w14:textId="77777777" w:rsidR="00E466C0" w:rsidRDefault="00E21AB4">
            <w:pPr>
              <w:numPr>
                <w:ilvl w:val="0"/>
                <w:numId w:val="47"/>
              </w:numPr>
              <w:spacing w:after="2"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استخدام المبالغ لمختلف المصروفات من قبل مختلف الإدارات للمصروفات اليومية للجمعية. </w:t>
            </w:r>
          </w:p>
          <w:p w14:paraId="60F6DCFF" w14:textId="77777777" w:rsidR="00E466C0" w:rsidRDefault="00E21AB4">
            <w:pPr>
              <w:numPr>
                <w:ilvl w:val="0"/>
                <w:numId w:val="47"/>
              </w:numPr>
              <w:spacing w:after="0"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تغذية عهدة المصروفات النثرية بعد صرفها بحدود مقََرَّ ة ومتفق عليها، وبناءً على ذلك يتم تدوين وتقييد المصروفات التي تمت من عهدة المصروفات النثرية. </w:t>
            </w:r>
          </w:p>
          <w:p w14:paraId="79890ED4" w14:textId="77777777" w:rsidR="00E466C0" w:rsidRDefault="00E21AB4">
            <w:pPr>
              <w:numPr>
                <w:ilvl w:val="0"/>
                <w:numId w:val="47"/>
              </w:numPr>
              <w:spacing w:after="0" w:line="240" w:lineRule="auto"/>
              <w:ind w:right="16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صرف أي من النثريات تتم بموجب نموذج طلب صرف نثريات نموذج (م - ١٢).  </w:t>
            </w:r>
          </w:p>
        </w:tc>
      </w:tr>
      <w:tr w:rsidR="00E466C0" w14:paraId="7B25D6AE" w14:textId="77777777">
        <w:trPr>
          <w:gridAfter w:val="1"/>
          <w:wAfter w:w="1013" w:type="dxa"/>
          <w:trHeight w:val="6123"/>
        </w:trPr>
        <w:tc>
          <w:tcPr>
            <w:tcW w:w="7816" w:type="dxa"/>
            <w:tcBorders>
              <w:top w:val="nil"/>
              <w:left w:val="nil"/>
              <w:bottom w:val="nil"/>
              <w:right w:val="nil"/>
            </w:tcBorders>
          </w:tcPr>
          <w:p w14:paraId="2F3231F4" w14:textId="77777777" w:rsidR="00E466C0" w:rsidRDefault="00E21AB4">
            <w:pPr>
              <w:spacing w:after="0"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مادة (67) استعاضة عهدة المصروفات النثرية</w:t>
            </w:r>
            <w:r>
              <w:rPr>
                <w:rFonts w:ascii="Markazi Text Medium" w:eastAsia="Markazi Text Medium" w:hAnsi="Markazi Text Medium" w:cs="Markazi Text Medium"/>
                <w:color w:val="0066CC"/>
                <w:sz w:val="28"/>
                <w:szCs w:val="28"/>
                <w:vertAlign w:val="superscript"/>
              </w:rPr>
              <w:t xml:space="preserve"> </w:t>
            </w:r>
          </w:p>
          <w:p w14:paraId="33B31B88" w14:textId="77777777" w:rsidR="00E466C0" w:rsidRDefault="00E21AB4">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عند تجاوز المبلغ المستخدم من عهدة المصروفات النثرية حداً معيناً من إجمالي المبلغ المعتمد، يقوم الموظف المعنيّ بهذا الأمر بتعبـئة نموذج اس تـرداد مصروفات نثرية (م - ١١)  موضحاً تفاصيل المصروفات ومرفقاً معها الفواتير  التي تغطي هذه المصاريف. </w:t>
            </w:r>
          </w:p>
          <w:p w14:paraId="79340B97" w14:textId="77777777" w:rsidR="00E466C0" w:rsidRDefault="00E21AB4">
            <w:pPr>
              <w:numPr>
                <w:ilvl w:val="0"/>
                <w:numId w:val="48"/>
              </w:numPr>
              <w:spacing w:after="3"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يُوقع النموذج من قبل مدير الإدارة المعنية بعد مراجعته مع المستندات المؤيدة له. </w:t>
            </w:r>
          </w:p>
          <w:p w14:paraId="5CADA23B" w14:textId="77777777" w:rsidR="00E466C0" w:rsidRDefault="00E21AB4">
            <w:pPr>
              <w:numPr>
                <w:ilvl w:val="0"/>
                <w:numId w:val="48"/>
              </w:numPr>
              <w:spacing w:after="7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إرسال النموذج مع الفواتير المرفقة إلى الإدارة المالية. </w:t>
            </w:r>
          </w:p>
          <w:p w14:paraId="0C358D60" w14:textId="77777777" w:rsidR="00E466C0" w:rsidRDefault="00E21AB4">
            <w:pPr>
              <w:numPr>
                <w:ilvl w:val="0"/>
                <w:numId w:val="48"/>
              </w:numPr>
              <w:spacing w:after="67"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بمطابقة المبالغ المدرجة في النموذج مع الفواتير المرفقة. </w:t>
            </w:r>
          </w:p>
          <w:p w14:paraId="7D7D4A7A" w14:textId="77777777" w:rsidR="00E466C0" w:rsidRDefault="00E21AB4">
            <w:pPr>
              <w:numPr>
                <w:ilvl w:val="0"/>
                <w:numId w:val="48"/>
              </w:numPr>
              <w:spacing w:after="65"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بتعبئة نموذج الدفع (م - ٩) موضحاً المبلغ الذي سيتم استرداده. </w:t>
            </w:r>
          </w:p>
          <w:p w14:paraId="4A9F29C6" w14:textId="77777777" w:rsidR="00E466C0" w:rsidRDefault="00E21AB4">
            <w:pPr>
              <w:numPr>
                <w:ilvl w:val="0"/>
                <w:numId w:val="48"/>
              </w:numPr>
              <w:spacing w:after="7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بالتوقيع على نموذج الدفع للاعتماد.  </w:t>
            </w:r>
          </w:p>
          <w:p w14:paraId="571269B8" w14:textId="77777777" w:rsidR="00E466C0" w:rsidRDefault="00E21AB4">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بإصدار شيك بالمبلغ المطلوب ويرفق معه نموذج الدفع ويرسل إلى مدير الإدارة المالية.  </w:t>
            </w:r>
          </w:p>
          <w:p w14:paraId="786E9B0C" w14:textId="77777777" w:rsidR="00E466C0" w:rsidRDefault="00E21AB4">
            <w:pPr>
              <w:numPr>
                <w:ilvl w:val="0"/>
                <w:numId w:val="48"/>
              </w:numPr>
              <w:spacing w:after="68"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يُقدم الشيك المدير التنفيذي أو من ينوب عنه حسب لائحة الصلاحيات للتوقيع. </w:t>
            </w:r>
          </w:p>
          <w:p w14:paraId="463F0815" w14:textId="77777777" w:rsidR="00E466C0" w:rsidRDefault="00E21AB4">
            <w:pPr>
              <w:numPr>
                <w:ilvl w:val="0"/>
                <w:numId w:val="48"/>
              </w:numPr>
              <w:spacing w:after="0" w:line="240" w:lineRule="auto"/>
              <w:ind w:right="18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يرسل الشيك إلى مدير الإدارة المعنية لصرفه وتغذية عهدة المصروفات النثرية.  </w:t>
            </w:r>
          </w:p>
        </w:tc>
      </w:tr>
    </w:tbl>
    <w:p w14:paraId="75A9D53B"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F663ABD" w14:textId="77777777" w:rsidR="00E466C0" w:rsidRDefault="00E21AB4">
      <w:pPr>
        <w:spacing w:line="240" w:lineRule="auto"/>
        <w:ind w:left="5"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يوضح المخطط البياني التالي ( شكل رقم / ٩ ) طريقة تسلسل العمل لاستعاضة المبالغ المحددة للنثريات  </w:t>
      </w:r>
    </w:p>
    <w:p w14:paraId="5FE81357" w14:textId="77777777" w:rsidR="00E466C0" w:rsidRDefault="00E21AB4">
      <w:pPr>
        <w:spacing w:after="70" w:line="240" w:lineRule="auto"/>
        <w:ind w:left="198" w:right="-6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noProof/>
          <w:sz w:val="28"/>
          <w:szCs w:val="28"/>
        </w:rPr>
        <w:lastRenderedPageBreak/>
        <w:drawing>
          <wp:inline distT="0" distB="0" distL="0" distR="0" wp14:anchorId="0EF98FD3" wp14:editId="170F5803">
            <wp:extent cx="5645785" cy="2881630"/>
            <wp:effectExtent l="0" t="0" r="0" b="0"/>
            <wp:docPr id="11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2"/>
                    <a:srcRect/>
                    <a:stretch>
                      <a:fillRect/>
                    </a:stretch>
                  </pic:blipFill>
                  <pic:spPr>
                    <a:xfrm>
                      <a:off x="0" y="0"/>
                      <a:ext cx="5645785" cy="2881630"/>
                    </a:xfrm>
                    <a:prstGeom prst="rect">
                      <a:avLst/>
                    </a:prstGeom>
                    <a:ln/>
                  </pic:spPr>
                </pic:pic>
              </a:graphicData>
            </a:graphic>
          </wp:inline>
        </w:drawing>
      </w:r>
    </w:p>
    <w:p w14:paraId="653AD0A9" w14:textId="77777777" w:rsidR="00E466C0" w:rsidRDefault="00E21AB4">
      <w:pPr>
        <w:spacing w:after="41" w:line="240" w:lineRule="auto"/>
        <w:ind w:left="16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C63DE5B" w14:textId="77777777" w:rsidR="00E466C0" w:rsidRDefault="00E21AB4">
      <w:pPr>
        <w:spacing w:after="209" w:line="240" w:lineRule="auto"/>
        <w:ind w:left="10" w:right="26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شكل رقم / ٩  </w:t>
      </w:r>
    </w:p>
    <w:p w14:paraId="3E55FF4F" w14:textId="77777777" w:rsidR="00E466C0" w:rsidRDefault="00E21AB4">
      <w:pPr>
        <w:spacing w:after="82" w:line="240" w:lineRule="auto"/>
        <w:ind w:left="0" w:right="18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Pr>
        <w:t xml:space="preserve">  </w:t>
      </w:r>
    </w:p>
    <w:p w14:paraId="043040A9" w14:textId="77777777" w:rsidR="00E466C0" w:rsidRDefault="00E21AB4">
      <w:pPr>
        <w:pStyle w:val="Heading3"/>
        <w:shd w:val="clear" w:color="auto" w:fill="auto"/>
        <w:spacing w:line="240" w:lineRule="auto"/>
        <w:ind w:left="325" w:right="288"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السـلف  </w:t>
      </w:r>
    </w:p>
    <w:tbl>
      <w:tblPr>
        <w:tblStyle w:val="a7"/>
        <w:tblW w:w="8781" w:type="dxa"/>
        <w:tblInd w:w="418" w:type="dxa"/>
        <w:tblLayout w:type="fixed"/>
        <w:tblLook w:val="0400" w:firstRow="0" w:lastRow="0" w:firstColumn="0" w:lastColumn="0" w:noHBand="0" w:noVBand="1"/>
      </w:tblPr>
      <w:tblGrid>
        <w:gridCol w:w="7624"/>
        <w:gridCol w:w="1157"/>
      </w:tblGrid>
      <w:tr w:rsidR="00E466C0" w14:paraId="1C73892A" w14:textId="77777777">
        <w:trPr>
          <w:trHeight w:val="2788"/>
        </w:trPr>
        <w:tc>
          <w:tcPr>
            <w:tcW w:w="7624" w:type="dxa"/>
            <w:tcBorders>
              <w:top w:val="nil"/>
              <w:left w:val="nil"/>
              <w:bottom w:val="nil"/>
              <w:right w:val="nil"/>
            </w:tcBorders>
          </w:tcPr>
          <w:p w14:paraId="4A2D4765" w14:textId="77777777" w:rsidR="00E466C0" w:rsidRDefault="00E21AB4">
            <w:pPr>
              <w:spacing w:after="12"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صلاحية منح السلفة  </w:t>
            </w:r>
          </w:p>
          <w:p w14:paraId="4618C9C7" w14:textId="77777777" w:rsidR="00E466C0" w:rsidRDefault="00E21AB4">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الممكن ولأسباب ضرورية صرف سلف شخصية لموظفي الجمعية، فيحدد المخول إليه هذا الأمر قيمتها ومدة سدادها وعلى أن لا يزيد قيمتها  عن رواتب شهرين كحدٍ أعلى وأن لا تتجاوز مدة السداد عن ستة أشهر، ولا يمكن الجمع بين أكثر من سلفة، كما يجب أن لا تزيد السلفة عن الحقوق المستحقة للموظف عند تاريخ طلبه للسلفة.  </w:t>
            </w:r>
          </w:p>
          <w:p w14:paraId="4001BA33" w14:textId="77777777" w:rsidR="00E466C0" w:rsidRDefault="00E21AB4">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طلب الموظف للإجازة مع وجود سلفة مستحقة عليه للجمعية فيجب عليه سدادها أو بكفيل غارم تصبح في ذمته حتى رجوعه من الإجازة.  </w:t>
            </w:r>
          </w:p>
          <w:p w14:paraId="1D510761" w14:textId="77777777" w:rsidR="00E466C0" w:rsidRDefault="00E21AB4">
            <w:pPr>
              <w:numPr>
                <w:ilvl w:val="0"/>
                <w:numId w:val="49"/>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يخصص مبلغاً سنوياً لمنح السلف للموظفين وذلك بقرار من اللجنة التنفيذية.  </w:t>
            </w:r>
          </w:p>
          <w:p w14:paraId="4894C757" w14:textId="77777777" w:rsidR="00E466C0" w:rsidRDefault="00E466C0">
            <w:pPr>
              <w:jc w:val="left"/>
              <w:rPr>
                <w:rFonts w:ascii="Markazi Text Medium" w:eastAsia="Markazi Text Medium" w:hAnsi="Markazi Text Medium" w:cs="Markazi Text Medium"/>
                <w:sz w:val="28"/>
                <w:szCs w:val="28"/>
              </w:rPr>
            </w:pPr>
          </w:p>
        </w:tc>
        <w:tc>
          <w:tcPr>
            <w:tcW w:w="1157" w:type="dxa"/>
            <w:tcBorders>
              <w:top w:val="nil"/>
              <w:left w:val="nil"/>
              <w:bottom w:val="nil"/>
              <w:right w:val="nil"/>
            </w:tcBorders>
          </w:tcPr>
          <w:p w14:paraId="0EB029CD" w14:textId="77777777" w:rsidR="00E466C0" w:rsidRDefault="00E21AB4">
            <w:pPr>
              <w:spacing w:after="3339" w:line="240" w:lineRule="auto"/>
              <w:ind w:left="0" w:right="4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(٦٨)</w:t>
            </w:r>
          </w:p>
          <w:p w14:paraId="1740651B"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0066CC"/>
                <w:sz w:val="28"/>
                <w:szCs w:val="28"/>
              </w:rPr>
              <w:t xml:space="preserve">  </w:t>
            </w:r>
          </w:p>
        </w:tc>
      </w:tr>
      <w:tr w:rsidR="00E466C0" w14:paraId="534A7858" w14:textId="77777777">
        <w:trPr>
          <w:trHeight w:val="72"/>
        </w:trPr>
        <w:tc>
          <w:tcPr>
            <w:tcW w:w="7624" w:type="dxa"/>
            <w:tcBorders>
              <w:top w:val="nil"/>
              <w:left w:val="nil"/>
              <w:bottom w:val="nil"/>
              <w:right w:val="nil"/>
            </w:tcBorders>
            <w:vAlign w:val="bottom"/>
          </w:tcPr>
          <w:p w14:paraId="1761C742" w14:textId="77777777" w:rsidR="00E466C0" w:rsidRDefault="00E21AB4">
            <w:pPr>
              <w:spacing w:after="0"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تعميد السلفة</w:t>
            </w:r>
            <w:r>
              <w:rPr>
                <w:rFonts w:ascii="Markazi Text Medium" w:eastAsia="Markazi Text Medium" w:hAnsi="Markazi Text Medium" w:cs="Markazi Text Medium"/>
                <w:color w:val="0066CC"/>
                <w:sz w:val="28"/>
                <w:szCs w:val="28"/>
              </w:rPr>
              <w:t xml:space="preserve">  </w:t>
            </w:r>
          </w:p>
        </w:tc>
        <w:tc>
          <w:tcPr>
            <w:tcW w:w="1157" w:type="dxa"/>
            <w:tcBorders>
              <w:top w:val="nil"/>
              <w:left w:val="nil"/>
              <w:bottom w:val="nil"/>
              <w:right w:val="nil"/>
            </w:tcBorders>
            <w:vAlign w:val="bottom"/>
          </w:tcPr>
          <w:p w14:paraId="1D25EEE5" w14:textId="77777777" w:rsidR="00E466C0" w:rsidRDefault="00E21AB4">
            <w:pPr>
              <w:spacing w:after="0" w:line="240" w:lineRule="auto"/>
              <w:ind w:left="0" w:right="6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(٦٩)</w:t>
            </w:r>
          </w:p>
        </w:tc>
      </w:tr>
    </w:tbl>
    <w:p w14:paraId="6AF7A7CD" w14:textId="77777777" w:rsidR="00E466C0" w:rsidRDefault="00E21AB4">
      <w:pPr>
        <w:spacing w:line="240" w:lineRule="auto"/>
        <w:ind w:left="1289" w:right="1152"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 xml:space="preserve">تمنح السلف بموجب تعميد من مدير الإدارة المالية يحدد فيه بدقة الأمور التالية:  </w:t>
      </w:r>
    </w:p>
    <w:p w14:paraId="39ED4987" w14:textId="77777777" w:rsidR="00E466C0" w:rsidRDefault="00E21AB4">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المستفيد من السلفة.  </w:t>
      </w:r>
    </w:p>
    <w:p w14:paraId="5F2A82CD" w14:textId="77777777" w:rsidR="00E466C0" w:rsidRDefault="00E21AB4">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مبلغ السلفة.  </w:t>
      </w:r>
    </w:p>
    <w:p w14:paraId="7CE8EC9A" w14:textId="77777777" w:rsidR="00E466C0" w:rsidRDefault="00E21AB4">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الغاية من السلفة.  </w:t>
      </w:r>
    </w:p>
    <w:p w14:paraId="0EC9D300" w14:textId="77777777" w:rsidR="00E466C0" w:rsidRDefault="00E21AB4">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تاريخ إنتهاء السلفة.  </w:t>
      </w:r>
    </w:p>
    <w:p w14:paraId="6FB04EA2" w14:textId="77777777" w:rsidR="00E466C0" w:rsidRDefault="00E21AB4">
      <w:pPr>
        <w:numPr>
          <w:ilvl w:val="0"/>
          <w:numId w:val="32"/>
        </w:numPr>
        <w:spacing w:line="240" w:lineRule="auto"/>
        <w:ind w:left="1648" w:right="5453" w:hanging="36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كيفية سداد السلفة. </w:t>
      </w:r>
    </w:p>
    <w:p w14:paraId="59C5A06D"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8"/>
        <w:tblW w:w="8377" w:type="dxa"/>
        <w:tblInd w:w="418" w:type="dxa"/>
        <w:tblLayout w:type="fixed"/>
        <w:tblLook w:val="0400" w:firstRow="0" w:lastRow="0" w:firstColumn="0" w:lastColumn="0" w:noHBand="0" w:noVBand="1"/>
      </w:tblPr>
      <w:tblGrid>
        <w:gridCol w:w="7354"/>
        <w:gridCol w:w="1023"/>
      </w:tblGrid>
      <w:tr w:rsidR="00E466C0" w14:paraId="62A68590" w14:textId="77777777">
        <w:trPr>
          <w:trHeight w:val="1215"/>
        </w:trPr>
        <w:tc>
          <w:tcPr>
            <w:tcW w:w="7354" w:type="dxa"/>
            <w:tcBorders>
              <w:top w:val="nil"/>
              <w:left w:val="nil"/>
              <w:bottom w:val="nil"/>
              <w:right w:val="nil"/>
            </w:tcBorders>
          </w:tcPr>
          <w:p w14:paraId="0DA84DF1" w14:textId="77777777" w:rsidR="00E466C0" w:rsidRDefault="00E21AB4">
            <w:pPr>
              <w:spacing w:after="16" w:line="240" w:lineRule="auto"/>
              <w:ind w:left="27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سداد السلفة</w:t>
            </w:r>
            <w:r>
              <w:rPr>
                <w:rFonts w:ascii="Markazi Text Medium" w:eastAsia="Markazi Text Medium" w:hAnsi="Markazi Text Medium" w:cs="Markazi Text Medium"/>
                <w:color w:val="0066CC"/>
                <w:sz w:val="28"/>
                <w:szCs w:val="28"/>
              </w:rPr>
              <w:t xml:space="preserve">  </w:t>
            </w:r>
          </w:p>
          <w:p w14:paraId="0CC2CFF3" w14:textId="77777777" w:rsidR="00E466C0" w:rsidRDefault="00E21AB4">
            <w:pPr>
              <w:numPr>
                <w:ilvl w:val="0"/>
                <w:numId w:val="50"/>
              </w:numPr>
              <w:spacing w:after="4"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تسترد السلفة من المستفيد (المستلف) وفقاً لما جاء بقرار التعميد الصادر من الإدارة المالية عند صرفها وتعالج محاسبياً كما هو متعارف عليه.  </w:t>
            </w:r>
          </w:p>
          <w:p w14:paraId="28B05600" w14:textId="77777777" w:rsidR="00E466C0" w:rsidRDefault="00E21AB4">
            <w:pPr>
              <w:numPr>
                <w:ilvl w:val="0"/>
                <w:numId w:val="50"/>
              </w:numPr>
              <w:spacing w:after="0" w:line="240" w:lineRule="auto"/>
              <w:ind w:right="6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إجمالي الحسميات المستحقة لسداد السلفة الشخصية يجب أنْ لا تزيد عن ٢٥% من الراتب الشهري للموظف. </w:t>
            </w:r>
          </w:p>
        </w:tc>
        <w:tc>
          <w:tcPr>
            <w:tcW w:w="1023" w:type="dxa"/>
            <w:tcBorders>
              <w:top w:val="nil"/>
              <w:left w:val="nil"/>
              <w:bottom w:val="nil"/>
              <w:right w:val="nil"/>
            </w:tcBorders>
          </w:tcPr>
          <w:p w14:paraId="0FE004BC" w14:textId="77777777" w:rsidR="00E466C0" w:rsidRDefault="00E21AB4">
            <w:pPr>
              <w:spacing w:after="1611" w:line="240" w:lineRule="auto"/>
              <w:ind w:left="0" w:right="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(٧٠)</w:t>
            </w:r>
          </w:p>
          <w:p w14:paraId="202265C2"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C4D4432" w14:textId="77777777">
        <w:trPr>
          <w:trHeight w:val="4125"/>
        </w:trPr>
        <w:tc>
          <w:tcPr>
            <w:tcW w:w="7354" w:type="dxa"/>
            <w:tcBorders>
              <w:top w:val="nil"/>
              <w:left w:val="nil"/>
              <w:bottom w:val="nil"/>
              <w:right w:val="nil"/>
            </w:tcBorders>
            <w:vAlign w:val="bottom"/>
          </w:tcPr>
          <w:p w14:paraId="295EC718" w14:textId="77777777" w:rsidR="00E466C0" w:rsidRDefault="00E21AB4">
            <w:pPr>
              <w:spacing w:after="17" w:line="240" w:lineRule="auto"/>
              <w:ind w:left="27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أحكام عامة</w:t>
            </w:r>
            <w:r>
              <w:rPr>
                <w:rFonts w:ascii="Markazi Text Medium" w:eastAsia="Markazi Text Medium" w:hAnsi="Markazi Text Medium" w:cs="Markazi Text Medium"/>
                <w:color w:val="0066CC"/>
                <w:sz w:val="28"/>
                <w:szCs w:val="28"/>
              </w:rPr>
              <w:t xml:space="preserve">  </w:t>
            </w:r>
          </w:p>
          <w:p w14:paraId="3408BF22" w14:textId="77777777" w:rsidR="00E466C0" w:rsidRDefault="00E21AB4">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ليس من صلاحيته أن يعطي سلفاً لأيٍّ كان من الموظفين إلا بقرار من صاحب الصلاحية أو من ينوب عنه، على أن يتم إعداد سندات صرف بذلك على حساب المستلف، وكما أن أي سلفة مصروفة بأوراق عادية دون أنْ يحرر بها سند يُعتبر المحاسب مسؤولاً عنها ويحاسب إدارياً على ذلك.  </w:t>
            </w:r>
          </w:p>
          <w:p w14:paraId="4E9945E8" w14:textId="77777777" w:rsidR="00E466C0" w:rsidRDefault="00E21AB4">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مدير الإدارة المالية هو المسؤول عن متابعـة تسـديد السلف في مواعيدهـا، وعليه أن يُعلم المدير التنفيذي خطياً عن كل تأخير يرغب فيه الموظف، وما يترتب عليه من إعادة لجدولة السلفة.  </w:t>
            </w:r>
          </w:p>
          <w:p w14:paraId="691BA4DA" w14:textId="77777777" w:rsidR="00E466C0" w:rsidRDefault="00E21AB4">
            <w:pPr>
              <w:numPr>
                <w:ilvl w:val="0"/>
                <w:numId w:val="51"/>
              </w:numPr>
              <w:spacing w:after="0" w:line="240" w:lineRule="auto"/>
              <w:ind w:right="67" w:hanging="36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العهد النقدية لا يجوز الصرف من مبالغها كسلفة شخصية لأي من موظفي الجمعية ويكون الموظف المسؤول عن العهدة هو المسؤول إدارياً إن خالف ذلك.  </w:t>
            </w:r>
          </w:p>
        </w:tc>
        <w:tc>
          <w:tcPr>
            <w:tcW w:w="1023" w:type="dxa"/>
            <w:tcBorders>
              <w:top w:val="nil"/>
              <w:left w:val="nil"/>
              <w:bottom w:val="nil"/>
              <w:right w:val="nil"/>
            </w:tcBorders>
          </w:tcPr>
          <w:p w14:paraId="64903BA6"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(٧١)</w:t>
            </w:r>
          </w:p>
        </w:tc>
      </w:tr>
    </w:tbl>
    <w:p w14:paraId="0B3DF36E"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2B07E74" w14:textId="77777777" w:rsidR="00E466C0" w:rsidRDefault="00E21AB4">
      <w:pPr>
        <w:pStyle w:val="Heading2"/>
        <w:spacing w:line="240" w:lineRule="auto"/>
        <w:ind w:left="2986" w:right="2870" w:hanging="559"/>
        <w:jc w:val="left"/>
        <w:rPr>
          <w:rFonts w:ascii="Markazi Text Medium" w:eastAsia="Markazi Text Medium" w:hAnsi="Markazi Text Medium" w:cs="Markazi Text Medium"/>
          <w:b/>
          <w:bCs/>
          <w:color w:val="FF6600"/>
          <w:sz w:val="28"/>
          <w:szCs w:val="28"/>
        </w:rPr>
      </w:pPr>
      <w:r>
        <w:rPr>
          <w:rFonts w:ascii="Markazi Text Medium" w:eastAsia="Markazi Text Medium" w:hAnsi="Markazi Text Medium" w:cs="Markazi Text Medium"/>
          <w:b/>
          <w:bCs/>
          <w:color w:val="FF6600"/>
          <w:sz w:val="28"/>
          <w:szCs w:val="28"/>
          <w:rtl/>
        </w:rPr>
        <w:t xml:space="preserve">الفصل الرابع: المقبوضات  </w:t>
      </w:r>
    </w:p>
    <w:p w14:paraId="27F00A86" w14:textId="77777777" w:rsidR="00E466C0" w:rsidRDefault="00E466C0">
      <w:pPr>
        <w:jc w:val="left"/>
      </w:pPr>
    </w:p>
    <w:p w14:paraId="3ED07D1D" w14:textId="77777777" w:rsidR="00E466C0" w:rsidRDefault="00E21AB4">
      <w:pPr>
        <w:spacing w:after="0" w:line="240" w:lineRule="auto"/>
        <w:ind w:left="2986" w:right="2870" w:hanging="5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المقبوضات النقدية</w:t>
      </w:r>
    </w:p>
    <w:tbl>
      <w:tblPr>
        <w:tblStyle w:val="a9"/>
        <w:tblW w:w="8909" w:type="dxa"/>
        <w:tblInd w:w="418" w:type="dxa"/>
        <w:tblLayout w:type="fixed"/>
        <w:tblLook w:val="0400" w:firstRow="0" w:lastRow="0" w:firstColumn="0" w:lastColumn="0" w:noHBand="0" w:noVBand="1"/>
      </w:tblPr>
      <w:tblGrid>
        <w:gridCol w:w="7750"/>
        <w:gridCol w:w="1159"/>
      </w:tblGrid>
      <w:tr w:rsidR="00E466C0" w14:paraId="7F957082" w14:textId="77777777">
        <w:trPr>
          <w:trHeight w:val="4253"/>
        </w:trPr>
        <w:tc>
          <w:tcPr>
            <w:tcW w:w="7750" w:type="dxa"/>
            <w:tcBorders>
              <w:top w:val="nil"/>
              <w:left w:val="nil"/>
              <w:bottom w:val="nil"/>
              <w:right w:val="nil"/>
            </w:tcBorders>
          </w:tcPr>
          <w:p w14:paraId="5F5C917B" w14:textId="77777777" w:rsidR="00E466C0" w:rsidRDefault="00E21AB4">
            <w:pPr>
              <w:spacing w:after="13"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 توريد النقدية للخزينة</w:t>
            </w:r>
            <w:r>
              <w:rPr>
                <w:rFonts w:ascii="Markazi Text Medium" w:eastAsia="Markazi Text Medium" w:hAnsi="Markazi Text Medium" w:cs="Markazi Text Medium"/>
                <w:sz w:val="28"/>
                <w:szCs w:val="28"/>
              </w:rPr>
              <w:t xml:space="preserve">  </w:t>
            </w:r>
          </w:p>
          <w:p w14:paraId="7D46149D" w14:textId="77777777" w:rsidR="00E466C0" w:rsidRDefault="00E21AB4">
            <w:pPr>
              <w:numPr>
                <w:ilvl w:val="0"/>
                <w:numId w:val="52"/>
              </w:numPr>
              <w:spacing w:after="2"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بتحرير أوامر قبض النقدية للخزينة (حسب إجراءات الجمعية في ذلك) وأن يوقع عليها مدير الإدارة المالية، كما يوضح التوجيه المحاسبي الخاص بالمبلغ.  </w:t>
            </w:r>
          </w:p>
          <w:p w14:paraId="0491D1AF" w14:textId="77777777" w:rsidR="00E466C0" w:rsidRDefault="00E21AB4">
            <w:pPr>
              <w:numPr>
                <w:ilvl w:val="0"/>
                <w:numId w:val="5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يحرر المحاسب إيصالاً بالمبلغ المستلم موقعاً عليه منه ومن مدير الإدارة المالية بما يفيد توريده للمبلغ على أن تكون هذه الإيصالات متسلسلة ومن أصل وصورتين.  </w:t>
            </w:r>
          </w:p>
          <w:p w14:paraId="6925E9C8" w14:textId="77777777" w:rsidR="00E466C0" w:rsidRDefault="00E21AB4">
            <w:pPr>
              <w:numPr>
                <w:ilvl w:val="0"/>
                <w:numId w:val="52"/>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بالمراجعة اليومية لأعمال الخزينة خاصةً الجرد الفعلي لرصيد الخزينة اليومي، ويوقع بصحة الجرد على سجل الخزينة اليومي أو ما تكشف له من ملاحظات إن وجدت.  </w:t>
            </w:r>
          </w:p>
        </w:tc>
        <w:tc>
          <w:tcPr>
            <w:tcW w:w="1159" w:type="dxa"/>
            <w:tcBorders>
              <w:top w:val="nil"/>
              <w:left w:val="nil"/>
              <w:bottom w:val="nil"/>
              <w:right w:val="nil"/>
            </w:tcBorders>
          </w:tcPr>
          <w:p w14:paraId="6E869B3C" w14:textId="77777777" w:rsidR="00E466C0" w:rsidRDefault="00E21AB4">
            <w:pPr>
              <w:spacing w:after="3618" w:line="240" w:lineRule="auto"/>
              <w:ind w:left="0" w:right="5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(٧٢)</w:t>
            </w:r>
          </w:p>
          <w:p w14:paraId="3CFE371F"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F04AFC1" w14:textId="77777777">
        <w:trPr>
          <w:trHeight w:val="1976"/>
        </w:trPr>
        <w:tc>
          <w:tcPr>
            <w:tcW w:w="7750" w:type="dxa"/>
            <w:tcBorders>
              <w:top w:val="nil"/>
              <w:left w:val="nil"/>
              <w:bottom w:val="nil"/>
              <w:right w:val="nil"/>
            </w:tcBorders>
          </w:tcPr>
          <w:p w14:paraId="230A19AC" w14:textId="77777777" w:rsidR="00E466C0" w:rsidRDefault="00E21AB4">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سياسات المبالغ النقدية في الخزينة  </w:t>
            </w:r>
          </w:p>
          <w:p w14:paraId="5587AB6F" w14:textId="77777777" w:rsidR="00E466C0" w:rsidRDefault="00E21AB4">
            <w:pPr>
              <w:numPr>
                <w:ilvl w:val="0"/>
                <w:numId w:val="53"/>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يُحدد الحد الأقصى للمبالغ النقدية التي يُحتفظ بها في خزينة الجمعية بمعرفة الأمين العام أو اللجنة التنفيذية وحسب الحاجة إليه.  </w:t>
            </w:r>
          </w:p>
          <w:p w14:paraId="50C893E5" w14:textId="77777777" w:rsidR="00E466C0" w:rsidRDefault="00E21AB4">
            <w:pPr>
              <w:numPr>
                <w:ilvl w:val="0"/>
                <w:numId w:val="53"/>
              </w:numPr>
              <w:spacing w:after="0" w:line="240" w:lineRule="auto"/>
              <w:ind w:right="67"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يعتبر المحاسب مسؤولاً عما بعهدته من نقد أو شيكات أو أوراق ذات قيمة، كما على المحاسب توريد ما يزيد عن الرصيد النقدي والشيكات الواردة للخزينة في حساب الجمعية بالبنك في اليوم التالي على الأكثر وإرسال إشعار الإيداع لمدير الإدارة المالية، وفي الحالات التي يتعذر فيها إيداع المبالغ الزائدة أو الشيكات بالبنوك لأي سبب كان لا بد من إخطار مدير الإدارة المالية بذلك. </w:t>
            </w:r>
          </w:p>
        </w:tc>
        <w:tc>
          <w:tcPr>
            <w:tcW w:w="1159" w:type="dxa"/>
            <w:tcBorders>
              <w:top w:val="nil"/>
              <w:left w:val="nil"/>
              <w:bottom w:val="nil"/>
              <w:right w:val="nil"/>
            </w:tcBorders>
            <w:vAlign w:val="center"/>
          </w:tcPr>
          <w:p w14:paraId="39DE987A" w14:textId="77777777" w:rsidR="00E466C0" w:rsidRDefault="00E21AB4">
            <w:pPr>
              <w:spacing w:after="2816"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(٧٣)</w:t>
            </w:r>
          </w:p>
          <w:p w14:paraId="2B8C4375"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F71805C" w14:textId="77777777">
        <w:trPr>
          <w:trHeight w:val="481"/>
        </w:trPr>
        <w:tc>
          <w:tcPr>
            <w:tcW w:w="7750" w:type="dxa"/>
            <w:tcBorders>
              <w:top w:val="nil"/>
              <w:left w:val="nil"/>
              <w:bottom w:val="nil"/>
              <w:right w:val="nil"/>
            </w:tcBorders>
            <w:vAlign w:val="bottom"/>
          </w:tcPr>
          <w:p w14:paraId="31D74732" w14:textId="77777777" w:rsidR="00E466C0" w:rsidRDefault="00E21AB4">
            <w:pPr>
              <w:spacing w:after="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متابعة حقوق الجمعية  </w:t>
            </w:r>
          </w:p>
        </w:tc>
        <w:tc>
          <w:tcPr>
            <w:tcW w:w="1159" w:type="dxa"/>
            <w:tcBorders>
              <w:top w:val="nil"/>
              <w:left w:val="nil"/>
              <w:bottom w:val="nil"/>
              <w:right w:val="nil"/>
            </w:tcBorders>
            <w:vAlign w:val="bottom"/>
          </w:tcPr>
          <w:p w14:paraId="2AD318F7" w14:textId="77777777" w:rsidR="00E466C0" w:rsidRDefault="00E21AB4">
            <w:pPr>
              <w:spacing w:after="0" w:line="240" w:lineRule="auto"/>
              <w:ind w:left="0" w:right="4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(٧٤)</w:t>
            </w:r>
          </w:p>
        </w:tc>
      </w:tr>
    </w:tbl>
    <w:p w14:paraId="4056584F" w14:textId="77777777" w:rsidR="00E466C0" w:rsidRDefault="00E21AB4">
      <w:pPr>
        <w:spacing w:after="107"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على المحاسب متابعة حقوق الجمعية في أوقات استحقاقها، وإعداد التقارير لمدير الإدارة المالية عن أي حقوق استحقت وتعذر تحصيلها لإتخاذ الإجراءات المناسبة بشأنها، وكما لا يجوز التنازل عن أي حق من حقوق الجمعية يتعذر تحصيله إلا بعد اتخاذ كافة الوسائل اللازمة لتحصيله، وكما يمكن بقرار من صاحب الصلاحية إعدام الديون المستحقة للجمعية والتي لم تحصل بعد استنفاذ كافة الوسائل الممكنة للتحصيل.  </w:t>
      </w:r>
    </w:p>
    <w:p w14:paraId="4B86B786" w14:textId="77777777" w:rsidR="00E466C0" w:rsidRDefault="00E21AB4">
      <w:pPr>
        <w:pStyle w:val="Heading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lastRenderedPageBreak/>
        <w:t xml:space="preserve">الشيكات الواردة </w:t>
      </w:r>
    </w:p>
    <w:p w14:paraId="0A3B6DF1"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(٧٥) الشيكات الواردة  </w:t>
      </w:r>
    </w:p>
    <w:p w14:paraId="24F57D5C" w14:textId="77777777" w:rsidR="00E466C0" w:rsidRDefault="00E21AB4">
      <w:pPr>
        <w:numPr>
          <w:ilvl w:val="0"/>
          <w:numId w:val="33"/>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تحول الشيكات الواردة إلى الإدارة المالية حيث يقوم المحاسب بالمراجعة والتحقق من صحة المبلغ وتبعيته ومن ثم توجيهه إلى جهة الإيداع البنكي.   </w:t>
      </w:r>
    </w:p>
    <w:p w14:paraId="78D6FED8" w14:textId="77777777" w:rsidR="00E466C0" w:rsidRDefault="00E21AB4">
      <w:pPr>
        <w:numPr>
          <w:ilvl w:val="0"/>
          <w:numId w:val="33"/>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يقوم المحاسب بإعداد كشف الإيداع البنكي حسب توجيه مدير الإدارة المالية، والاحتفاظ بصورة من الشيك وكشف الإيداع وإرسال الأصول إلى البنك، ويتابع الأمر عند ورود نسخة كشف إيداع بنكي موقعة ومختومة من البنك تفيد بإتمام العملية.</w:t>
      </w:r>
    </w:p>
    <w:p w14:paraId="6AFBAF29" w14:textId="77777777" w:rsidR="00E466C0" w:rsidRDefault="00E466C0">
      <w:pPr>
        <w:spacing w:line="240" w:lineRule="auto"/>
        <w:ind w:left="1810" w:right="470" w:firstLine="0"/>
        <w:jc w:val="left"/>
        <w:rPr>
          <w:rFonts w:ascii="Markazi Text Medium" w:eastAsia="Markazi Text Medium" w:hAnsi="Markazi Text Medium" w:cs="Markazi Text Medium"/>
          <w:sz w:val="28"/>
          <w:szCs w:val="28"/>
        </w:rPr>
      </w:pPr>
    </w:p>
    <w:p w14:paraId="547B9A20" w14:textId="77777777" w:rsidR="00E466C0" w:rsidRDefault="00E21AB4">
      <w:pPr>
        <w:pStyle w:val="Heading2"/>
        <w:spacing w:after="150" w:line="240" w:lineRule="auto"/>
        <w:ind w:left="3118" w:right="2476" w:hanging="691"/>
        <w:jc w:val="left"/>
        <w:rPr>
          <w:rFonts w:ascii="Markazi Text Medium" w:eastAsia="Markazi Text Medium" w:hAnsi="Markazi Text Medium" w:cs="Markazi Text Medium"/>
          <w:b/>
          <w:bCs/>
          <w:color w:val="FF6600"/>
          <w:sz w:val="28"/>
          <w:szCs w:val="28"/>
        </w:rPr>
      </w:pPr>
      <w:r>
        <w:rPr>
          <w:rFonts w:ascii="Markazi Text Medium" w:eastAsia="Markazi Text Medium" w:hAnsi="Markazi Text Medium" w:cs="Markazi Text Medium"/>
          <w:b/>
          <w:bCs/>
          <w:color w:val="FF6600"/>
          <w:sz w:val="28"/>
          <w:szCs w:val="28"/>
          <w:rtl/>
        </w:rPr>
        <w:t xml:space="preserve">الفصل الخامس: مصادر التمويل  </w:t>
      </w:r>
    </w:p>
    <w:p w14:paraId="24D49C90" w14:textId="77777777" w:rsidR="00E466C0" w:rsidRDefault="00E466C0">
      <w:pPr>
        <w:jc w:val="left"/>
      </w:pPr>
    </w:p>
    <w:p w14:paraId="0B86F91D" w14:textId="77777777" w:rsidR="00E466C0" w:rsidRDefault="00E21AB4">
      <w:pPr>
        <w:spacing w:after="150" w:line="240" w:lineRule="auto"/>
        <w:ind w:left="3118" w:right="2476" w:hanging="69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مسؤولية توفير السيولة</w:t>
      </w:r>
    </w:p>
    <w:p w14:paraId="540F74DF"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(٧٦) توفير السيولة  </w:t>
      </w:r>
    </w:p>
    <w:p w14:paraId="700376B6" w14:textId="77777777" w:rsidR="00E466C0" w:rsidRDefault="00E21AB4">
      <w:pPr>
        <w:numPr>
          <w:ilvl w:val="0"/>
          <w:numId w:val="35"/>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المدير التنفيذي هو المسؤول عن توفير السيولة اللازمة لمواجهة مدفوعات الجمعية الجارية والرأسمالية كما هو معتمد في الموازنة التقديرية مع تجنب تعطيل السيولة الفائضة بدون الاستفادة منها.  </w:t>
      </w:r>
    </w:p>
    <w:p w14:paraId="4FEE0CF1" w14:textId="77777777" w:rsidR="00E466C0" w:rsidRDefault="00E21AB4">
      <w:pPr>
        <w:numPr>
          <w:ilvl w:val="0"/>
          <w:numId w:val="35"/>
        </w:numPr>
        <w:spacing w:line="240" w:lineRule="auto"/>
        <w:ind w:right="470"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المدير التنفيذي هو من عليه البحث عن مصادر التمويل المختلفة وإجراء المقارنة اللازمة لاختيار المصدر الأفضل بناءً على توجيهات مجلس الإدارة الذي له الحق في اعتماد الوسيلة المناسبة للتمويل.  </w:t>
      </w:r>
    </w:p>
    <w:p w14:paraId="7A7357E2" w14:textId="77777777" w:rsidR="00E466C0" w:rsidRDefault="00E21AB4">
      <w:pPr>
        <w:spacing w:after="167"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5FF6D3E" w14:textId="77777777" w:rsidR="00E466C0" w:rsidRDefault="00E21AB4">
      <w:pPr>
        <w:pStyle w:val="Heading3"/>
        <w:shd w:val="clear" w:color="auto" w:fill="auto"/>
        <w:spacing w:after="166" w:line="240" w:lineRule="auto"/>
        <w:ind w:left="325" w:right="289"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الاحتياطات  </w:t>
      </w:r>
    </w:p>
    <w:p w14:paraId="230EABFB"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(٧٧) الاحتياطات  </w:t>
      </w:r>
    </w:p>
    <w:p w14:paraId="04E88877"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تشكل الاحتياطيات سنوياً بقرار من مجلس الإدارة ويتم الصرف من الاحتياطيات النقدية للجمعية وفقاً للائحة الصلاحيات المالية والإدارية المعتمدة للجمعية.  </w:t>
      </w:r>
    </w:p>
    <w:p w14:paraId="67C7ED42" w14:textId="77777777" w:rsidR="00E466C0" w:rsidRDefault="00E21AB4">
      <w:pPr>
        <w:spacing w:after="167" w:line="240" w:lineRule="auto"/>
        <w:ind w:left="0" w:right="130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BE5E75F" w14:textId="77777777" w:rsidR="00E466C0" w:rsidRDefault="00E21AB4">
      <w:pPr>
        <w:pStyle w:val="Heading3"/>
        <w:shd w:val="clear" w:color="auto" w:fill="auto"/>
        <w:spacing w:line="240" w:lineRule="auto"/>
        <w:ind w:left="325" w:right="29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lastRenderedPageBreak/>
        <w:t xml:space="preserve">التأمينـات والضمـانـات  </w:t>
      </w:r>
    </w:p>
    <w:tbl>
      <w:tblPr>
        <w:tblStyle w:val="aa"/>
        <w:tblW w:w="8532" w:type="dxa"/>
        <w:tblInd w:w="144" w:type="dxa"/>
        <w:tblLayout w:type="fixed"/>
        <w:tblLook w:val="0400" w:firstRow="0" w:lastRow="0" w:firstColumn="0" w:lastColumn="0" w:noHBand="0" w:noVBand="1"/>
      </w:tblPr>
      <w:tblGrid>
        <w:gridCol w:w="7565"/>
        <w:gridCol w:w="967"/>
      </w:tblGrid>
      <w:tr w:rsidR="00E466C0" w14:paraId="71876304" w14:textId="77777777">
        <w:trPr>
          <w:trHeight w:val="2731"/>
        </w:trPr>
        <w:tc>
          <w:tcPr>
            <w:tcW w:w="7565" w:type="dxa"/>
            <w:tcBorders>
              <w:top w:val="nil"/>
              <w:left w:val="nil"/>
              <w:bottom w:val="nil"/>
              <w:right w:val="nil"/>
            </w:tcBorders>
          </w:tcPr>
          <w:p w14:paraId="3DEA2504" w14:textId="77777777" w:rsidR="00E466C0" w:rsidRDefault="00E21AB4">
            <w:pPr>
              <w:spacing w:after="7"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أقسام التأمينات أو الضمانات</w:t>
            </w:r>
            <w:r>
              <w:rPr>
                <w:rFonts w:ascii="Markazi Text Medium" w:eastAsia="Markazi Text Medium" w:hAnsi="Markazi Text Medium" w:cs="Markazi Text Medium"/>
                <w:color w:val="0066CC"/>
                <w:sz w:val="28"/>
                <w:szCs w:val="28"/>
              </w:rPr>
              <w:t xml:space="preserve">  </w:t>
            </w:r>
          </w:p>
          <w:p w14:paraId="5A9AEDE2" w14:textId="77777777" w:rsidR="00E466C0" w:rsidRDefault="00E21AB4">
            <w:pPr>
              <w:numPr>
                <w:ilvl w:val="0"/>
                <w:numId w:val="54"/>
              </w:numPr>
              <w:spacing w:after="4"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تأمينات أو ضمانات للغير: وتشمل المبالغ النقدية وخطابات الضمان الصادرة عن المصارف وما في حكمها والكفالات والاقتطاعات المقدمة من الغير كتأمين عن عقود أو ارتباطات يلتزم بتنفيذها تجاه الجمعية.  </w:t>
            </w:r>
          </w:p>
          <w:p w14:paraId="04A4D25E" w14:textId="77777777" w:rsidR="00E466C0" w:rsidRDefault="00E21AB4">
            <w:pPr>
              <w:numPr>
                <w:ilvl w:val="0"/>
                <w:numId w:val="54"/>
              </w:numPr>
              <w:spacing w:after="0"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تأمين ات أو ضمانات لـدى الغير: وتشمل المبالغ النقدية وخطابات الضمان الصادرة عن المصارف وما في حكمها أو الكفالات أو الاقتطاعات المقدمة من الجمعية للغير كتأمين عن عقود أو ارتباطات له. </w:t>
            </w:r>
          </w:p>
        </w:tc>
        <w:tc>
          <w:tcPr>
            <w:tcW w:w="967" w:type="dxa"/>
            <w:tcBorders>
              <w:top w:val="nil"/>
              <w:left w:val="nil"/>
              <w:bottom w:val="nil"/>
              <w:right w:val="nil"/>
            </w:tcBorders>
          </w:tcPr>
          <w:p w14:paraId="42271CC4"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(٧٨)</w:t>
            </w:r>
          </w:p>
        </w:tc>
      </w:tr>
      <w:tr w:rsidR="00E466C0" w14:paraId="33B7CC7A" w14:textId="77777777">
        <w:trPr>
          <w:trHeight w:val="1715"/>
        </w:trPr>
        <w:tc>
          <w:tcPr>
            <w:tcW w:w="7565" w:type="dxa"/>
            <w:tcBorders>
              <w:top w:val="nil"/>
              <w:left w:val="nil"/>
              <w:bottom w:val="nil"/>
              <w:right w:val="nil"/>
            </w:tcBorders>
            <w:vAlign w:val="bottom"/>
          </w:tcPr>
          <w:p w14:paraId="71EE8C28" w14:textId="77777777" w:rsidR="00E466C0" w:rsidRDefault="00E21AB4">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تسجيل التأمينات أو الضمانات  </w:t>
            </w:r>
          </w:p>
          <w:p w14:paraId="6783D689" w14:textId="77777777" w:rsidR="00E466C0" w:rsidRDefault="00E21AB4">
            <w:pPr>
              <w:spacing w:after="0" w:line="240" w:lineRule="auto"/>
              <w:ind w:left="609"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١. تسوى التأمينات أو الضمانات المقدمة أو المودعة من الغير وفق الأحكام التعاقدية الخاصة بها كما ترد إلى أصحابها إذا زال السبب الذي قدِّ مت من أجله، وبعد موافقة صاحب الصلاحية أو من يفوضه بذلك.  </w:t>
            </w:r>
          </w:p>
        </w:tc>
        <w:tc>
          <w:tcPr>
            <w:tcW w:w="967" w:type="dxa"/>
            <w:tcBorders>
              <w:top w:val="nil"/>
              <w:left w:val="nil"/>
              <w:bottom w:val="nil"/>
              <w:right w:val="nil"/>
            </w:tcBorders>
          </w:tcPr>
          <w:p w14:paraId="47CA3749" w14:textId="77777777" w:rsidR="00E466C0" w:rsidRDefault="00E21AB4">
            <w:pPr>
              <w:spacing w:after="0" w:line="240" w:lineRule="auto"/>
              <w:ind w:left="0" w:right="2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(٧٩)</w:t>
            </w:r>
          </w:p>
        </w:tc>
      </w:tr>
    </w:tbl>
    <w:p w14:paraId="2D2C3FCF" w14:textId="77777777" w:rsidR="00E466C0" w:rsidRDefault="00E21AB4">
      <w:pPr>
        <w:spacing w:line="240" w:lineRule="auto"/>
        <w:ind w:left="1641" w:right="202" w:hanging="357"/>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٢. تسجل التأمينات لدى الغير على الجهات المستفيدة منها على أن تسترد كليـاً أو جزئياً وفق أحكام العقود المبرمة لهذا الغرض أو زوال الأسباب التي قدِّ مت من أجلهـا. </w:t>
      </w:r>
    </w:p>
    <w:p w14:paraId="1598B9B9" w14:textId="77777777" w:rsidR="00E466C0" w:rsidRDefault="00E21AB4">
      <w:pPr>
        <w:spacing w:after="25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F19B9AA" w14:textId="77777777" w:rsidR="00E466C0" w:rsidRDefault="00E21AB4">
      <w:pPr>
        <w:tabs>
          <w:tab w:val="center" w:pos="796"/>
          <w:tab w:val="center" w:pos="3433"/>
        </w:tabs>
        <w:spacing w:after="1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color w:val="943634"/>
          <w:sz w:val="28"/>
          <w:szCs w:val="28"/>
          <w:rtl/>
        </w:rPr>
        <w:t>مادة (٨٠)</w:t>
      </w:r>
      <w:r>
        <w:rPr>
          <w:rFonts w:ascii="Markazi Text Medium" w:eastAsia="Markazi Text Medium" w:hAnsi="Markazi Text Medium" w:cs="Markazi Text Medium"/>
          <w:color w:val="943634"/>
          <w:sz w:val="28"/>
          <w:szCs w:val="28"/>
          <w:rtl/>
        </w:rPr>
        <w:tab/>
        <w:t xml:space="preserve"> حـفظ مستندات التأمينات أو الضمانات  </w:t>
      </w:r>
    </w:p>
    <w:p w14:paraId="38F45EDD"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تحفظ صكوك ووثائق التأمينات أو الضمانات المقدمة للجمعية وصور الكفالات المعطاة من قبلها في ملف خاص لدى الإدارة المالية، ويراعى العودة إليها وفحصها دورياً بغية التأكد من استمرار صلاحيتها أو انتهاء أجلها، ويكون مدير الإدارة المالية مسؤولاً عن صحة القيود المحاسبية الخاصة بها ومتابعة استردادها بحلول أجلها.  </w:t>
      </w:r>
    </w:p>
    <w:p w14:paraId="11E80F4B" w14:textId="77777777" w:rsidR="00E466C0" w:rsidRDefault="00E466C0">
      <w:pPr>
        <w:spacing w:line="240" w:lineRule="auto"/>
        <w:ind w:left="1289" w:right="470" w:firstLine="33"/>
        <w:jc w:val="left"/>
        <w:rPr>
          <w:rFonts w:ascii="Markazi Text Medium" w:eastAsia="Markazi Text Medium" w:hAnsi="Markazi Text Medium" w:cs="Markazi Text Medium"/>
          <w:sz w:val="28"/>
          <w:szCs w:val="28"/>
        </w:rPr>
      </w:pPr>
    </w:p>
    <w:p w14:paraId="0E9F5CE8" w14:textId="77777777" w:rsidR="00E466C0" w:rsidRDefault="00E21AB4">
      <w:pPr>
        <w:pStyle w:val="Heading2"/>
        <w:spacing w:line="240" w:lineRule="auto"/>
        <w:ind w:left="2793" w:right="2616" w:hanging="36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السادس: الرقابة المالية  </w:t>
      </w:r>
    </w:p>
    <w:p w14:paraId="12BBEDA7" w14:textId="77777777" w:rsidR="00E466C0" w:rsidRDefault="00E21AB4">
      <w:pPr>
        <w:spacing w:after="0" w:line="240" w:lineRule="auto"/>
        <w:ind w:left="2793" w:right="2616" w:hanging="36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الرقابة على أموال الجمعية  </w:t>
      </w:r>
    </w:p>
    <w:tbl>
      <w:tblPr>
        <w:tblStyle w:val="ab"/>
        <w:tblW w:w="9144" w:type="dxa"/>
        <w:tblInd w:w="144" w:type="dxa"/>
        <w:tblLayout w:type="fixed"/>
        <w:tblLook w:val="0400" w:firstRow="0" w:lastRow="0" w:firstColumn="0" w:lastColumn="0" w:noHBand="0" w:noVBand="1"/>
      </w:tblPr>
      <w:tblGrid>
        <w:gridCol w:w="7992"/>
        <w:gridCol w:w="1152"/>
      </w:tblGrid>
      <w:tr w:rsidR="00E466C0" w14:paraId="1526C743" w14:textId="77777777">
        <w:trPr>
          <w:trHeight w:val="2528"/>
        </w:trPr>
        <w:tc>
          <w:tcPr>
            <w:tcW w:w="7992" w:type="dxa"/>
            <w:tcBorders>
              <w:top w:val="nil"/>
              <w:left w:val="nil"/>
              <w:bottom w:val="nil"/>
              <w:right w:val="nil"/>
            </w:tcBorders>
          </w:tcPr>
          <w:p w14:paraId="4E98CA14" w14:textId="77777777" w:rsidR="00E466C0" w:rsidRDefault="00E21AB4">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lastRenderedPageBreak/>
              <w:t xml:space="preserve"> سياسة الرقابة الداخلية على أموال الجمعية  </w:t>
            </w:r>
          </w:p>
          <w:p w14:paraId="568D33C3" w14:textId="77777777" w:rsidR="00E466C0" w:rsidRDefault="00E21AB4">
            <w:pPr>
              <w:spacing w:after="0" w:line="240" w:lineRule="auto"/>
              <w:ind w:left="290" w:right="341" w:firstLine="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يصدر المدير التنفيذي للجمعية القرارات الكفيلة بإحكام الرقابة الداخلية على أموال الجمعية، وأوجه استخدامها في كل عملية، على أن تشمل هذه القرارات بصفة خاصة قواعد الرقابة على الإنفاق، وتداول النقدية، وأوراق القبض والأجور والمرتبات وغيرها من أوجه الإنفاق.  </w:t>
            </w:r>
          </w:p>
        </w:tc>
        <w:tc>
          <w:tcPr>
            <w:tcW w:w="1152" w:type="dxa"/>
            <w:tcBorders>
              <w:top w:val="nil"/>
              <w:left w:val="nil"/>
              <w:bottom w:val="nil"/>
              <w:right w:val="nil"/>
            </w:tcBorders>
          </w:tcPr>
          <w:p w14:paraId="02079929" w14:textId="77777777" w:rsidR="00E466C0" w:rsidRDefault="00E21AB4">
            <w:pPr>
              <w:spacing w:after="1731"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(٨١)</w:t>
            </w:r>
          </w:p>
          <w:p w14:paraId="788B5AC9"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0066CC"/>
                <w:sz w:val="28"/>
                <w:szCs w:val="28"/>
              </w:rPr>
              <w:t xml:space="preserve">  </w:t>
            </w:r>
          </w:p>
        </w:tc>
      </w:tr>
      <w:tr w:rsidR="00E466C0" w14:paraId="640246E1" w14:textId="77777777">
        <w:trPr>
          <w:trHeight w:val="3431"/>
        </w:trPr>
        <w:tc>
          <w:tcPr>
            <w:tcW w:w="7992" w:type="dxa"/>
            <w:tcBorders>
              <w:top w:val="nil"/>
              <w:left w:val="nil"/>
              <w:bottom w:val="nil"/>
              <w:right w:val="nil"/>
            </w:tcBorders>
            <w:vAlign w:val="center"/>
          </w:tcPr>
          <w:p w14:paraId="0BB711A9" w14:textId="77777777" w:rsidR="00E466C0" w:rsidRDefault="00E21AB4">
            <w:pPr>
              <w:spacing w:after="11"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تقارير الرقابة المالية  </w:t>
            </w:r>
          </w:p>
          <w:p w14:paraId="092D3C57" w14:textId="77777777" w:rsidR="00E466C0" w:rsidRDefault="00E21AB4">
            <w:pPr>
              <w:spacing w:after="2" w:line="240" w:lineRule="auto"/>
              <w:ind w:left="285" w:right="341" w:firstLine="8"/>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الإدارة المالية تقوم بتقديم تقرير دوري كل ثلاثة أشهر إلى الأمين العام لاعتماده وعرضه على مجلس الإدارة مبيناً به الإيرادات والمصروفات الفعلية، ومقارناً بما كان مقدراً من قبل.  </w:t>
            </w:r>
          </w:p>
          <w:p w14:paraId="27709512" w14:textId="77777777" w:rsidR="00E466C0" w:rsidRDefault="00E21AB4">
            <w:pPr>
              <w:spacing w:line="240" w:lineRule="auto"/>
              <w:ind w:left="0"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كما يقوم بإعداد تقرير نصف سنوي يبين به وضع الجمعية ومقدار الفائض أو العجز النقدي في نهاية كل فترة، ومقترحاته على مجلس إدارة الجمعية بهذا الصدد.  </w:t>
            </w:r>
          </w:p>
          <w:p w14:paraId="2513A79C" w14:textId="77777777" w:rsidR="00E466C0" w:rsidRDefault="00E21AB4">
            <w:pPr>
              <w:spacing w:after="167" w:line="240" w:lineRule="auto"/>
              <w:ind w:left="0" w:right="29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E11DDDD" w14:textId="77777777" w:rsidR="00E466C0" w:rsidRDefault="00E21AB4">
            <w:pPr>
              <w:spacing w:after="0" w:line="240" w:lineRule="auto"/>
              <w:ind w:left="0" w:right="115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الرقابة على الخزينة  </w:t>
            </w:r>
          </w:p>
        </w:tc>
        <w:tc>
          <w:tcPr>
            <w:tcW w:w="1152" w:type="dxa"/>
            <w:tcBorders>
              <w:top w:val="nil"/>
              <w:left w:val="nil"/>
              <w:bottom w:val="nil"/>
              <w:right w:val="nil"/>
            </w:tcBorders>
          </w:tcPr>
          <w:p w14:paraId="0E797175" w14:textId="77777777" w:rsidR="00E466C0" w:rsidRDefault="00E21AB4">
            <w:pPr>
              <w:spacing w:after="0" w:line="240" w:lineRule="auto"/>
              <w:ind w:left="0" w:right="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(٨٢)</w:t>
            </w:r>
          </w:p>
        </w:tc>
      </w:tr>
      <w:tr w:rsidR="00E466C0" w14:paraId="437A146F" w14:textId="77777777">
        <w:trPr>
          <w:trHeight w:val="3229"/>
        </w:trPr>
        <w:tc>
          <w:tcPr>
            <w:tcW w:w="7992" w:type="dxa"/>
            <w:tcBorders>
              <w:top w:val="nil"/>
              <w:left w:val="nil"/>
              <w:bottom w:val="nil"/>
              <w:right w:val="nil"/>
            </w:tcBorders>
          </w:tcPr>
          <w:p w14:paraId="46661A7A" w14:textId="77777777" w:rsidR="00E466C0" w:rsidRDefault="00E21AB4">
            <w:pPr>
              <w:spacing w:after="10" w:line="240" w:lineRule="auto"/>
              <w:ind w:left="20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سياسات الرقابة على الخزينة (الصندوق)  </w:t>
            </w:r>
          </w:p>
          <w:p w14:paraId="56129402" w14:textId="77777777" w:rsidR="00E466C0" w:rsidRDefault="00E21AB4">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تخضع الخزائن للمراجعة والجرد الدوري والمفاجئ، وكما يجب أن يتم الجرد الدوري مرة على الأقل شهرياً، ويكون الجرد شاملاً لكافة محتويات الخزينة بحضور مندوب المراجعة ومندوب من الإدارة المالية يختاره المراجع الداخلي مع أمين الخزينة (أمين الصندوق)، ويحرر به محضر في كل مرة يوضح نتيجة الجرد باختصار ويوقع عليه أمين الخزينة في نهاية المحضر باستلام ما في الخزينة من محتويات.  </w:t>
            </w:r>
          </w:p>
          <w:p w14:paraId="21C4FAD4" w14:textId="77777777" w:rsidR="00E466C0" w:rsidRDefault="00E21AB4">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في حال ظهور أي فروقات بالعجز أو الزيادة في رصيد الخزينة يرفع الأمر إلى المراجع الداخلي لتحديد المسؤولية، وعلى أن يتم توريد الزيادة وسداد العجز من أمين الخزينة.  </w:t>
            </w:r>
          </w:p>
          <w:p w14:paraId="1CD75249" w14:textId="77777777" w:rsidR="00E466C0" w:rsidRDefault="00E21AB4">
            <w:pPr>
              <w:numPr>
                <w:ilvl w:val="0"/>
                <w:numId w:val="55"/>
              </w:numPr>
              <w:spacing w:after="0" w:line="240" w:lineRule="auto"/>
              <w:ind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المحاسب بإعداد إشعارات الخصم والإضافة للعمليات اليومية، ويجب أن تكون هذه الإشعارات متسلسلة وموضح بها طرفيها المدين والدائن، وأن يتم اعتمادها من قبل مدير الإدارة المالية. </w:t>
            </w:r>
          </w:p>
        </w:tc>
        <w:tc>
          <w:tcPr>
            <w:tcW w:w="1152" w:type="dxa"/>
            <w:tcBorders>
              <w:top w:val="nil"/>
              <w:left w:val="nil"/>
              <w:bottom w:val="nil"/>
              <w:right w:val="nil"/>
            </w:tcBorders>
          </w:tcPr>
          <w:p w14:paraId="0B7C8800"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(٨٣)</w:t>
            </w:r>
          </w:p>
        </w:tc>
      </w:tr>
    </w:tbl>
    <w:p w14:paraId="3D6EB526" w14:textId="77777777" w:rsidR="00E466C0" w:rsidRDefault="00E21AB4">
      <w:pPr>
        <w:spacing w:after="61"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B284FF0" w14:textId="77777777" w:rsidR="00E466C0" w:rsidRDefault="00E21AB4">
      <w:pPr>
        <w:spacing w:after="0" w:line="240" w:lineRule="auto"/>
        <w:ind w:left="0" w:right="16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48FA1ED" w14:textId="77777777" w:rsidR="00E466C0" w:rsidRDefault="00E21AB4">
      <w:pPr>
        <w:pStyle w:val="Heading3"/>
        <w:shd w:val="clear" w:color="auto" w:fill="auto"/>
        <w:spacing w:after="166" w:line="240" w:lineRule="auto"/>
        <w:ind w:left="325" w:right="294"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أحكام عامة  </w:t>
      </w:r>
    </w:p>
    <w:p w14:paraId="0543BE9E"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(٨٤) أحكام عامة  </w:t>
      </w:r>
    </w:p>
    <w:p w14:paraId="12F46BBF" w14:textId="77777777" w:rsidR="00E466C0" w:rsidRDefault="00E21AB4">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تسري أحكام هذه اللائحة على كافة المعاملات المالية في الجمعية وكل ما من شأنه المحافظة على أموالها ونظام الضبط الداخلي بها، كما تنظم قواعد الصرف والتحصيل وجهات الاعتماد وقواعد المراجعة والحسابات المالية والقواعد الخاصة بالميزانية العمومية.  </w:t>
      </w:r>
    </w:p>
    <w:p w14:paraId="45D648A4" w14:textId="77777777" w:rsidR="00E466C0" w:rsidRDefault="00E21AB4">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المراجع الداخلي ومدير الإدارة المالية مسؤولان عن تنفيذ ومراقبة أحكام هذه اللائحة، وكافة القرارات التنفيذية الخاصة بها ومراقبة القواعد المالية المنصوص عليها في باقي لوائح الجمعية، ويعتبر مدير الإدارة المالية والعاملون معه مسؤولون أمام المدير التنفيذي عن تنفيذ أحكام هذه اللائحة وعن مراقبة الأحكام المالية في اللوائح الأخرى في حدود اختصاصهم ويعتبر مدير الإدارة المالية مسؤولاً أمام الأمين العام عن ذلك.  </w:t>
      </w:r>
    </w:p>
    <w:p w14:paraId="48AD95A4" w14:textId="77777777" w:rsidR="00E466C0" w:rsidRDefault="00E21AB4">
      <w:pPr>
        <w:numPr>
          <w:ilvl w:val="0"/>
          <w:numId w:val="37"/>
        </w:numPr>
        <w:spacing w:line="240" w:lineRule="auto"/>
        <w:ind w:left="1932" w:right="202"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تكون صلاحيات عمليات الصرف المالية من بنود الموازنة المختلفة بناءً على طلب الإدارة المعنية طبقاً للائحة الصلاحيات المالية والإدارية المعتمدة في الجمعية.   </w:t>
      </w:r>
    </w:p>
    <w:p w14:paraId="46529B28" w14:textId="77777777" w:rsidR="00E466C0" w:rsidRDefault="00E21AB4">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A171A8E" w14:textId="77777777" w:rsidR="00E466C0" w:rsidRDefault="00E21AB4">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362AF4D"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EBDE29" w14:textId="77777777" w:rsidR="00E466C0" w:rsidRDefault="00E21AB4">
      <w:pPr>
        <w:pStyle w:val="Heading2"/>
        <w:spacing w:line="240" w:lineRule="auto"/>
        <w:ind w:left="3283" w:right="1248" w:hanging="216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 xml:space="preserve">الفصل السابع: الحسابات الختامية والتقارير الدورية  </w:t>
      </w:r>
    </w:p>
    <w:p w14:paraId="32B6A5C9" w14:textId="77777777" w:rsidR="00E466C0" w:rsidRDefault="00E21AB4">
      <w:pPr>
        <w:spacing w:after="0" w:line="240" w:lineRule="auto"/>
        <w:ind w:left="3283" w:right="1248" w:hanging="216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الحسابات الختاميـة</w:t>
      </w:r>
    </w:p>
    <w:tbl>
      <w:tblPr>
        <w:tblStyle w:val="ac"/>
        <w:tblW w:w="8729" w:type="dxa"/>
        <w:tblInd w:w="144" w:type="dxa"/>
        <w:tblLayout w:type="fixed"/>
        <w:tblLook w:val="0400" w:firstRow="0" w:lastRow="0" w:firstColumn="0" w:lastColumn="0" w:noHBand="0" w:noVBand="1"/>
      </w:tblPr>
      <w:tblGrid>
        <w:gridCol w:w="7565"/>
        <w:gridCol w:w="1164"/>
      </w:tblGrid>
      <w:tr w:rsidR="00E466C0" w14:paraId="749D29C0" w14:textId="77777777">
        <w:trPr>
          <w:trHeight w:val="4860"/>
        </w:trPr>
        <w:tc>
          <w:tcPr>
            <w:tcW w:w="7565" w:type="dxa"/>
            <w:tcBorders>
              <w:top w:val="nil"/>
              <w:left w:val="nil"/>
              <w:bottom w:val="nil"/>
              <w:right w:val="nil"/>
            </w:tcBorders>
          </w:tcPr>
          <w:p w14:paraId="2402D029" w14:textId="77777777" w:rsidR="00E466C0" w:rsidRDefault="00E21AB4">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إعداد الحسابات الختامية  </w:t>
            </w:r>
          </w:p>
          <w:p w14:paraId="1AF87AF4" w14:textId="77777777" w:rsidR="00E466C0" w:rsidRDefault="00E21AB4">
            <w:pPr>
              <w:numPr>
                <w:ilvl w:val="0"/>
                <w:numId w:val="57"/>
              </w:numPr>
              <w:spacing w:after="4"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إصدار التعليمات الواجب اتباعها لإقفال الحسابات في موعد أقصاه ثلاثون يوماً قبل نهاية السنة المالية للجمعية.  </w:t>
            </w:r>
          </w:p>
          <w:p w14:paraId="4991B61C" w14:textId="77777777" w:rsidR="00E466C0" w:rsidRDefault="00E21AB4">
            <w:pPr>
              <w:numPr>
                <w:ilvl w:val="0"/>
                <w:numId w:val="57"/>
              </w:numPr>
              <w:spacing w:after="2"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الإشراف على الانتهاء من إعداد ميزان المراجعة السنوي والقوائم المالية الختامية مؤيدةً بمرفقاتها التفصيلية ومناقشتها مع مراجع حسابات الجمعية خلال شهر واحد من انتهاء السنة المالية للجمعية.  </w:t>
            </w:r>
          </w:p>
          <w:p w14:paraId="76043758" w14:textId="77777777" w:rsidR="00E466C0" w:rsidRDefault="00E21AB4">
            <w:pPr>
              <w:numPr>
                <w:ilvl w:val="0"/>
                <w:numId w:val="57"/>
              </w:numPr>
              <w:spacing w:after="0"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الإشراف على إعداد التقرير المالي السنوي موضحاً نتائج أعمال كافة أنشطة الجمعية وإرفاقه مع القوائم الختامية وتقرير المراجع الداخلي وعرضه على الأمين العام بهدف استكمال إجراءات مناقشته خلال شهر ونصف من انتهاء السنة المالية للجمعية للاعتماد.  </w:t>
            </w:r>
          </w:p>
          <w:p w14:paraId="1ACC2FBF" w14:textId="77777777" w:rsidR="00E466C0" w:rsidRDefault="00E21AB4">
            <w:pPr>
              <w:numPr>
                <w:ilvl w:val="0"/>
                <w:numId w:val="57"/>
              </w:numPr>
              <w:spacing w:after="0" w:line="240" w:lineRule="auto"/>
              <w:ind w:left="488" w:right="58" w:hanging="35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مدير الإدارة المالية برفع كافة التقارير الخاصة بالحسابات الختامية مع تعليقه عليها ومقترحاته حيالها إلى الأمين العام لاعتمادها وعرضها على مجلس الإدارة وذلك </w:t>
            </w:r>
          </w:p>
        </w:tc>
        <w:tc>
          <w:tcPr>
            <w:tcW w:w="1164" w:type="dxa"/>
            <w:tcBorders>
              <w:top w:val="nil"/>
              <w:left w:val="nil"/>
              <w:bottom w:val="nil"/>
              <w:right w:val="nil"/>
            </w:tcBorders>
          </w:tcPr>
          <w:p w14:paraId="265060C5" w14:textId="77777777" w:rsidR="00E466C0" w:rsidRDefault="00E21AB4">
            <w:pPr>
              <w:spacing w:after="0" w:line="240" w:lineRule="auto"/>
              <w:ind w:left="0" w:right="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(٨٥)</w:t>
            </w:r>
          </w:p>
        </w:tc>
      </w:tr>
      <w:tr w:rsidR="00E466C0" w14:paraId="37EEA449" w14:textId="77777777">
        <w:trPr>
          <w:trHeight w:val="1306"/>
        </w:trPr>
        <w:tc>
          <w:tcPr>
            <w:tcW w:w="7565" w:type="dxa"/>
            <w:tcBorders>
              <w:top w:val="nil"/>
              <w:left w:val="nil"/>
              <w:bottom w:val="nil"/>
              <w:right w:val="nil"/>
            </w:tcBorders>
          </w:tcPr>
          <w:p w14:paraId="4C578FD4" w14:textId="77777777" w:rsidR="00E466C0" w:rsidRDefault="00E21AB4">
            <w:pPr>
              <w:spacing w:after="17" w:line="240" w:lineRule="auto"/>
              <w:ind w:left="6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بموعد أقصاه شهرين من انتهاء السنة المالية. </w:t>
            </w:r>
          </w:p>
          <w:p w14:paraId="56359334" w14:textId="77777777" w:rsidR="00E466C0" w:rsidRDefault="00E466C0">
            <w:pPr>
              <w:spacing w:after="3" w:line="240" w:lineRule="auto"/>
              <w:ind w:left="5946" w:right="0" w:firstLine="0"/>
              <w:jc w:val="left"/>
              <w:rPr>
                <w:rFonts w:ascii="Markazi Text Medium" w:eastAsia="Markazi Text Medium" w:hAnsi="Markazi Text Medium" w:cs="Markazi Text Medium"/>
                <w:b/>
                <w:bCs/>
                <w:i/>
                <w:iCs/>
                <w:sz w:val="28"/>
                <w:szCs w:val="28"/>
              </w:rPr>
            </w:pPr>
          </w:p>
          <w:p w14:paraId="605D0DE7" w14:textId="77777777" w:rsidR="00E466C0" w:rsidRDefault="00E466C0">
            <w:pPr>
              <w:spacing w:after="3" w:line="240" w:lineRule="auto"/>
              <w:ind w:right="0"/>
              <w:jc w:val="left"/>
              <w:rPr>
                <w:rFonts w:ascii="Markazi Text Medium" w:eastAsia="Markazi Text Medium" w:hAnsi="Markazi Text Medium" w:cs="Markazi Text Medium"/>
                <w:sz w:val="28"/>
                <w:szCs w:val="28"/>
              </w:rPr>
            </w:pPr>
          </w:p>
          <w:p w14:paraId="6CEB32DA" w14:textId="77777777" w:rsidR="00E466C0" w:rsidRDefault="00E21AB4">
            <w:pPr>
              <w:spacing w:after="0" w:line="240" w:lineRule="auto"/>
              <w:ind w:left="0" w:right="115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 xml:space="preserve">التقـاريـر الـدوريـة  </w:t>
            </w:r>
          </w:p>
        </w:tc>
        <w:tc>
          <w:tcPr>
            <w:tcW w:w="1164" w:type="dxa"/>
            <w:tcBorders>
              <w:top w:val="nil"/>
              <w:left w:val="nil"/>
              <w:bottom w:val="nil"/>
              <w:right w:val="nil"/>
            </w:tcBorders>
          </w:tcPr>
          <w:p w14:paraId="160AD088"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i/>
                <w:iCs/>
                <w:sz w:val="28"/>
                <w:szCs w:val="28"/>
              </w:rPr>
              <w:t xml:space="preserve"> </w:t>
            </w:r>
          </w:p>
        </w:tc>
      </w:tr>
      <w:tr w:rsidR="00E466C0" w14:paraId="16CA7AFC" w14:textId="77777777">
        <w:trPr>
          <w:trHeight w:val="3323"/>
        </w:trPr>
        <w:tc>
          <w:tcPr>
            <w:tcW w:w="7565" w:type="dxa"/>
            <w:tcBorders>
              <w:top w:val="nil"/>
              <w:left w:val="nil"/>
              <w:bottom w:val="nil"/>
              <w:right w:val="nil"/>
            </w:tcBorders>
          </w:tcPr>
          <w:p w14:paraId="592144CF" w14:textId="77777777" w:rsidR="00E466C0" w:rsidRDefault="00E21AB4">
            <w:pPr>
              <w:spacing w:after="11" w:line="240" w:lineRule="auto"/>
              <w:ind w:left="21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إعداد التقارير الدورية  </w:t>
            </w:r>
          </w:p>
          <w:p w14:paraId="6C598D31" w14:textId="77777777" w:rsidR="00E466C0" w:rsidRDefault="00E21AB4">
            <w:pPr>
              <w:numPr>
                <w:ilvl w:val="0"/>
                <w:numId w:val="59"/>
              </w:numPr>
              <w:spacing w:after="2"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مراجعة واعتماد التقارير الدورية المالية والتأكد من صحة البيانات المدرجة فيها وعرضها على الجهات الإدارية المُعدَّ ة من أجلها وفي مواعيدها المحددة.   </w:t>
            </w:r>
          </w:p>
          <w:p w14:paraId="428A8264" w14:textId="77777777" w:rsidR="00E466C0" w:rsidRDefault="00E21AB4">
            <w:pPr>
              <w:numPr>
                <w:ilvl w:val="0"/>
                <w:numId w:val="59"/>
              </w:numPr>
              <w:spacing w:after="0"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يتولى مدير الإدارة المالية تحليل البيانات الواردة في التقارير المالية والحسابات الختامية باستخدام أساليب التحليل المالي المتعارف عليها ورفع تقريراً بنتائج هذا التحليل ومدلولاتها للأمين العام والذي يقوم بتقديمها للجنة التنفيذية إذا دعت الحاجة إلى ذلك. </w:t>
            </w:r>
          </w:p>
        </w:tc>
        <w:tc>
          <w:tcPr>
            <w:tcW w:w="1164" w:type="dxa"/>
            <w:tcBorders>
              <w:top w:val="nil"/>
              <w:left w:val="nil"/>
              <w:bottom w:val="nil"/>
              <w:right w:val="nil"/>
            </w:tcBorders>
          </w:tcPr>
          <w:p w14:paraId="56B91E41" w14:textId="77777777" w:rsidR="00E466C0" w:rsidRDefault="00E21AB4">
            <w:pPr>
              <w:spacing w:after="0" w:line="240" w:lineRule="auto"/>
              <w:ind w:left="0" w:right="2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(٨٦)</w:t>
            </w:r>
          </w:p>
        </w:tc>
      </w:tr>
    </w:tbl>
    <w:p w14:paraId="70DCC114" w14:textId="77777777" w:rsidR="00E466C0" w:rsidRDefault="00E21AB4">
      <w:pPr>
        <w:spacing w:after="190" w:line="240" w:lineRule="auto"/>
        <w:ind w:left="0" w:right="28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FE80A8F" w14:textId="77777777" w:rsidR="00E466C0" w:rsidRDefault="00E21AB4">
      <w:pPr>
        <w:spacing w:after="10" w:line="240" w:lineRule="auto"/>
        <w:ind w:left="343" w:right="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(٨٧) اعتماد التقارير الدورية  </w:t>
      </w:r>
    </w:p>
    <w:p w14:paraId="63E9F82C" w14:textId="77777777" w:rsidR="00E466C0" w:rsidRDefault="00E21AB4">
      <w:pPr>
        <w:spacing w:line="240" w:lineRule="auto"/>
        <w:ind w:left="1289" w:right="470" w:firstLine="33"/>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يقوم المدير التنفيذي أو من ينوب عنه في نهاية كل ثلاثة أشهر بمراجعة واعتماد التقارير المالية الصادرة عن الإدارة المالية ويجب أن تشتمل هذه التقارير كحدٍ أدنى على ما يلي:  </w:t>
      </w:r>
    </w:p>
    <w:p w14:paraId="21E2A33A" w14:textId="77777777" w:rsidR="00E466C0" w:rsidRDefault="00E21AB4">
      <w:pPr>
        <w:numPr>
          <w:ilvl w:val="0"/>
          <w:numId w:val="38"/>
        </w:numPr>
        <w:spacing w:after="64"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ميزان المراجعة الإجمالي عن الفترة المنتهية بتاريخ تقديم التقارير.  </w:t>
      </w:r>
    </w:p>
    <w:p w14:paraId="0E9CA97C" w14:textId="77777777" w:rsidR="00E466C0" w:rsidRDefault="00E21AB4">
      <w:pPr>
        <w:numPr>
          <w:ilvl w:val="0"/>
          <w:numId w:val="38"/>
        </w:numPr>
        <w:spacing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المركز المالي للجمعية.  </w:t>
      </w:r>
    </w:p>
    <w:p w14:paraId="2B1EC37A" w14:textId="77777777" w:rsidR="00E466C0" w:rsidRDefault="00E21AB4">
      <w:pPr>
        <w:numPr>
          <w:ilvl w:val="0"/>
          <w:numId w:val="38"/>
        </w:numPr>
        <w:spacing w:after="118" w:line="240" w:lineRule="auto"/>
        <w:ind w:right="595"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مقارنة الإنفاق الجاري الفعلي مع الاعتمادات المخصصة له في الموازنة التقديرية.  </w:t>
      </w:r>
    </w:p>
    <w:p w14:paraId="563DF975" w14:textId="77777777" w:rsidR="00E466C0" w:rsidRDefault="00E21AB4">
      <w:pPr>
        <w:pStyle w:val="Heading3"/>
        <w:shd w:val="clear" w:color="auto" w:fill="auto"/>
        <w:spacing w:line="240" w:lineRule="auto"/>
        <w:ind w:left="325" w:right="298"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color w:val="3366FF"/>
          <w:rtl/>
        </w:rPr>
        <w:t xml:space="preserve">تأميـن الخدمـات واعتمادها  </w:t>
      </w:r>
    </w:p>
    <w:tbl>
      <w:tblPr>
        <w:tblStyle w:val="ad"/>
        <w:tblW w:w="8532" w:type="dxa"/>
        <w:tblInd w:w="144" w:type="dxa"/>
        <w:tblLayout w:type="fixed"/>
        <w:tblLook w:val="0400" w:firstRow="0" w:lastRow="0" w:firstColumn="0" w:lastColumn="0" w:noHBand="0" w:noVBand="1"/>
      </w:tblPr>
      <w:tblGrid>
        <w:gridCol w:w="7569"/>
        <w:gridCol w:w="963"/>
      </w:tblGrid>
      <w:tr w:rsidR="00E466C0" w14:paraId="7CF1ADDD" w14:textId="77777777">
        <w:trPr>
          <w:trHeight w:val="1923"/>
        </w:trPr>
        <w:tc>
          <w:tcPr>
            <w:tcW w:w="7569" w:type="dxa"/>
            <w:tcBorders>
              <w:top w:val="nil"/>
              <w:left w:val="nil"/>
              <w:bottom w:val="nil"/>
              <w:right w:val="nil"/>
            </w:tcBorders>
          </w:tcPr>
          <w:p w14:paraId="2297EB0D" w14:textId="77777777" w:rsidR="00E466C0" w:rsidRDefault="00E21AB4">
            <w:pPr>
              <w:spacing w:after="13" w:line="240" w:lineRule="auto"/>
              <w:ind w:left="21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تأمين الخدمات  </w:t>
            </w:r>
          </w:p>
          <w:p w14:paraId="39211AA1" w14:textId="77777777" w:rsidR="00E466C0" w:rsidRDefault="00E21AB4">
            <w:pPr>
              <w:numPr>
                <w:ilvl w:val="0"/>
                <w:numId w:val="60"/>
              </w:numPr>
              <w:spacing w:after="4"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تأمين احتياجات الجمعية من الخدمات حسب ما يوصي به مدير الجهة المختصة ويقره المخول بذلك حسب لائحة الصلاحيات المعتمدة في الجمعية.  </w:t>
            </w:r>
          </w:p>
          <w:p w14:paraId="46076236" w14:textId="77777777" w:rsidR="00E466C0" w:rsidRDefault="00E21AB4">
            <w:pPr>
              <w:numPr>
                <w:ilvl w:val="0"/>
                <w:numId w:val="60"/>
              </w:numPr>
              <w:spacing w:after="2" w:line="240" w:lineRule="auto"/>
              <w:ind w:right="58" w:hanging="36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التعاقد على تأمين احتياجات الجمعية من الخدمات بموجب عقود سنوية أو خطابات تعميد لهذا الغرض بعد اعتمادها من صاحب الصلاحية في الجمعية وطبقاً للصلاحيات المخولة إليه.</w:t>
            </w:r>
          </w:p>
          <w:p w14:paraId="244F95A6" w14:textId="77777777" w:rsidR="00E466C0" w:rsidRDefault="00E21AB4">
            <w:pPr>
              <w:spacing w:after="2" w:line="240" w:lineRule="auto"/>
              <w:ind w:left="492" w:right="5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63" w:type="dxa"/>
            <w:tcBorders>
              <w:top w:val="nil"/>
              <w:left w:val="nil"/>
              <w:bottom w:val="nil"/>
              <w:right w:val="nil"/>
            </w:tcBorders>
          </w:tcPr>
          <w:p w14:paraId="1C2CC797"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مادة (٨٨)</w:t>
            </w:r>
          </w:p>
        </w:tc>
      </w:tr>
      <w:tr w:rsidR="00E466C0" w14:paraId="3859564A" w14:textId="77777777">
        <w:trPr>
          <w:trHeight w:val="1517"/>
        </w:trPr>
        <w:tc>
          <w:tcPr>
            <w:tcW w:w="7569" w:type="dxa"/>
            <w:tcBorders>
              <w:top w:val="nil"/>
              <w:left w:val="nil"/>
              <w:bottom w:val="nil"/>
              <w:right w:val="nil"/>
            </w:tcBorders>
            <w:vAlign w:val="center"/>
          </w:tcPr>
          <w:p w14:paraId="5EA7F876" w14:textId="77777777" w:rsidR="00E466C0" w:rsidRDefault="00E21AB4">
            <w:pPr>
              <w:spacing w:after="11" w:line="240" w:lineRule="auto"/>
              <w:ind w:left="21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(89 ) اعتماد تقديم الخدمات  </w:t>
            </w:r>
          </w:p>
          <w:p w14:paraId="6CF3A666" w14:textId="77777777" w:rsidR="00E466C0" w:rsidRDefault="00E21AB4">
            <w:pPr>
              <w:spacing w:after="2" w:line="240" w:lineRule="auto"/>
              <w:ind w:left="295" w:right="341"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اعتماد عقود الخدمات يستلزم بالضرورة تنفيذها بشكل سليم بواسطة المستندات النظامية المتبعة وطبقاً للإجراءات المنصوص عليها في الأنظمة الداخلية للجمعية، ويعتبر رؤساء الإدارات المعنية بهذه الأعمال والخدمات مسؤولين عن صحة تنفيذ هذه العقود.  </w:t>
            </w:r>
          </w:p>
          <w:p w14:paraId="5A438799" w14:textId="77777777" w:rsidR="00E466C0" w:rsidRDefault="00E21AB4">
            <w:pPr>
              <w:spacing w:after="0" w:line="240" w:lineRule="auto"/>
              <w:ind w:left="0" w:right="30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63" w:type="dxa"/>
            <w:tcBorders>
              <w:top w:val="nil"/>
              <w:left w:val="nil"/>
              <w:bottom w:val="nil"/>
              <w:right w:val="nil"/>
            </w:tcBorders>
          </w:tcPr>
          <w:p w14:paraId="6BB5CBD3" w14:textId="77777777" w:rsidR="00E466C0" w:rsidRDefault="00E21AB4">
            <w:pPr>
              <w:spacing w:after="0" w:line="240" w:lineRule="auto"/>
              <w:ind w:left="0" w:right="1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tc>
      </w:tr>
      <w:tr w:rsidR="00E466C0" w14:paraId="1132D8D9" w14:textId="77777777">
        <w:trPr>
          <w:trHeight w:val="2517"/>
        </w:trPr>
        <w:tc>
          <w:tcPr>
            <w:tcW w:w="7569" w:type="dxa"/>
            <w:tcBorders>
              <w:top w:val="nil"/>
              <w:left w:val="nil"/>
              <w:bottom w:val="nil"/>
              <w:right w:val="nil"/>
            </w:tcBorders>
            <w:vAlign w:val="bottom"/>
          </w:tcPr>
          <w:p w14:paraId="56501971" w14:textId="77777777" w:rsidR="00E466C0" w:rsidRDefault="00E21AB4">
            <w:pPr>
              <w:spacing w:after="6"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(90 ) تجديد عـقود الخدمات  </w:t>
            </w:r>
          </w:p>
          <w:p w14:paraId="59ECE59B" w14:textId="77777777" w:rsidR="00E466C0" w:rsidRDefault="00E21AB4">
            <w:pPr>
              <w:spacing w:after="0" w:line="240" w:lineRule="auto"/>
              <w:ind w:left="0" w:right="341" w:firstLine="54"/>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يجوز تجديد عقود الخدمات لمدة لا تتجاوز السنة وبذات الشروط المنصوص عليها في العقود المنتهية إذا توفرت فيها الشروط الآتية:  </w:t>
            </w:r>
          </w:p>
          <w:p w14:paraId="7031582D" w14:textId="77777777" w:rsidR="00E466C0" w:rsidRDefault="00E21AB4">
            <w:pPr>
              <w:numPr>
                <w:ilvl w:val="0"/>
                <w:numId w:val="61"/>
              </w:numPr>
              <w:spacing w:after="4" w:line="240" w:lineRule="auto"/>
              <w:ind w:right="34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يكون المتعهد قد قام بتنفيذ التزاماته على وجه مرضي في مدة العقد السابقة على التجديد.  </w:t>
            </w:r>
          </w:p>
          <w:p w14:paraId="3010B3A1" w14:textId="77777777" w:rsidR="00E466C0" w:rsidRDefault="00E21AB4">
            <w:pPr>
              <w:numPr>
                <w:ilvl w:val="0"/>
                <w:numId w:val="61"/>
              </w:numPr>
              <w:spacing w:after="0" w:line="240" w:lineRule="auto"/>
              <w:ind w:right="34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أن لا يكون قد طرأ انخفاضاً واضحاً على فئات الأسعار أو الأجور موضوع العقد. </w:t>
            </w:r>
          </w:p>
        </w:tc>
        <w:tc>
          <w:tcPr>
            <w:tcW w:w="963" w:type="dxa"/>
            <w:tcBorders>
              <w:top w:val="nil"/>
              <w:left w:val="nil"/>
              <w:bottom w:val="nil"/>
              <w:right w:val="nil"/>
            </w:tcBorders>
          </w:tcPr>
          <w:p w14:paraId="0BC7F5F1" w14:textId="77777777" w:rsidR="00E466C0" w:rsidRDefault="00E21AB4">
            <w:pPr>
              <w:spacing w:after="0" w:line="240" w:lineRule="auto"/>
              <w:ind w:left="0" w:right="8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Pr>
              <w:t xml:space="preserve"> </w:t>
            </w:r>
          </w:p>
        </w:tc>
      </w:tr>
    </w:tbl>
    <w:p w14:paraId="66B5BC72" w14:textId="77777777" w:rsidR="00E466C0" w:rsidRDefault="00E466C0">
      <w:pPr>
        <w:pStyle w:val="Heading2"/>
        <w:spacing w:line="240" w:lineRule="auto"/>
        <w:ind w:left="2758" w:right="2476" w:hanging="330"/>
        <w:jc w:val="left"/>
        <w:rPr>
          <w:rFonts w:ascii="Markazi Text Medium" w:eastAsia="Markazi Text Medium" w:hAnsi="Markazi Text Medium" w:cs="Markazi Text Medium"/>
          <w:b/>
          <w:bCs/>
          <w:color w:val="FF6600"/>
          <w:sz w:val="28"/>
          <w:szCs w:val="28"/>
        </w:rPr>
      </w:pPr>
    </w:p>
    <w:p w14:paraId="650B436B" w14:textId="77777777" w:rsidR="00E466C0" w:rsidRDefault="00E21AB4">
      <w:pPr>
        <w:pStyle w:val="Heading2"/>
        <w:spacing w:line="240" w:lineRule="auto"/>
        <w:ind w:left="2758" w:right="2476" w:hanging="33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color w:val="FF6600"/>
          <w:sz w:val="28"/>
          <w:szCs w:val="28"/>
          <w:rtl/>
        </w:rPr>
        <w:t>الفصل الثامن: التبرعات والهدايا</w:t>
      </w:r>
      <w:r>
        <w:rPr>
          <w:rFonts w:ascii="Markazi Text Medium" w:eastAsia="Markazi Text Medium" w:hAnsi="Markazi Text Medium" w:cs="Markazi Text Medium"/>
          <w:sz w:val="28"/>
          <w:szCs w:val="28"/>
        </w:rPr>
        <w:t xml:space="preserve">  </w:t>
      </w:r>
    </w:p>
    <w:p w14:paraId="7C26502F" w14:textId="77777777" w:rsidR="00E466C0" w:rsidRDefault="00E21AB4">
      <w:pPr>
        <w:spacing w:after="0" w:line="240" w:lineRule="auto"/>
        <w:ind w:left="2758" w:right="2476" w:hanging="330"/>
        <w:jc w:val="left"/>
        <w:rPr>
          <w:rFonts w:ascii="Markazi Text Medium" w:eastAsia="Markazi Text Medium" w:hAnsi="Markazi Text Medium" w:cs="Markazi Text Medium"/>
          <w:color w:val="3366FF"/>
          <w:sz w:val="28"/>
          <w:szCs w:val="28"/>
        </w:rPr>
      </w:pPr>
      <w:r>
        <w:rPr>
          <w:rFonts w:ascii="Markazi Text Medium" w:eastAsia="Markazi Text Medium" w:hAnsi="Markazi Text Medium" w:cs="Markazi Text Medium"/>
          <w:color w:val="3366FF"/>
          <w:sz w:val="28"/>
          <w:szCs w:val="28"/>
          <w:rtl/>
        </w:rPr>
        <w:t xml:space="preserve">تقديم التبرعات والهدايا للغير  </w:t>
      </w:r>
    </w:p>
    <w:p w14:paraId="64DF25FD" w14:textId="77777777" w:rsidR="00E466C0" w:rsidRDefault="00E466C0">
      <w:pPr>
        <w:spacing w:after="0" w:line="240" w:lineRule="auto"/>
        <w:ind w:left="2758" w:right="2476" w:hanging="330"/>
        <w:jc w:val="left"/>
        <w:rPr>
          <w:rFonts w:ascii="Markazi Text Medium" w:eastAsia="Markazi Text Medium" w:hAnsi="Markazi Text Medium" w:cs="Markazi Text Medium"/>
          <w:sz w:val="28"/>
          <w:szCs w:val="28"/>
        </w:rPr>
      </w:pPr>
    </w:p>
    <w:tbl>
      <w:tblPr>
        <w:tblStyle w:val="ae"/>
        <w:tblW w:w="9076" w:type="dxa"/>
        <w:tblInd w:w="139" w:type="dxa"/>
        <w:tblLayout w:type="fixed"/>
        <w:tblLook w:val="0400" w:firstRow="0" w:lastRow="0" w:firstColumn="0" w:lastColumn="0" w:noHBand="0" w:noVBand="1"/>
      </w:tblPr>
      <w:tblGrid>
        <w:gridCol w:w="9056"/>
        <w:gridCol w:w="20"/>
      </w:tblGrid>
      <w:tr w:rsidR="00E466C0" w14:paraId="2D4412D6" w14:textId="77777777">
        <w:trPr>
          <w:trHeight w:val="889"/>
        </w:trPr>
        <w:tc>
          <w:tcPr>
            <w:tcW w:w="9056" w:type="dxa"/>
            <w:tcBorders>
              <w:top w:val="nil"/>
              <w:left w:val="nil"/>
              <w:bottom w:val="nil"/>
              <w:right w:val="nil"/>
            </w:tcBorders>
          </w:tcPr>
          <w:p w14:paraId="5FC1521F" w14:textId="77777777" w:rsidR="00E466C0" w:rsidRDefault="00E21AB4">
            <w:pPr>
              <w:spacing w:after="15"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مادة (91 ) التبرعات  </w:t>
            </w:r>
          </w:p>
          <w:p w14:paraId="167848BB" w14:textId="77777777" w:rsidR="00E466C0" w:rsidRDefault="00E21AB4">
            <w:pPr>
              <w:spacing w:after="0" w:line="240" w:lineRule="auto"/>
              <w:ind w:left="262" w:right="6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إنَّ من صلاحيات المدير التنفيذي التبرع لإحدى الجهات العاملة في مجال البر أو الأعمال الخيرية أو خدمة المجتمع أو النشاط العلمي أو الثقافي أو الاجتماعي أو الرياضي وبموافقة اللجنة التنفيذية. </w:t>
            </w:r>
          </w:p>
        </w:tc>
        <w:tc>
          <w:tcPr>
            <w:tcW w:w="20" w:type="dxa"/>
            <w:tcBorders>
              <w:top w:val="nil"/>
              <w:left w:val="nil"/>
              <w:bottom w:val="nil"/>
              <w:right w:val="nil"/>
            </w:tcBorders>
          </w:tcPr>
          <w:p w14:paraId="1F8ADCC4" w14:textId="77777777" w:rsidR="00E466C0" w:rsidRDefault="00E466C0">
            <w:pPr>
              <w:spacing w:after="11" w:line="240" w:lineRule="auto"/>
              <w:ind w:left="218" w:right="0" w:firstLine="0"/>
              <w:jc w:val="left"/>
              <w:rPr>
                <w:rFonts w:ascii="Markazi Text Medium" w:eastAsia="Markazi Text Medium" w:hAnsi="Markazi Text Medium" w:cs="Markazi Text Medium"/>
                <w:color w:val="943634"/>
                <w:sz w:val="28"/>
                <w:szCs w:val="28"/>
              </w:rPr>
            </w:pPr>
          </w:p>
        </w:tc>
      </w:tr>
      <w:tr w:rsidR="00E466C0" w14:paraId="0778DB87" w14:textId="77777777">
        <w:trPr>
          <w:trHeight w:val="2059"/>
        </w:trPr>
        <w:tc>
          <w:tcPr>
            <w:tcW w:w="9056" w:type="dxa"/>
            <w:tcBorders>
              <w:top w:val="nil"/>
              <w:left w:val="nil"/>
              <w:bottom w:val="nil"/>
              <w:right w:val="nil"/>
            </w:tcBorders>
            <w:vAlign w:val="center"/>
          </w:tcPr>
          <w:p w14:paraId="27936819" w14:textId="77777777" w:rsidR="00E466C0" w:rsidRDefault="00E21AB4">
            <w:pPr>
              <w:spacing w:after="17"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( 92 ) الهدايا  </w:t>
            </w:r>
          </w:p>
          <w:p w14:paraId="5D0D3E14" w14:textId="77777777" w:rsidR="00E466C0" w:rsidRDefault="00E21AB4">
            <w:pPr>
              <w:spacing w:after="0" w:line="240" w:lineRule="auto"/>
              <w:ind w:left="258" w:right="62" w:firstLine="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يحق للمدير التنفيذي تقديم الهدايا العينية للغير باسم الجمعية بما لا يتجاوز خمسمائة ريال لكل حالة وعلى أن لا يتجاوز إجمالي الهدايا المقدمة خلال السنة المالية عن عشرة آلاف ريال، ويجب الحصول على موافقة اللجنة التنفيذية على هذه المبالغ.  </w:t>
            </w:r>
          </w:p>
          <w:p w14:paraId="60136B8B" w14:textId="77777777" w:rsidR="00E466C0" w:rsidRDefault="00E466C0">
            <w:pPr>
              <w:spacing w:after="167" w:line="240" w:lineRule="auto"/>
              <w:ind w:left="0" w:right="273" w:firstLine="0"/>
              <w:jc w:val="left"/>
              <w:rPr>
                <w:rFonts w:ascii="Markazi Text Medium" w:eastAsia="Markazi Text Medium" w:hAnsi="Markazi Text Medium" w:cs="Markazi Text Medium"/>
                <w:sz w:val="28"/>
                <w:szCs w:val="28"/>
              </w:rPr>
            </w:pPr>
          </w:p>
          <w:p w14:paraId="64118B03" w14:textId="77777777" w:rsidR="00E466C0" w:rsidRDefault="00E466C0">
            <w:pPr>
              <w:spacing w:after="167" w:line="240" w:lineRule="auto"/>
              <w:ind w:left="0" w:right="273" w:firstLine="0"/>
              <w:jc w:val="left"/>
              <w:rPr>
                <w:rFonts w:ascii="Markazi Text Medium" w:eastAsia="Markazi Text Medium" w:hAnsi="Markazi Text Medium" w:cs="Markazi Text Medium"/>
                <w:sz w:val="28"/>
                <w:szCs w:val="28"/>
              </w:rPr>
            </w:pPr>
          </w:p>
          <w:p w14:paraId="100ED1ED" w14:textId="77777777" w:rsidR="00E466C0" w:rsidRDefault="00E21AB4">
            <w:pPr>
              <w:spacing w:after="167" w:line="240" w:lineRule="auto"/>
              <w:ind w:left="0" w:right="27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9830CA" w14:textId="77777777" w:rsidR="00E466C0" w:rsidRDefault="00E466C0">
            <w:pPr>
              <w:spacing w:after="167" w:line="240" w:lineRule="auto"/>
              <w:ind w:left="0" w:right="273" w:firstLine="0"/>
              <w:jc w:val="left"/>
              <w:rPr>
                <w:rFonts w:ascii="Markazi Text Medium" w:eastAsia="Markazi Text Medium" w:hAnsi="Markazi Text Medium" w:cs="Markazi Text Medium"/>
                <w:color w:val="3366FF"/>
                <w:sz w:val="28"/>
                <w:szCs w:val="28"/>
              </w:rPr>
            </w:pPr>
          </w:p>
          <w:p w14:paraId="209477FF" w14:textId="77777777" w:rsidR="00E466C0" w:rsidRDefault="00E21AB4">
            <w:pPr>
              <w:spacing w:after="167" w:line="240" w:lineRule="auto"/>
              <w:ind w:left="0" w:right="27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3366FF"/>
                <w:sz w:val="28"/>
                <w:szCs w:val="28"/>
                <w:rtl/>
              </w:rPr>
              <w:t>قبول الهدايا أو التبرعات من الغير</w:t>
            </w:r>
          </w:p>
        </w:tc>
        <w:tc>
          <w:tcPr>
            <w:tcW w:w="20" w:type="dxa"/>
            <w:tcBorders>
              <w:top w:val="nil"/>
              <w:left w:val="nil"/>
              <w:bottom w:val="nil"/>
              <w:right w:val="nil"/>
            </w:tcBorders>
          </w:tcPr>
          <w:p w14:paraId="7ACC3777" w14:textId="77777777" w:rsidR="00E466C0" w:rsidRDefault="00E466C0">
            <w:pPr>
              <w:spacing w:after="0" w:line="240" w:lineRule="auto"/>
              <w:ind w:left="0" w:right="34" w:firstLine="0"/>
              <w:jc w:val="left"/>
              <w:rPr>
                <w:rFonts w:ascii="Markazi Text Medium" w:eastAsia="Markazi Text Medium" w:hAnsi="Markazi Text Medium" w:cs="Markazi Text Medium"/>
                <w:sz w:val="28"/>
                <w:szCs w:val="28"/>
              </w:rPr>
            </w:pPr>
          </w:p>
        </w:tc>
      </w:tr>
      <w:tr w:rsidR="00E466C0" w14:paraId="3E09ECDA" w14:textId="77777777">
        <w:trPr>
          <w:trHeight w:val="1892"/>
        </w:trPr>
        <w:tc>
          <w:tcPr>
            <w:tcW w:w="9056" w:type="dxa"/>
            <w:tcBorders>
              <w:top w:val="nil"/>
              <w:left w:val="nil"/>
              <w:bottom w:val="nil"/>
              <w:right w:val="nil"/>
            </w:tcBorders>
            <w:vAlign w:val="bottom"/>
          </w:tcPr>
          <w:p w14:paraId="428A70EE" w14:textId="77777777" w:rsidR="00E466C0" w:rsidRDefault="00E21AB4">
            <w:pPr>
              <w:spacing w:after="11" w:line="240" w:lineRule="auto"/>
              <w:ind w:left="23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color w:val="943634"/>
                <w:sz w:val="28"/>
                <w:szCs w:val="28"/>
                <w:rtl/>
              </w:rPr>
              <w:t xml:space="preserve"> مادة ( 93 ) قبول التبرعات والهدايا  </w:t>
            </w:r>
          </w:p>
          <w:p w14:paraId="541B3EB7" w14:textId="77777777" w:rsidR="00E466C0" w:rsidRDefault="00E21AB4">
            <w:pPr>
              <w:spacing w:after="21" w:line="240" w:lineRule="auto"/>
              <w:ind w:left="261" w:right="62" w:firstLine="1"/>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يحق قبول التبرعات أو الهدايا العينية أو النقدية المقدمة للموظف في الجمعية بصفته الشخصية أو بصفته الوظيفية أو المقدمة للجمعية كشخصية اعتبارية أو أحد إداراتها إلا بموافقة خطية من المدير التنفيذي على ذلك، ويعتبر الموظف الذي يقبل مثل هذه التبرعات أو الهدايا مخالفاً لأنظمة الجمعية ويخضع حينها للمساءلة.  </w:t>
            </w:r>
          </w:p>
          <w:p w14:paraId="3441CDAB" w14:textId="77777777" w:rsidR="00E466C0" w:rsidRDefault="00E466C0">
            <w:pPr>
              <w:spacing w:after="21" w:line="240" w:lineRule="auto"/>
              <w:ind w:left="261" w:right="62" w:firstLine="1"/>
              <w:jc w:val="left"/>
              <w:rPr>
                <w:rFonts w:ascii="Markazi Text Medium" w:eastAsia="Markazi Text Medium" w:hAnsi="Markazi Text Medium" w:cs="Markazi Text Medium"/>
                <w:sz w:val="28"/>
                <w:szCs w:val="28"/>
              </w:rPr>
            </w:pPr>
          </w:p>
          <w:p w14:paraId="5B7BF522" w14:textId="77777777" w:rsidR="00E466C0" w:rsidRDefault="00E21AB4">
            <w:pPr>
              <w:spacing w:after="0" w:line="240" w:lineRule="auto"/>
              <w:ind w:left="128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0" w:type="dxa"/>
            <w:tcBorders>
              <w:top w:val="nil"/>
              <w:left w:val="nil"/>
              <w:bottom w:val="nil"/>
              <w:right w:val="nil"/>
            </w:tcBorders>
          </w:tcPr>
          <w:p w14:paraId="3D77F54A" w14:textId="77777777" w:rsidR="00E466C0" w:rsidRDefault="00E466C0">
            <w:pPr>
              <w:spacing w:after="0" w:line="240" w:lineRule="auto"/>
              <w:ind w:left="0" w:right="0" w:firstLine="0"/>
              <w:jc w:val="left"/>
              <w:rPr>
                <w:rFonts w:ascii="Markazi Text Medium" w:eastAsia="Markazi Text Medium" w:hAnsi="Markazi Text Medium" w:cs="Markazi Text Medium"/>
                <w:sz w:val="28"/>
                <w:szCs w:val="28"/>
              </w:rPr>
            </w:pPr>
          </w:p>
        </w:tc>
      </w:tr>
    </w:tbl>
    <w:p w14:paraId="1DD0404A" w14:textId="77777777" w:rsidR="00E466C0" w:rsidRDefault="00E21AB4">
      <w:pPr>
        <w:spacing w:after="65" w:line="240" w:lineRule="auto"/>
        <w:ind w:left="0" w:right="5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93F093C" w14:textId="77777777" w:rsidR="00E466C0" w:rsidRDefault="00E21AB4">
      <w:pPr>
        <w:keepNext/>
        <w:keepLines/>
        <w:pBdr>
          <w:top w:val="nil"/>
          <w:left w:val="nil"/>
          <w:bottom w:val="nil"/>
          <w:right w:val="nil"/>
          <w:between w:val="nil"/>
        </w:pBdr>
        <w:spacing w:after="0" w:line="240" w:lineRule="auto"/>
        <w:ind w:left="25" w:right="0" w:hanging="25"/>
        <w:jc w:val="left"/>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ملحق ١ : النماذج</w:t>
      </w:r>
    </w:p>
    <w:p w14:paraId="62521F08" w14:textId="77777777" w:rsidR="00E466C0" w:rsidRDefault="00E21AB4">
      <w:pPr>
        <w:pStyle w:val="Heading2"/>
        <w:spacing w:line="240" w:lineRule="auto"/>
        <w:ind w:left="10" w:right="2342"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نموذج اقتراح تعديل إجراء -  نموذج (م - ١)  </w:t>
      </w:r>
    </w:p>
    <w:p w14:paraId="037D66C1" w14:textId="77777777" w:rsidR="00E466C0" w:rsidRDefault="00E21AB4">
      <w:pPr>
        <w:spacing w:after="0" w:line="240" w:lineRule="auto"/>
        <w:ind w:left="0" w:right="2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33838FF3" w14:textId="77777777">
        <w:trPr>
          <w:trHeight w:val="370"/>
        </w:trPr>
        <w:tc>
          <w:tcPr>
            <w:tcW w:w="1498" w:type="dxa"/>
            <w:tcBorders>
              <w:top w:val="nil"/>
              <w:left w:val="nil"/>
              <w:bottom w:val="nil"/>
              <w:right w:val="nil"/>
            </w:tcBorders>
          </w:tcPr>
          <w:p w14:paraId="7CDB9C5A" w14:textId="77777777" w:rsidR="00E466C0" w:rsidRDefault="00E21AB4">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100A2947"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70DE3094" w14:textId="77777777" w:rsidR="00E466C0" w:rsidRDefault="00E21AB4">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16FA88EA"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24634942" w14:textId="77777777" w:rsidR="00E466C0" w:rsidRDefault="00E21AB4">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0FFE3110"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25ACDC40" w14:textId="77777777" w:rsidR="00E466C0" w:rsidRDefault="00E21AB4">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738A47E2"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1AF491A1" w14:textId="77777777" w:rsidR="00E466C0" w:rsidRDefault="00E21AB4">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59363B89" w14:textId="77777777" w:rsidR="00E466C0" w:rsidRDefault="00E21AB4">
      <w:pPr>
        <w:pStyle w:val="Heading3"/>
        <w:shd w:val="clear" w:color="auto" w:fill="auto"/>
        <w:tabs>
          <w:tab w:val="center" w:pos="1037"/>
          <w:tab w:val="center" w:pos="2146"/>
          <w:tab w:val="center" w:pos="3087"/>
          <w:tab w:val="center" w:pos="4023"/>
          <w:tab w:val="center" w:pos="4920"/>
          <w:tab w:val="center" w:pos="5813"/>
          <w:tab w:val="center" w:pos="6615"/>
          <w:tab w:val="center" w:pos="7965"/>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1096E3F1" w14:textId="2E3D859A" w:rsidR="00E466C0" w:rsidRDefault="00E466C0">
      <w:pPr>
        <w:spacing w:after="39" w:line="240" w:lineRule="auto"/>
        <w:ind w:left="134" w:right="-110" w:firstLine="0"/>
        <w:jc w:val="left"/>
        <w:rPr>
          <w:rFonts w:ascii="Markazi Text Medium" w:eastAsia="Markazi Text Medium" w:hAnsi="Markazi Text Medium" w:cs="Markazi Text Medium"/>
          <w:sz w:val="28"/>
          <w:szCs w:val="28"/>
        </w:rPr>
      </w:pPr>
    </w:p>
    <w:p w14:paraId="07B360FB"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0"/>
        <w:tblW w:w="9640" w:type="dxa"/>
        <w:tblInd w:w="-182" w:type="dxa"/>
        <w:tblLayout w:type="fixed"/>
        <w:tblLook w:val="0400" w:firstRow="0" w:lastRow="0" w:firstColumn="0" w:lastColumn="0" w:noHBand="0" w:noVBand="1"/>
      </w:tblPr>
      <w:tblGrid>
        <w:gridCol w:w="3088"/>
        <w:gridCol w:w="1416"/>
        <w:gridCol w:w="3830"/>
        <w:gridCol w:w="1306"/>
      </w:tblGrid>
      <w:tr w:rsidR="00E466C0" w14:paraId="1001CF55" w14:textId="77777777">
        <w:trPr>
          <w:trHeight w:val="440"/>
        </w:trPr>
        <w:tc>
          <w:tcPr>
            <w:tcW w:w="3088" w:type="dxa"/>
            <w:tcBorders>
              <w:top w:val="single" w:sz="4" w:space="0" w:color="000000"/>
              <w:left w:val="single" w:sz="4" w:space="0" w:color="000000"/>
              <w:bottom w:val="single" w:sz="4" w:space="0" w:color="000000"/>
              <w:right w:val="single" w:sz="4" w:space="0" w:color="000000"/>
            </w:tcBorders>
            <w:vAlign w:val="center"/>
          </w:tcPr>
          <w:p w14:paraId="079C3B27" w14:textId="77777777" w:rsidR="00E466C0" w:rsidRDefault="00E21AB4">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F9602F7" w14:textId="77777777" w:rsidR="00E466C0" w:rsidRDefault="00E21AB4">
            <w:pPr>
              <w:spacing w:after="0" w:line="240" w:lineRule="auto"/>
              <w:ind w:left="0" w:right="37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المادة </w:t>
            </w:r>
          </w:p>
        </w:tc>
        <w:tc>
          <w:tcPr>
            <w:tcW w:w="3830" w:type="dxa"/>
            <w:tcBorders>
              <w:top w:val="single" w:sz="4" w:space="0" w:color="000000"/>
              <w:left w:val="single" w:sz="4" w:space="0" w:color="000000"/>
              <w:bottom w:val="single" w:sz="4" w:space="0" w:color="000000"/>
              <w:right w:val="single" w:sz="4" w:space="0" w:color="000000"/>
            </w:tcBorders>
          </w:tcPr>
          <w:p w14:paraId="08FC6F43"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5745134A" w14:textId="77777777" w:rsidR="00E466C0" w:rsidRDefault="00E21AB4">
            <w:pPr>
              <w:spacing w:after="0" w:line="240" w:lineRule="auto"/>
              <w:ind w:left="0" w:right="3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الباب  </w:t>
            </w:r>
          </w:p>
        </w:tc>
      </w:tr>
      <w:tr w:rsidR="00E466C0" w14:paraId="757D41C0" w14:textId="77777777">
        <w:trPr>
          <w:trHeight w:val="440"/>
        </w:trPr>
        <w:tc>
          <w:tcPr>
            <w:tcW w:w="3088" w:type="dxa"/>
            <w:tcBorders>
              <w:top w:val="single" w:sz="4" w:space="0" w:color="000000"/>
              <w:left w:val="single" w:sz="4" w:space="0" w:color="000000"/>
              <w:bottom w:val="single" w:sz="4" w:space="0" w:color="000000"/>
              <w:right w:val="single" w:sz="4" w:space="0" w:color="000000"/>
            </w:tcBorders>
            <w:vAlign w:val="center"/>
          </w:tcPr>
          <w:p w14:paraId="307BB45D" w14:textId="77777777" w:rsidR="00E466C0" w:rsidRDefault="00E21AB4">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4C32E60"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السياسة  </w:t>
            </w:r>
          </w:p>
        </w:tc>
        <w:tc>
          <w:tcPr>
            <w:tcW w:w="3830" w:type="dxa"/>
            <w:tcBorders>
              <w:top w:val="single" w:sz="4" w:space="0" w:color="000000"/>
              <w:left w:val="single" w:sz="4" w:space="0" w:color="000000"/>
              <w:bottom w:val="single" w:sz="4" w:space="0" w:color="000000"/>
              <w:right w:val="single" w:sz="4" w:space="0" w:color="000000"/>
            </w:tcBorders>
          </w:tcPr>
          <w:p w14:paraId="1ED6E382"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06" w:type="dxa"/>
            <w:tcBorders>
              <w:top w:val="single" w:sz="4" w:space="0" w:color="000000"/>
              <w:left w:val="single" w:sz="4" w:space="0" w:color="000000"/>
              <w:bottom w:val="single" w:sz="4" w:space="0" w:color="000000"/>
              <w:right w:val="single" w:sz="4" w:space="0" w:color="000000"/>
            </w:tcBorders>
          </w:tcPr>
          <w:p w14:paraId="34E2A268" w14:textId="77777777" w:rsidR="00E466C0" w:rsidRDefault="00E21AB4">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أسم المادة  </w:t>
            </w:r>
          </w:p>
        </w:tc>
      </w:tr>
    </w:tbl>
    <w:p w14:paraId="61505803" w14:textId="77777777" w:rsidR="00E466C0" w:rsidRDefault="00E21AB4">
      <w:pPr>
        <w:spacing w:after="159" w:line="240" w:lineRule="auto"/>
        <w:ind w:left="0" w:right="23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624D4F44" w14:textId="77777777" w:rsidR="00E466C0" w:rsidRDefault="00E21AB4">
      <w:pPr>
        <w:spacing w:after="96" w:line="240" w:lineRule="auto"/>
        <w:ind w:left="2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السلام عليكم ورحمة الله وبركاته  وبعد،،  </w:t>
      </w:r>
    </w:p>
    <w:p w14:paraId="4AE6DE49" w14:textId="77777777" w:rsidR="00E466C0" w:rsidRDefault="00E21AB4">
      <w:pPr>
        <w:pStyle w:val="Heading3"/>
        <w:shd w:val="clear" w:color="auto" w:fill="auto"/>
        <w:spacing w:line="240" w:lineRule="auto"/>
        <w:ind w:right="264"/>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الاقتراح  </w:t>
      </w:r>
    </w:p>
    <w:p w14:paraId="15EA76A8" w14:textId="2BD1E4A6" w:rsidR="00E466C0" w:rsidRDefault="00E466C0">
      <w:pPr>
        <w:tabs>
          <w:tab w:val="left" w:pos="5760"/>
          <w:tab w:val="right" w:pos="8794"/>
        </w:tabs>
        <w:spacing w:after="0" w:line="240" w:lineRule="auto"/>
        <w:ind w:left="0" w:right="230" w:firstLine="0"/>
        <w:jc w:val="left"/>
        <w:rPr>
          <w:rFonts w:ascii="Markazi Text Medium" w:eastAsia="Markazi Text Medium" w:hAnsi="Markazi Text Medium" w:cs="Markazi Text Medium"/>
          <w:sz w:val="28"/>
          <w:szCs w:val="28"/>
        </w:rPr>
      </w:pPr>
    </w:p>
    <w:p w14:paraId="5ED6C03B"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F996FEC" w14:textId="70DB6580" w:rsidR="00E466C0" w:rsidRDefault="00E466C0">
      <w:pPr>
        <w:spacing w:after="0" w:line="240" w:lineRule="auto"/>
        <w:ind w:left="370" w:right="0" w:firstLine="0"/>
        <w:jc w:val="left"/>
        <w:rPr>
          <w:rFonts w:ascii="Markazi Text Medium" w:eastAsia="Markazi Text Medium" w:hAnsi="Markazi Text Medium" w:cs="Markazi Text Medium"/>
          <w:sz w:val="28"/>
          <w:szCs w:val="28"/>
        </w:rPr>
      </w:pPr>
    </w:p>
    <w:p w14:paraId="6C679E6D" w14:textId="77777777" w:rsidR="00E466C0" w:rsidRDefault="00E466C0">
      <w:pPr>
        <w:spacing w:after="0" w:line="240" w:lineRule="auto"/>
        <w:ind w:left="77" w:right="0" w:firstLine="0"/>
        <w:jc w:val="left"/>
        <w:rPr>
          <w:rFonts w:ascii="Markazi Text Medium" w:eastAsia="Markazi Text Medium" w:hAnsi="Markazi Text Medium" w:cs="Markazi Text Medium"/>
          <w:sz w:val="28"/>
          <w:szCs w:val="28"/>
        </w:rPr>
      </w:pPr>
    </w:p>
    <w:p w14:paraId="5E35B8CD" w14:textId="77777777" w:rsidR="00E466C0" w:rsidRDefault="00E21AB4">
      <w:pPr>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DFF7E64" w14:textId="77777777" w:rsidR="00E466C0" w:rsidRDefault="00E21AB4">
      <w:pPr>
        <w:pStyle w:val="Heading3"/>
        <w:shd w:val="clear" w:color="auto" w:fill="auto"/>
        <w:spacing w:after="65" w:line="240" w:lineRule="auto"/>
        <w:ind w:right="264"/>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النتائج والفوائد المتوقعة من الاقتراح  </w:t>
      </w:r>
    </w:p>
    <w:p w14:paraId="5DA0AE13" w14:textId="55531F0F"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7842F062" w14:textId="77777777" w:rsidR="00E466C0" w:rsidRDefault="00E21AB4">
      <w:pPr>
        <w:tabs>
          <w:tab w:val="left" w:pos="5385"/>
          <w:tab w:val="right" w:pos="8794"/>
        </w:tabs>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p>
    <w:p w14:paraId="3B0CC581" w14:textId="4B3BEF2B"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7401C0E6" w14:textId="77777777" w:rsidR="00E466C0" w:rsidRDefault="00E21AB4">
      <w:pPr>
        <w:spacing w:after="0" w:line="240" w:lineRule="auto"/>
        <w:ind w:left="10" w:right="283"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المرفقات (إن وجد):  </w:t>
      </w:r>
    </w:p>
    <w:p w14:paraId="02522BFF" w14:textId="4F780A9C" w:rsidR="00E466C0" w:rsidRDefault="00E21AB4">
      <w:pPr>
        <w:spacing w:after="75" w:line="240" w:lineRule="auto"/>
        <w:ind w:left="37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56E939B" w14:textId="77777777" w:rsidR="00E466C0" w:rsidRDefault="00E21AB4">
      <w:pPr>
        <w:pStyle w:val="Heading3"/>
        <w:spacing w:after="1" w:line="240" w:lineRule="auto"/>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الموظف المعني  </w:t>
      </w:r>
    </w:p>
    <w:tbl>
      <w:tblPr>
        <w:tblStyle w:val="af1"/>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F0B943F" w14:textId="77777777">
        <w:trPr>
          <w:trHeight w:val="341"/>
        </w:trPr>
        <w:tc>
          <w:tcPr>
            <w:tcW w:w="2252" w:type="dxa"/>
            <w:tcBorders>
              <w:top w:val="nil"/>
              <w:left w:val="nil"/>
              <w:bottom w:val="nil"/>
              <w:right w:val="nil"/>
            </w:tcBorders>
          </w:tcPr>
          <w:p w14:paraId="1E215D1B" w14:textId="77777777" w:rsidR="00E466C0" w:rsidRDefault="00E21AB4">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0FD9D58" w14:textId="77777777" w:rsidR="00E466C0" w:rsidRDefault="00E21AB4">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C89E5DA"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7143AE77" w14:textId="77777777" w:rsidR="00E466C0" w:rsidRDefault="00E21AB4">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C890181" w14:textId="77777777" w:rsidR="00E466C0" w:rsidRDefault="00E21AB4">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A42FB52" w14:textId="1C7BABBC" w:rsidR="00E466C0" w:rsidRDefault="00E21AB4">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6B048BD" w14:textId="77777777" w:rsidR="00E466C0" w:rsidRDefault="00E21AB4">
      <w:pPr>
        <w:spacing w:after="133"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3E34D3C"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توجيه المراجع الداخلي  </w:t>
      </w:r>
    </w:p>
    <w:tbl>
      <w:tblPr>
        <w:tblStyle w:val="af2"/>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255179C4" w14:textId="77777777">
        <w:trPr>
          <w:trHeight w:val="341"/>
        </w:trPr>
        <w:tc>
          <w:tcPr>
            <w:tcW w:w="2252" w:type="dxa"/>
            <w:tcBorders>
              <w:top w:val="nil"/>
              <w:left w:val="nil"/>
              <w:bottom w:val="nil"/>
              <w:right w:val="nil"/>
            </w:tcBorders>
          </w:tcPr>
          <w:p w14:paraId="6216B0B7" w14:textId="77777777" w:rsidR="00E466C0" w:rsidRDefault="00E21AB4">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B8645FB" w14:textId="77777777" w:rsidR="00E466C0" w:rsidRDefault="00E21AB4">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9377E6F"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0FA3068" w14:textId="77777777" w:rsidR="00E466C0" w:rsidRDefault="00E21AB4">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91FD595" w14:textId="77777777" w:rsidR="00E466C0" w:rsidRDefault="00E21AB4">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1B9165D" w14:textId="1C62FC74" w:rsidR="00E466C0" w:rsidRDefault="00E21AB4">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r>
    </w:p>
    <w:p w14:paraId="749BD688" w14:textId="77777777" w:rsidR="00E466C0" w:rsidRDefault="00E21AB4">
      <w:pPr>
        <w:spacing w:after="12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9821D10"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2FA1B9D1" w14:textId="77777777" w:rsidR="00E466C0" w:rsidRDefault="00E21AB4">
      <w:pPr>
        <w:spacing w:after="0" w:line="240" w:lineRule="auto"/>
        <w:ind w:left="3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65DB1F8" w14:textId="77777777">
        <w:trPr>
          <w:trHeight w:val="336"/>
        </w:trPr>
        <w:tc>
          <w:tcPr>
            <w:tcW w:w="2252" w:type="dxa"/>
            <w:tcBorders>
              <w:top w:val="nil"/>
              <w:left w:val="nil"/>
              <w:bottom w:val="nil"/>
              <w:right w:val="nil"/>
            </w:tcBorders>
          </w:tcPr>
          <w:p w14:paraId="6A6259F2" w14:textId="77777777" w:rsidR="00E466C0" w:rsidRDefault="00E21AB4">
            <w:pPr>
              <w:tabs>
                <w:tab w:val="center" w:pos="1122"/>
              </w:tabs>
              <w:spacing w:after="0" w:line="240" w:lineRule="auto"/>
              <w:ind w:left="-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A217CA4" w14:textId="77777777" w:rsidR="00E466C0" w:rsidRDefault="00E21AB4">
            <w:pPr>
              <w:spacing w:after="0" w:line="240" w:lineRule="auto"/>
              <w:ind w:left="2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1B796B7"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B1DBCFB" w14:textId="77777777" w:rsidR="00E466C0" w:rsidRDefault="00E21AB4">
            <w:pPr>
              <w:spacing w:after="0" w:line="240" w:lineRule="auto"/>
              <w:ind w:left="-1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EE79C23" w14:textId="77777777" w:rsidR="00E466C0" w:rsidRDefault="00E21AB4">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3816D55" w14:textId="26656F13" w:rsidR="00E466C0" w:rsidRDefault="00E21AB4">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r>
    </w:p>
    <w:p w14:paraId="074C217C" w14:textId="77777777" w:rsidR="00E466C0" w:rsidRDefault="00E21AB4">
      <w:pPr>
        <w:pStyle w:val="Heading2"/>
        <w:spacing w:line="240" w:lineRule="auto"/>
        <w:ind w:left="10" w:right="1018"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فتح حساب رئيسي جديد / تغيير حساب رئيسي - نموذج (م -  ٢)  </w:t>
      </w:r>
    </w:p>
    <w:p w14:paraId="0EAD501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4"/>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636EF1AD" w14:textId="77777777">
        <w:trPr>
          <w:trHeight w:val="370"/>
        </w:trPr>
        <w:tc>
          <w:tcPr>
            <w:tcW w:w="1498" w:type="dxa"/>
            <w:tcBorders>
              <w:top w:val="nil"/>
              <w:left w:val="nil"/>
              <w:bottom w:val="nil"/>
              <w:right w:val="nil"/>
            </w:tcBorders>
          </w:tcPr>
          <w:p w14:paraId="29E6451E" w14:textId="77777777" w:rsidR="00E466C0" w:rsidRDefault="00E21AB4">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01F663AC"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645A73CE" w14:textId="77777777" w:rsidR="00E466C0" w:rsidRDefault="00E21AB4">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7D199A20"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5A3AAADF" w14:textId="77777777" w:rsidR="00E466C0" w:rsidRDefault="00E21AB4">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17BA008F"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55B435BB" w14:textId="77777777" w:rsidR="00E466C0" w:rsidRDefault="00E21AB4">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7D7E2138"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6ACD5CD3" w14:textId="77777777" w:rsidR="00E466C0" w:rsidRDefault="00E21AB4">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323A70C3" w14:textId="77777777" w:rsidR="00E466C0" w:rsidRDefault="00E21AB4">
      <w:pPr>
        <w:pStyle w:val="Heading3"/>
        <w:shd w:val="clear" w:color="auto" w:fill="auto"/>
        <w:tabs>
          <w:tab w:val="center" w:pos="1037"/>
          <w:tab w:val="center" w:pos="2146"/>
          <w:tab w:val="center" w:pos="3087"/>
          <w:tab w:val="center" w:pos="4023"/>
          <w:tab w:val="center" w:pos="4920"/>
          <w:tab w:val="center" w:pos="5813"/>
          <w:tab w:val="center" w:pos="6615"/>
          <w:tab w:val="center" w:pos="7962"/>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0704A66F" w14:textId="62E2806B" w:rsidR="00E466C0" w:rsidRDefault="00E466C0">
      <w:pPr>
        <w:spacing w:after="39" w:line="240" w:lineRule="auto"/>
        <w:ind w:left="134" w:right="-110" w:firstLine="0"/>
        <w:jc w:val="left"/>
        <w:rPr>
          <w:rFonts w:ascii="Markazi Text Medium" w:eastAsia="Markazi Text Medium" w:hAnsi="Markazi Text Medium" w:cs="Markazi Text Medium"/>
          <w:sz w:val="28"/>
          <w:szCs w:val="28"/>
        </w:rPr>
      </w:pPr>
    </w:p>
    <w:p w14:paraId="5871AFA3"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5"/>
        <w:tblW w:w="8222" w:type="dxa"/>
        <w:tblInd w:w="523" w:type="dxa"/>
        <w:tblLayout w:type="fixed"/>
        <w:tblLook w:val="0400" w:firstRow="0" w:lastRow="0" w:firstColumn="0" w:lastColumn="0" w:noHBand="0" w:noVBand="1"/>
      </w:tblPr>
      <w:tblGrid>
        <w:gridCol w:w="5533"/>
        <w:gridCol w:w="2689"/>
      </w:tblGrid>
      <w:tr w:rsidR="00E466C0" w14:paraId="7F6E16A3" w14:textId="77777777">
        <w:trPr>
          <w:trHeight w:val="439"/>
        </w:trPr>
        <w:tc>
          <w:tcPr>
            <w:tcW w:w="5533" w:type="dxa"/>
            <w:tcBorders>
              <w:top w:val="single" w:sz="4" w:space="0" w:color="000000"/>
              <w:left w:val="single" w:sz="4" w:space="0" w:color="000000"/>
              <w:bottom w:val="single" w:sz="4" w:space="0" w:color="000000"/>
              <w:right w:val="single" w:sz="4" w:space="0" w:color="000000"/>
            </w:tcBorders>
          </w:tcPr>
          <w:p w14:paraId="1C6BECB7"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689" w:type="dxa"/>
            <w:tcBorders>
              <w:top w:val="single" w:sz="4" w:space="0" w:color="000000"/>
              <w:left w:val="single" w:sz="4" w:space="0" w:color="000000"/>
              <w:bottom w:val="single" w:sz="4" w:space="0" w:color="000000"/>
              <w:right w:val="single" w:sz="4" w:space="0" w:color="000000"/>
            </w:tcBorders>
          </w:tcPr>
          <w:p w14:paraId="7364DC8E"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المطلوب  </w:t>
            </w:r>
          </w:p>
        </w:tc>
      </w:tr>
    </w:tbl>
    <w:p w14:paraId="3D677083" w14:textId="77777777" w:rsidR="00E466C0" w:rsidRDefault="00E21AB4">
      <w:pPr>
        <w:spacing w:after="97" w:line="240" w:lineRule="auto"/>
        <w:ind w:left="1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45430D3" w14:textId="77777777" w:rsidR="00E466C0" w:rsidRDefault="00E21AB4">
      <w:pPr>
        <w:pStyle w:val="Heading3"/>
        <w:shd w:val="clear" w:color="auto" w:fill="auto"/>
        <w:spacing w:after="27" w:line="240" w:lineRule="auto"/>
        <w:ind w:right="275"/>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مبررات الحاجة لحساب جديد أو تغييره  </w:t>
      </w:r>
    </w:p>
    <w:p w14:paraId="6CE1E352" w14:textId="373E0F6C" w:rsidR="00E466C0" w:rsidRDefault="00E466C0">
      <w:pPr>
        <w:spacing w:after="80" w:line="240" w:lineRule="auto"/>
        <w:ind w:left="370" w:right="0" w:firstLine="0"/>
        <w:jc w:val="left"/>
        <w:rPr>
          <w:rFonts w:ascii="Markazi Text Medium" w:eastAsia="Markazi Text Medium" w:hAnsi="Markazi Text Medium" w:cs="Markazi Text Medium"/>
          <w:sz w:val="28"/>
          <w:szCs w:val="28"/>
        </w:rPr>
      </w:pPr>
    </w:p>
    <w:p w14:paraId="30DAA45F" w14:textId="4DAB147E"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4EE0936C" w14:textId="3044778C"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188477F2" w14:textId="77777777" w:rsidR="00E466C0" w:rsidRDefault="00E21AB4">
      <w:pPr>
        <w:spacing w:after="65"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CFA2CFF" w14:textId="77777777" w:rsidR="00E466C0" w:rsidRDefault="00E21AB4">
      <w:pPr>
        <w:pStyle w:val="Heading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tbl>
      <w:tblPr>
        <w:tblStyle w:val="af6"/>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95408C3" w14:textId="77777777">
        <w:trPr>
          <w:trHeight w:val="370"/>
        </w:trPr>
        <w:tc>
          <w:tcPr>
            <w:tcW w:w="2252" w:type="dxa"/>
            <w:tcBorders>
              <w:top w:val="nil"/>
              <w:left w:val="nil"/>
              <w:bottom w:val="nil"/>
              <w:right w:val="nil"/>
            </w:tcBorders>
          </w:tcPr>
          <w:p w14:paraId="149D015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66482942"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963C8F3"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04211BC6"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5333A66"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7E0F309" w14:textId="5FCC00B8" w:rsidR="00E466C0" w:rsidRDefault="00E466C0">
      <w:pPr>
        <w:spacing w:after="62" w:line="240" w:lineRule="auto"/>
        <w:ind w:left="1037" w:right="0" w:firstLine="0"/>
        <w:jc w:val="left"/>
        <w:rPr>
          <w:rFonts w:ascii="Markazi Text Medium" w:eastAsia="Markazi Text Medium" w:hAnsi="Markazi Text Medium" w:cs="Markazi Text Medium"/>
          <w:sz w:val="28"/>
          <w:szCs w:val="28"/>
        </w:rPr>
      </w:pPr>
    </w:p>
    <w:tbl>
      <w:tblPr>
        <w:tblStyle w:val="af7"/>
        <w:tblW w:w="7200" w:type="dxa"/>
        <w:tblInd w:w="1037" w:type="dxa"/>
        <w:tblLayout w:type="fixed"/>
        <w:tblLook w:val="0400" w:firstRow="0" w:lastRow="0" w:firstColumn="0" w:lastColumn="0" w:noHBand="0" w:noVBand="1"/>
      </w:tblPr>
      <w:tblGrid>
        <w:gridCol w:w="3413"/>
        <w:gridCol w:w="427"/>
        <w:gridCol w:w="3360"/>
      </w:tblGrid>
      <w:tr w:rsidR="00E466C0" w14:paraId="2C87291E" w14:textId="77777777">
        <w:trPr>
          <w:trHeight w:val="374"/>
        </w:trPr>
        <w:tc>
          <w:tcPr>
            <w:tcW w:w="3413" w:type="dxa"/>
            <w:tcBorders>
              <w:top w:val="nil"/>
              <w:left w:val="nil"/>
              <w:bottom w:val="nil"/>
              <w:right w:val="nil"/>
            </w:tcBorders>
          </w:tcPr>
          <w:p w14:paraId="1BD88414"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  </w:t>
            </w:r>
            <w:r>
              <w:rPr>
                <w:rFonts w:ascii="Markazi Text Medium" w:eastAsia="Markazi Text Medium" w:hAnsi="Markazi Text Medium" w:cs="Markazi Text Medium"/>
                <w:b/>
                <w:bCs/>
                <w:sz w:val="28"/>
                <w:szCs w:val="28"/>
                <w:rtl/>
              </w:rPr>
              <w:tab/>
              <w:t xml:space="preserve">  التوقيع    </w:t>
            </w:r>
          </w:p>
        </w:tc>
        <w:tc>
          <w:tcPr>
            <w:tcW w:w="427" w:type="dxa"/>
            <w:tcBorders>
              <w:top w:val="nil"/>
              <w:left w:val="nil"/>
              <w:bottom w:val="nil"/>
              <w:right w:val="nil"/>
            </w:tcBorders>
          </w:tcPr>
          <w:p w14:paraId="5C4FA4A4" w14:textId="77777777" w:rsidR="00E466C0" w:rsidRDefault="00E21AB4">
            <w:pPr>
              <w:spacing w:after="0" w:line="240" w:lineRule="auto"/>
              <w:ind w:left="4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360" w:type="dxa"/>
            <w:tcBorders>
              <w:top w:val="nil"/>
              <w:left w:val="nil"/>
              <w:bottom w:val="nil"/>
              <w:right w:val="nil"/>
            </w:tcBorders>
          </w:tcPr>
          <w:p w14:paraId="766C1C50" w14:textId="77777777" w:rsidR="00E466C0" w:rsidRDefault="00E21AB4">
            <w:pPr>
              <w:spacing w:after="0" w:line="240" w:lineRule="auto"/>
              <w:ind w:left="0" w:right="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584127B5" w14:textId="51DE7F71"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569D335A" w14:textId="77777777" w:rsidR="00E466C0" w:rsidRDefault="00E21AB4">
      <w:pPr>
        <w:pStyle w:val="Heading3"/>
        <w:spacing w:after="185" w:line="240" w:lineRule="auto"/>
        <w:ind w:right="449"/>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tbl>
      <w:tblPr>
        <w:tblStyle w:val="af8"/>
        <w:tblW w:w="9638" w:type="dxa"/>
        <w:tblInd w:w="-181" w:type="dxa"/>
        <w:tblLayout w:type="fixed"/>
        <w:tblLook w:val="0400" w:firstRow="0" w:lastRow="0" w:firstColumn="0" w:lastColumn="0" w:noHBand="0" w:noVBand="1"/>
      </w:tblPr>
      <w:tblGrid>
        <w:gridCol w:w="6632"/>
        <w:gridCol w:w="3006"/>
      </w:tblGrid>
      <w:tr w:rsidR="00E466C0" w14:paraId="491E128F" w14:textId="77777777">
        <w:trPr>
          <w:trHeight w:val="872"/>
        </w:trPr>
        <w:tc>
          <w:tcPr>
            <w:tcW w:w="6632" w:type="dxa"/>
            <w:tcBorders>
              <w:top w:val="single" w:sz="4" w:space="0" w:color="000000"/>
              <w:left w:val="single" w:sz="4" w:space="0" w:color="000000"/>
              <w:bottom w:val="single" w:sz="4" w:space="0" w:color="000000"/>
              <w:right w:val="single" w:sz="4" w:space="0" w:color="000000"/>
            </w:tcBorders>
          </w:tcPr>
          <w:p w14:paraId="67C7F369" w14:textId="77777777" w:rsidR="00E466C0" w:rsidRDefault="00E21AB4">
            <w:pPr>
              <w:numPr>
                <w:ilvl w:val="0"/>
                <w:numId w:val="62"/>
              </w:numPr>
              <w:spacing w:after="110" w:line="240" w:lineRule="auto"/>
              <w:ind w:right="511" w:hanging="35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p w14:paraId="7CD1FCAD" w14:textId="77777777" w:rsidR="00E466C0" w:rsidRDefault="00E21AB4">
            <w:pPr>
              <w:numPr>
                <w:ilvl w:val="0"/>
                <w:numId w:val="62"/>
              </w:numPr>
              <w:spacing w:after="0" w:line="240" w:lineRule="auto"/>
              <w:ind w:right="511" w:hanging="356"/>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وضع حساب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فتح حساب جديد  </w:t>
            </w:r>
          </w:p>
        </w:tc>
        <w:tc>
          <w:tcPr>
            <w:tcW w:w="3006" w:type="dxa"/>
            <w:tcBorders>
              <w:top w:val="single" w:sz="4" w:space="0" w:color="000000"/>
              <w:left w:val="single" w:sz="4" w:space="0" w:color="000000"/>
              <w:bottom w:val="single" w:sz="4" w:space="0" w:color="000000"/>
              <w:right w:val="single" w:sz="4" w:space="0" w:color="000000"/>
            </w:tcBorders>
            <w:vAlign w:val="center"/>
          </w:tcPr>
          <w:p w14:paraId="1ED76A84"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وجود الحساب المطلوب  </w:t>
            </w:r>
          </w:p>
        </w:tc>
      </w:tr>
      <w:tr w:rsidR="00E466C0" w14:paraId="171D6369" w14:textId="77777777">
        <w:trPr>
          <w:trHeight w:val="444"/>
        </w:trPr>
        <w:tc>
          <w:tcPr>
            <w:tcW w:w="9638" w:type="dxa"/>
            <w:gridSpan w:val="2"/>
            <w:tcBorders>
              <w:top w:val="single" w:sz="4" w:space="0" w:color="000000"/>
              <w:left w:val="single" w:sz="4" w:space="0" w:color="000000"/>
              <w:bottom w:val="single" w:sz="4" w:space="0" w:color="000000"/>
              <w:right w:val="single" w:sz="4" w:space="0" w:color="000000"/>
            </w:tcBorders>
          </w:tcPr>
          <w:p w14:paraId="21BAD22A" w14:textId="77777777" w:rsidR="00E466C0" w:rsidRDefault="00E21AB4">
            <w:pPr>
              <w:spacing w:after="0" w:line="240" w:lineRule="auto"/>
              <w:ind w:left="0" w:right="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اقتراح حساب بديل  </w:t>
            </w:r>
          </w:p>
        </w:tc>
      </w:tr>
      <w:tr w:rsidR="00E466C0" w14:paraId="03A60F76" w14:textId="77777777">
        <w:trPr>
          <w:trHeight w:val="444"/>
        </w:trPr>
        <w:tc>
          <w:tcPr>
            <w:tcW w:w="6632" w:type="dxa"/>
            <w:tcBorders>
              <w:top w:val="single" w:sz="4" w:space="0" w:color="000000"/>
              <w:left w:val="single" w:sz="4" w:space="0" w:color="000000"/>
              <w:bottom w:val="single" w:sz="4" w:space="0" w:color="000000"/>
              <w:right w:val="single" w:sz="4" w:space="0" w:color="000000"/>
            </w:tcBorders>
          </w:tcPr>
          <w:p w14:paraId="5D7B77ED" w14:textId="77777777" w:rsidR="00E466C0" w:rsidRDefault="00E21AB4">
            <w:pPr>
              <w:spacing w:after="0" w:line="240" w:lineRule="auto"/>
              <w:ind w:left="0" w:right="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3006" w:type="dxa"/>
            <w:tcBorders>
              <w:top w:val="single" w:sz="4" w:space="0" w:color="000000"/>
              <w:left w:val="single" w:sz="4" w:space="0" w:color="000000"/>
              <w:bottom w:val="single" w:sz="4" w:space="0" w:color="000000"/>
              <w:right w:val="single" w:sz="4" w:space="0" w:color="000000"/>
            </w:tcBorders>
          </w:tcPr>
          <w:p w14:paraId="64B4B58F" w14:textId="77777777" w:rsidR="00E466C0" w:rsidRDefault="00E21AB4">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w:t>
            </w:r>
          </w:p>
        </w:tc>
      </w:tr>
      <w:tr w:rsidR="00E466C0" w14:paraId="7B4F1997" w14:textId="77777777">
        <w:trPr>
          <w:trHeight w:val="440"/>
        </w:trPr>
        <w:tc>
          <w:tcPr>
            <w:tcW w:w="6632" w:type="dxa"/>
            <w:tcBorders>
              <w:top w:val="single" w:sz="4" w:space="0" w:color="000000"/>
              <w:left w:val="single" w:sz="4" w:space="0" w:color="000000"/>
              <w:bottom w:val="single" w:sz="4" w:space="0" w:color="000000"/>
              <w:right w:val="single" w:sz="4" w:space="0" w:color="000000"/>
            </w:tcBorders>
          </w:tcPr>
          <w:p w14:paraId="14ABD38C" w14:textId="77777777" w:rsidR="00E466C0" w:rsidRDefault="00E21AB4">
            <w:pPr>
              <w:spacing w:after="0" w:line="240" w:lineRule="auto"/>
              <w:ind w:left="0" w:right="1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EDF65BF" w14:textId="77777777" w:rsidR="00E466C0" w:rsidRDefault="00E21AB4">
            <w:pPr>
              <w:spacing w:after="0" w:line="240" w:lineRule="auto"/>
              <w:ind w:left="3"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2495A174"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B5FB2B0"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4156D1B8"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240D133" w14:textId="77777777">
        <w:trPr>
          <w:trHeight w:val="374"/>
        </w:trPr>
        <w:tc>
          <w:tcPr>
            <w:tcW w:w="2252" w:type="dxa"/>
            <w:tcBorders>
              <w:top w:val="nil"/>
              <w:left w:val="nil"/>
              <w:bottom w:val="nil"/>
              <w:right w:val="nil"/>
            </w:tcBorders>
          </w:tcPr>
          <w:p w14:paraId="3AB85A22"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4D669F78"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500A59E"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4DE953C"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A0FFBEE"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7BA64F0A" w14:textId="77777777" w:rsidR="00E466C0" w:rsidRDefault="00E21AB4">
      <w:pPr>
        <w:spacing w:after="0" w:line="240" w:lineRule="auto"/>
        <w:ind w:left="5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63337B5" w14:textId="155AA7A7" w:rsidR="00E466C0" w:rsidRDefault="00E466C0">
      <w:pPr>
        <w:spacing w:after="0" w:line="240" w:lineRule="auto"/>
        <w:ind w:left="1037" w:right="0" w:firstLine="0"/>
        <w:jc w:val="left"/>
        <w:rPr>
          <w:rFonts w:ascii="Markazi Text Medium" w:eastAsia="Markazi Text Medium" w:hAnsi="Markazi Text Medium" w:cs="Markazi Text Medium"/>
          <w:sz w:val="28"/>
          <w:szCs w:val="28"/>
        </w:rPr>
      </w:pPr>
    </w:p>
    <w:p w14:paraId="65ECE501" w14:textId="77777777" w:rsidR="00E466C0" w:rsidRDefault="00E466C0">
      <w:pPr>
        <w:pStyle w:val="Heading2"/>
        <w:spacing w:line="240" w:lineRule="auto"/>
        <w:ind w:left="10" w:right="2429" w:firstLine="35"/>
        <w:jc w:val="left"/>
        <w:rPr>
          <w:rFonts w:ascii="Markazi Text Medium" w:eastAsia="Markazi Text Medium" w:hAnsi="Markazi Text Medium" w:cs="Markazi Text Medium"/>
          <w:sz w:val="28"/>
          <w:szCs w:val="28"/>
        </w:rPr>
      </w:pPr>
    </w:p>
    <w:p w14:paraId="4C1A57CA" w14:textId="77777777" w:rsidR="00E466C0" w:rsidRDefault="00E21AB4">
      <w:pPr>
        <w:pStyle w:val="Heading2"/>
        <w:spacing w:line="240" w:lineRule="auto"/>
        <w:ind w:left="10" w:right="2429"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إلغاء حساب رئيسي -  نموذج (م - ٣)  </w:t>
      </w:r>
    </w:p>
    <w:p w14:paraId="29A6C6F6"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a"/>
        <w:tblW w:w="9000" w:type="dxa"/>
        <w:tblInd w:w="139" w:type="dxa"/>
        <w:tblLayout w:type="fixed"/>
        <w:tblLook w:val="0400" w:firstRow="0" w:lastRow="0" w:firstColumn="0" w:lastColumn="0" w:noHBand="0" w:noVBand="1"/>
      </w:tblPr>
      <w:tblGrid>
        <w:gridCol w:w="1498"/>
        <w:gridCol w:w="235"/>
        <w:gridCol w:w="1373"/>
        <w:gridCol w:w="235"/>
        <w:gridCol w:w="1555"/>
        <w:gridCol w:w="235"/>
        <w:gridCol w:w="1632"/>
        <w:gridCol w:w="235"/>
        <w:gridCol w:w="2002"/>
      </w:tblGrid>
      <w:tr w:rsidR="00E466C0" w14:paraId="58CA8F2E" w14:textId="77777777">
        <w:trPr>
          <w:trHeight w:val="370"/>
        </w:trPr>
        <w:tc>
          <w:tcPr>
            <w:tcW w:w="1498" w:type="dxa"/>
            <w:tcBorders>
              <w:top w:val="nil"/>
              <w:left w:val="nil"/>
              <w:bottom w:val="nil"/>
              <w:right w:val="nil"/>
            </w:tcBorders>
          </w:tcPr>
          <w:p w14:paraId="7E2B9864" w14:textId="77777777" w:rsidR="00E466C0" w:rsidRDefault="00E21AB4">
            <w:pPr>
              <w:spacing w:after="0" w:line="240" w:lineRule="auto"/>
              <w:ind w:left="0" w:right="25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تاريخ التعيين  </w:t>
            </w:r>
          </w:p>
        </w:tc>
        <w:tc>
          <w:tcPr>
            <w:tcW w:w="235" w:type="dxa"/>
            <w:tcBorders>
              <w:top w:val="nil"/>
              <w:left w:val="nil"/>
              <w:bottom w:val="nil"/>
              <w:right w:val="nil"/>
            </w:tcBorders>
          </w:tcPr>
          <w:p w14:paraId="69822A0A"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373" w:type="dxa"/>
            <w:tcBorders>
              <w:top w:val="nil"/>
              <w:left w:val="nil"/>
              <w:bottom w:val="nil"/>
              <w:right w:val="nil"/>
            </w:tcBorders>
          </w:tcPr>
          <w:p w14:paraId="4193A942" w14:textId="77777777" w:rsidR="00E466C0" w:rsidRDefault="00E21AB4">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الرقم الوظيفي  </w:t>
            </w:r>
          </w:p>
        </w:tc>
        <w:tc>
          <w:tcPr>
            <w:tcW w:w="235" w:type="dxa"/>
            <w:tcBorders>
              <w:top w:val="nil"/>
              <w:left w:val="nil"/>
              <w:bottom w:val="nil"/>
              <w:right w:val="nil"/>
            </w:tcBorders>
          </w:tcPr>
          <w:p w14:paraId="58D12AD5"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555" w:type="dxa"/>
            <w:tcBorders>
              <w:top w:val="nil"/>
              <w:left w:val="nil"/>
              <w:bottom w:val="nil"/>
              <w:right w:val="nil"/>
            </w:tcBorders>
          </w:tcPr>
          <w:p w14:paraId="6B650FC2" w14:textId="77777777" w:rsidR="00E466C0" w:rsidRDefault="00E21AB4">
            <w:pPr>
              <w:spacing w:after="0" w:line="240" w:lineRule="auto"/>
              <w:ind w:left="0" w:right="47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الوظيفة  </w:t>
            </w:r>
          </w:p>
        </w:tc>
        <w:tc>
          <w:tcPr>
            <w:tcW w:w="235" w:type="dxa"/>
            <w:tcBorders>
              <w:top w:val="nil"/>
              <w:left w:val="nil"/>
              <w:bottom w:val="nil"/>
              <w:right w:val="nil"/>
            </w:tcBorders>
          </w:tcPr>
          <w:p w14:paraId="1F1A7246" w14:textId="77777777" w:rsidR="00E466C0" w:rsidRDefault="00E21AB4">
            <w:pPr>
              <w:spacing w:after="0" w:line="240" w:lineRule="auto"/>
              <w:ind w:left="-3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1632" w:type="dxa"/>
            <w:tcBorders>
              <w:top w:val="nil"/>
              <w:left w:val="nil"/>
              <w:bottom w:val="nil"/>
              <w:right w:val="nil"/>
            </w:tcBorders>
          </w:tcPr>
          <w:p w14:paraId="549EB761" w14:textId="77777777" w:rsidR="00E466C0" w:rsidRDefault="00E21AB4">
            <w:pPr>
              <w:spacing w:after="0" w:line="240" w:lineRule="auto"/>
              <w:ind w:left="0" w:right="59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35" w:type="dxa"/>
            <w:tcBorders>
              <w:top w:val="nil"/>
              <w:left w:val="nil"/>
              <w:bottom w:val="nil"/>
              <w:right w:val="nil"/>
            </w:tcBorders>
          </w:tcPr>
          <w:p w14:paraId="67EDD6CF"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002" w:type="dxa"/>
            <w:tcBorders>
              <w:top w:val="nil"/>
              <w:left w:val="nil"/>
              <w:bottom w:val="nil"/>
              <w:right w:val="nil"/>
            </w:tcBorders>
          </w:tcPr>
          <w:p w14:paraId="2A56A37C" w14:textId="77777777" w:rsidR="00E466C0" w:rsidRDefault="00E21AB4">
            <w:pPr>
              <w:spacing w:after="0" w:line="240" w:lineRule="auto"/>
              <w:ind w:left="0" w:right="54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الموظف  </w:t>
            </w:r>
          </w:p>
        </w:tc>
      </w:tr>
    </w:tbl>
    <w:p w14:paraId="6DE3CE52" w14:textId="77777777" w:rsidR="00E466C0" w:rsidRDefault="00E21AB4">
      <w:pPr>
        <w:pStyle w:val="Heading3"/>
        <w:shd w:val="clear" w:color="auto" w:fill="auto"/>
        <w:tabs>
          <w:tab w:val="center" w:pos="1037"/>
          <w:tab w:val="center" w:pos="2146"/>
          <w:tab w:val="center" w:pos="3087"/>
          <w:tab w:val="center" w:pos="4023"/>
          <w:tab w:val="center" w:pos="4920"/>
          <w:tab w:val="center" w:pos="5813"/>
          <w:tab w:val="center" w:pos="6615"/>
          <w:tab w:val="center" w:pos="7965"/>
        </w:tabs>
        <w:spacing w:line="240" w:lineRule="auto"/>
        <w:ind w:left="0" w:right="0" w:firstLine="0"/>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Pr>
        <w:tab/>
      </w:r>
      <w:r>
        <w:rPr>
          <w:rFonts w:ascii="Markazi Text Medium" w:eastAsia="Markazi Text Medium" w:hAnsi="Markazi Text Medium" w:cs="Markazi Text Medium"/>
          <w:rtl/>
        </w:rPr>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w:t>
      </w:r>
      <w:r>
        <w:rPr>
          <w:rFonts w:ascii="Markazi Text Medium" w:eastAsia="Markazi Text Medium" w:hAnsi="Markazi Text Medium" w:cs="Markazi Text Medium"/>
          <w:rtl/>
        </w:rPr>
        <w:tab/>
        <w:t xml:space="preserve">    /      /     ١٤هـ  </w:t>
      </w:r>
    </w:p>
    <w:p w14:paraId="576F0E3B" w14:textId="666D9785" w:rsidR="00E466C0" w:rsidRDefault="00E466C0">
      <w:pPr>
        <w:spacing w:after="39" w:line="240" w:lineRule="auto"/>
        <w:ind w:left="134" w:right="-110" w:firstLine="0"/>
        <w:jc w:val="left"/>
        <w:rPr>
          <w:rFonts w:ascii="Markazi Text Medium" w:eastAsia="Markazi Text Medium" w:hAnsi="Markazi Text Medium" w:cs="Markazi Text Medium"/>
          <w:sz w:val="28"/>
          <w:szCs w:val="28"/>
        </w:rPr>
      </w:pPr>
    </w:p>
    <w:p w14:paraId="5A81E3BE"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b"/>
        <w:tblW w:w="8222" w:type="dxa"/>
        <w:tblInd w:w="523" w:type="dxa"/>
        <w:tblLayout w:type="fixed"/>
        <w:tblLook w:val="0400" w:firstRow="0" w:lastRow="0" w:firstColumn="0" w:lastColumn="0" w:noHBand="0" w:noVBand="1"/>
      </w:tblPr>
      <w:tblGrid>
        <w:gridCol w:w="5533"/>
        <w:gridCol w:w="2689"/>
      </w:tblGrid>
      <w:tr w:rsidR="00E466C0" w14:paraId="6A5DDD04" w14:textId="77777777">
        <w:trPr>
          <w:trHeight w:val="439"/>
        </w:trPr>
        <w:tc>
          <w:tcPr>
            <w:tcW w:w="5533" w:type="dxa"/>
            <w:tcBorders>
              <w:top w:val="single" w:sz="4" w:space="0" w:color="000000"/>
              <w:left w:val="single" w:sz="4" w:space="0" w:color="000000"/>
              <w:bottom w:val="single" w:sz="4" w:space="0" w:color="000000"/>
              <w:right w:val="single" w:sz="4" w:space="0" w:color="000000"/>
            </w:tcBorders>
          </w:tcPr>
          <w:p w14:paraId="440AE8F5"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689" w:type="dxa"/>
            <w:tcBorders>
              <w:top w:val="single" w:sz="4" w:space="0" w:color="000000"/>
              <w:left w:val="single" w:sz="4" w:space="0" w:color="000000"/>
              <w:bottom w:val="single" w:sz="4" w:space="0" w:color="000000"/>
              <w:right w:val="single" w:sz="4" w:space="0" w:color="000000"/>
            </w:tcBorders>
          </w:tcPr>
          <w:p w14:paraId="7197DF49" w14:textId="77777777" w:rsidR="00E466C0" w:rsidRDefault="00E21AB4">
            <w:pPr>
              <w:spacing w:after="0" w:line="240" w:lineRule="auto"/>
              <w:ind w:left="0" w:right="24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bl>
    <w:p w14:paraId="2DF4D911" w14:textId="77777777" w:rsidR="00E466C0" w:rsidRDefault="00E466C0">
      <w:pPr>
        <w:pStyle w:val="Heading3"/>
        <w:shd w:val="clear" w:color="auto" w:fill="auto"/>
        <w:spacing w:after="27" w:line="240" w:lineRule="auto"/>
        <w:ind w:right="265"/>
        <w:jc w:val="left"/>
        <w:rPr>
          <w:rFonts w:ascii="Markazi Text Medium" w:eastAsia="Markazi Text Medium" w:hAnsi="Markazi Text Medium" w:cs="Markazi Text Medium"/>
          <w:b w:val="0"/>
          <w:bCs w:val="0"/>
        </w:rPr>
      </w:pPr>
    </w:p>
    <w:p w14:paraId="25382942" w14:textId="77777777" w:rsidR="00E466C0" w:rsidRDefault="00E21AB4">
      <w:pPr>
        <w:pStyle w:val="Heading3"/>
        <w:shd w:val="clear" w:color="auto" w:fill="auto"/>
        <w:spacing w:after="27" w:line="240" w:lineRule="auto"/>
        <w:ind w:right="265"/>
        <w:jc w:val="left"/>
        <w:rPr>
          <w:rFonts w:ascii="Markazi Text Medium" w:eastAsia="Markazi Text Medium" w:hAnsi="Markazi Text Medium" w:cs="Markazi Text Medium"/>
        </w:rPr>
      </w:pPr>
      <w:r>
        <w:rPr>
          <w:rFonts w:ascii="Markazi Text Medium" w:eastAsia="Markazi Text Medium" w:hAnsi="Markazi Text Medium" w:cs="Markazi Text Medium"/>
          <w:b w:val="0"/>
          <w:bCs w:val="0"/>
          <w:rtl/>
        </w:rPr>
        <w:t xml:space="preserve">المبررات  </w:t>
      </w:r>
    </w:p>
    <w:p w14:paraId="769398C6" w14:textId="7DF2CB48"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1758CEEE" w14:textId="4183F24A" w:rsidR="00E466C0" w:rsidRDefault="00E466C0">
      <w:pPr>
        <w:spacing w:after="75" w:line="240" w:lineRule="auto"/>
        <w:ind w:left="370" w:right="0" w:firstLine="0"/>
        <w:jc w:val="left"/>
        <w:rPr>
          <w:rFonts w:ascii="Markazi Text Medium" w:eastAsia="Markazi Text Medium" w:hAnsi="Markazi Text Medium" w:cs="Markazi Text Medium"/>
          <w:sz w:val="28"/>
          <w:szCs w:val="28"/>
        </w:rPr>
      </w:pPr>
    </w:p>
    <w:p w14:paraId="4507429F" w14:textId="701A7192" w:rsidR="00E466C0" w:rsidRDefault="00E466C0">
      <w:pPr>
        <w:spacing w:after="53" w:line="240" w:lineRule="auto"/>
        <w:ind w:left="370" w:right="0" w:firstLine="0"/>
        <w:jc w:val="left"/>
        <w:rPr>
          <w:rFonts w:ascii="Markazi Text Medium" w:eastAsia="Markazi Text Medium" w:hAnsi="Markazi Text Medium" w:cs="Markazi Text Medium"/>
          <w:sz w:val="28"/>
          <w:szCs w:val="28"/>
        </w:rPr>
      </w:pPr>
    </w:p>
    <w:p w14:paraId="4293B683"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7CD96E2" w14:textId="77777777" w:rsidR="00E466C0" w:rsidRDefault="00E21AB4">
      <w:pPr>
        <w:pStyle w:val="Heading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6522270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c"/>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D11BE0B" w14:textId="77777777">
        <w:trPr>
          <w:trHeight w:val="370"/>
        </w:trPr>
        <w:tc>
          <w:tcPr>
            <w:tcW w:w="2252" w:type="dxa"/>
            <w:tcBorders>
              <w:top w:val="nil"/>
              <w:left w:val="nil"/>
              <w:bottom w:val="nil"/>
              <w:right w:val="nil"/>
            </w:tcBorders>
          </w:tcPr>
          <w:p w14:paraId="6A4029F5"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A9683DB"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4D38F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C8EE506"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0F4DEBD"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CB48D7A" w14:textId="55EFEB15" w:rsidR="00E466C0" w:rsidRDefault="00E21AB4">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65A46739"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F18D0BE" w14:textId="77777777" w:rsidR="00E466C0" w:rsidRDefault="00E21AB4">
      <w:pPr>
        <w:pStyle w:val="Heading3"/>
        <w:spacing w:after="1" w:line="240" w:lineRule="auto"/>
        <w:ind w:right="450"/>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tbl>
      <w:tblPr>
        <w:tblStyle w:val="afd"/>
        <w:tblW w:w="9638" w:type="dxa"/>
        <w:tblInd w:w="-181" w:type="dxa"/>
        <w:tblLayout w:type="fixed"/>
        <w:tblLook w:val="0400" w:firstRow="0" w:lastRow="0" w:firstColumn="0" w:lastColumn="0" w:noHBand="0" w:noVBand="1"/>
      </w:tblPr>
      <w:tblGrid>
        <w:gridCol w:w="6632"/>
        <w:gridCol w:w="856"/>
        <w:gridCol w:w="2150"/>
      </w:tblGrid>
      <w:tr w:rsidR="00E466C0" w14:paraId="6D315DAD" w14:textId="77777777">
        <w:trPr>
          <w:trHeight w:val="882"/>
        </w:trPr>
        <w:tc>
          <w:tcPr>
            <w:tcW w:w="6632" w:type="dxa"/>
            <w:tcBorders>
              <w:top w:val="single" w:sz="4" w:space="0" w:color="000000"/>
              <w:left w:val="single" w:sz="4" w:space="0" w:color="000000"/>
              <w:bottom w:val="single" w:sz="4" w:space="0" w:color="000000"/>
              <w:right w:val="single" w:sz="4" w:space="0" w:color="000000"/>
            </w:tcBorders>
          </w:tcPr>
          <w:p w14:paraId="260CFD77" w14:textId="77777777" w:rsidR="00E466C0" w:rsidRDefault="00E21AB4">
            <w:pPr>
              <w:numPr>
                <w:ilvl w:val="0"/>
                <w:numId w:val="63"/>
              </w:numPr>
              <w:spacing w:after="101" w:line="240" w:lineRule="auto"/>
              <w:ind w:left="710" w:right="0" w:hanging="61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p w14:paraId="5B647C32" w14:textId="77777777" w:rsidR="00E466C0" w:rsidRDefault="00E21AB4">
            <w:pPr>
              <w:numPr>
                <w:ilvl w:val="0"/>
                <w:numId w:val="63"/>
              </w:numPr>
              <w:spacing w:after="0" w:line="240" w:lineRule="auto"/>
              <w:ind w:left="710" w:right="0" w:hanging="61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الوضع إلى تجميد  </w:t>
            </w:r>
            <w:r>
              <w:rPr>
                <w:rFonts w:ascii="Markazi Text Medium" w:eastAsia="Markazi Text Medium" w:hAnsi="Markazi Text Medium" w:cs="Markazi Text Medium"/>
                <w:sz w:val="28"/>
                <w:szCs w:val="28"/>
                <w:rtl/>
              </w:rPr>
              <w:t xml:space="preserve"> إلغاء الحساب  </w:t>
            </w:r>
          </w:p>
        </w:tc>
        <w:tc>
          <w:tcPr>
            <w:tcW w:w="3006" w:type="dxa"/>
            <w:gridSpan w:val="2"/>
            <w:tcBorders>
              <w:top w:val="single" w:sz="4" w:space="0" w:color="000000"/>
              <w:left w:val="single" w:sz="4" w:space="0" w:color="000000"/>
              <w:bottom w:val="single" w:sz="4" w:space="0" w:color="000000"/>
              <w:right w:val="single" w:sz="4" w:space="0" w:color="000000"/>
            </w:tcBorders>
            <w:vAlign w:val="center"/>
          </w:tcPr>
          <w:p w14:paraId="38FD6C52" w14:textId="77777777" w:rsidR="00E466C0" w:rsidRDefault="00E21AB4">
            <w:pPr>
              <w:spacing w:after="0" w:line="240" w:lineRule="auto"/>
              <w:ind w:left="0" w:right="25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وجود الحساب المطلوب  </w:t>
            </w:r>
          </w:p>
        </w:tc>
      </w:tr>
      <w:tr w:rsidR="00E466C0" w14:paraId="502ABE20" w14:textId="77777777">
        <w:trPr>
          <w:trHeight w:val="444"/>
        </w:trPr>
        <w:tc>
          <w:tcPr>
            <w:tcW w:w="9638" w:type="dxa"/>
            <w:gridSpan w:val="3"/>
            <w:tcBorders>
              <w:top w:val="single" w:sz="4" w:space="0" w:color="000000"/>
              <w:left w:val="single" w:sz="4" w:space="0" w:color="000000"/>
              <w:bottom w:val="single" w:sz="4" w:space="0" w:color="000000"/>
              <w:right w:val="single" w:sz="4" w:space="0" w:color="000000"/>
            </w:tcBorders>
          </w:tcPr>
          <w:p w14:paraId="19E3B886" w14:textId="77777777" w:rsidR="00E466C0" w:rsidRDefault="00E21AB4">
            <w:pPr>
              <w:spacing w:after="0" w:line="240" w:lineRule="auto"/>
              <w:ind w:left="0" w:right="10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اقتراح حساب بديل  </w:t>
            </w:r>
          </w:p>
        </w:tc>
      </w:tr>
      <w:tr w:rsidR="00E466C0" w14:paraId="3C56ED7D" w14:textId="77777777">
        <w:trPr>
          <w:trHeight w:val="444"/>
        </w:trPr>
        <w:tc>
          <w:tcPr>
            <w:tcW w:w="7488" w:type="dxa"/>
            <w:gridSpan w:val="2"/>
            <w:tcBorders>
              <w:top w:val="single" w:sz="4" w:space="0" w:color="000000"/>
              <w:left w:val="single" w:sz="4" w:space="0" w:color="000000"/>
              <w:bottom w:val="single" w:sz="4" w:space="0" w:color="000000"/>
              <w:right w:val="single" w:sz="4" w:space="0" w:color="000000"/>
            </w:tcBorders>
          </w:tcPr>
          <w:p w14:paraId="12CCBC7A"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150" w:type="dxa"/>
            <w:tcBorders>
              <w:top w:val="single" w:sz="4" w:space="0" w:color="000000"/>
              <w:left w:val="single" w:sz="4" w:space="0" w:color="000000"/>
              <w:bottom w:val="single" w:sz="4" w:space="0" w:color="000000"/>
              <w:right w:val="single" w:sz="4" w:space="0" w:color="000000"/>
            </w:tcBorders>
          </w:tcPr>
          <w:p w14:paraId="5367488B" w14:textId="77777777" w:rsidR="00E466C0" w:rsidRDefault="00E21AB4">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w:t>
            </w:r>
          </w:p>
        </w:tc>
      </w:tr>
      <w:tr w:rsidR="00E466C0" w14:paraId="07516A17" w14:textId="77777777">
        <w:trPr>
          <w:trHeight w:val="440"/>
        </w:trPr>
        <w:tc>
          <w:tcPr>
            <w:tcW w:w="7488" w:type="dxa"/>
            <w:gridSpan w:val="2"/>
            <w:tcBorders>
              <w:top w:val="single" w:sz="4" w:space="0" w:color="000000"/>
              <w:left w:val="single" w:sz="4" w:space="0" w:color="000000"/>
              <w:bottom w:val="single" w:sz="4" w:space="0" w:color="000000"/>
              <w:right w:val="single" w:sz="4" w:space="0" w:color="000000"/>
            </w:tcBorders>
          </w:tcPr>
          <w:p w14:paraId="6DE1AAF3" w14:textId="77777777" w:rsidR="00E466C0" w:rsidRDefault="00E21AB4">
            <w:pPr>
              <w:spacing w:after="0" w:line="240" w:lineRule="auto"/>
              <w:ind w:left="0" w:right="1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50" w:type="dxa"/>
            <w:tcBorders>
              <w:top w:val="single" w:sz="4" w:space="0" w:color="000000"/>
              <w:left w:val="single" w:sz="4" w:space="0" w:color="000000"/>
              <w:bottom w:val="single" w:sz="4" w:space="0" w:color="000000"/>
              <w:right w:val="single" w:sz="4" w:space="0" w:color="000000"/>
            </w:tcBorders>
          </w:tcPr>
          <w:p w14:paraId="0568249E" w14:textId="77777777" w:rsidR="00E466C0" w:rsidRDefault="00E21AB4">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595F99AB"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397207E"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17C666C8"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e"/>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0466199" w14:textId="77777777">
        <w:trPr>
          <w:trHeight w:val="370"/>
        </w:trPr>
        <w:tc>
          <w:tcPr>
            <w:tcW w:w="2252" w:type="dxa"/>
            <w:tcBorders>
              <w:top w:val="nil"/>
              <w:left w:val="nil"/>
              <w:bottom w:val="nil"/>
              <w:right w:val="nil"/>
            </w:tcBorders>
          </w:tcPr>
          <w:p w14:paraId="3161B47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C5405DB"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E715BE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2DDE9EDB"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0810269"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71AC9D4" w14:textId="22529A23" w:rsidR="00E466C0" w:rsidRDefault="00E466C0">
      <w:pPr>
        <w:spacing w:after="80" w:line="240" w:lineRule="auto"/>
        <w:ind w:left="1037" w:right="0" w:firstLine="0"/>
        <w:jc w:val="left"/>
        <w:rPr>
          <w:rFonts w:ascii="Markazi Text Medium" w:eastAsia="Markazi Text Medium" w:hAnsi="Markazi Text Medium" w:cs="Markazi Text Medium"/>
          <w:sz w:val="28"/>
          <w:szCs w:val="28"/>
        </w:rPr>
      </w:pPr>
    </w:p>
    <w:p w14:paraId="49BD9A0A" w14:textId="77777777" w:rsidR="00E466C0" w:rsidRDefault="00E466C0">
      <w:pPr>
        <w:pStyle w:val="Heading2"/>
        <w:spacing w:line="240" w:lineRule="auto"/>
        <w:ind w:right="2539"/>
        <w:jc w:val="left"/>
        <w:rPr>
          <w:rFonts w:ascii="Markazi Text Medium" w:eastAsia="Markazi Text Medium" w:hAnsi="Markazi Text Medium" w:cs="Markazi Text Medium"/>
          <w:sz w:val="28"/>
          <w:szCs w:val="28"/>
        </w:rPr>
      </w:pPr>
    </w:p>
    <w:p w14:paraId="09CB5990" w14:textId="77777777" w:rsidR="00E466C0" w:rsidRDefault="00E466C0">
      <w:pPr>
        <w:pStyle w:val="Heading2"/>
        <w:spacing w:line="240" w:lineRule="auto"/>
        <w:ind w:right="2539"/>
        <w:jc w:val="left"/>
        <w:rPr>
          <w:rFonts w:ascii="Markazi Text Medium" w:eastAsia="Markazi Text Medium" w:hAnsi="Markazi Text Medium" w:cs="Markazi Text Medium"/>
          <w:sz w:val="28"/>
          <w:szCs w:val="28"/>
        </w:rPr>
      </w:pPr>
    </w:p>
    <w:p w14:paraId="59379A50" w14:textId="77777777" w:rsidR="00E466C0" w:rsidRDefault="00E21AB4">
      <w:pPr>
        <w:pStyle w:val="Heading2"/>
        <w:spacing w:line="240" w:lineRule="auto"/>
        <w:ind w:right="2539"/>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تعميد شراء أصل ثابت -  نموذج (م - ٤)  </w:t>
      </w:r>
    </w:p>
    <w:tbl>
      <w:tblPr>
        <w:tblStyle w:val="aff"/>
        <w:tblW w:w="9640" w:type="dxa"/>
        <w:tblInd w:w="-182" w:type="dxa"/>
        <w:tblLayout w:type="fixed"/>
        <w:tblLook w:val="0400" w:firstRow="0" w:lastRow="0" w:firstColumn="0" w:lastColumn="0" w:noHBand="0" w:noVBand="1"/>
      </w:tblPr>
      <w:tblGrid>
        <w:gridCol w:w="2239"/>
        <w:gridCol w:w="2690"/>
        <w:gridCol w:w="1826"/>
        <w:gridCol w:w="2885"/>
      </w:tblGrid>
      <w:tr w:rsidR="00E466C0" w14:paraId="5319D419" w14:textId="77777777">
        <w:trPr>
          <w:trHeight w:val="440"/>
        </w:trPr>
        <w:tc>
          <w:tcPr>
            <w:tcW w:w="2239" w:type="dxa"/>
            <w:tcBorders>
              <w:top w:val="single" w:sz="4" w:space="0" w:color="000000"/>
              <w:left w:val="single" w:sz="4" w:space="0" w:color="000000"/>
              <w:bottom w:val="single" w:sz="4" w:space="0" w:color="000000"/>
              <w:right w:val="single" w:sz="4" w:space="0" w:color="000000"/>
            </w:tcBorders>
            <w:vAlign w:val="center"/>
          </w:tcPr>
          <w:p w14:paraId="4527E753" w14:textId="77777777" w:rsidR="00E466C0" w:rsidRDefault="00E21AB4">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26E22316"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المادة / الأصل المراد شراؤه </w:t>
            </w:r>
          </w:p>
        </w:tc>
        <w:tc>
          <w:tcPr>
            <w:tcW w:w="1826" w:type="dxa"/>
            <w:tcBorders>
              <w:top w:val="single" w:sz="4" w:space="0" w:color="000000"/>
              <w:left w:val="single" w:sz="4" w:space="0" w:color="000000"/>
              <w:bottom w:val="single" w:sz="4" w:space="0" w:color="000000"/>
              <w:right w:val="single" w:sz="4" w:space="0" w:color="000000"/>
            </w:tcBorders>
          </w:tcPr>
          <w:p w14:paraId="4C68C4DB"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6A54D26F"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القسم المعنيّ بأمر التعميد  </w:t>
            </w:r>
          </w:p>
        </w:tc>
      </w:tr>
      <w:tr w:rsidR="00E466C0" w14:paraId="2E97DE7D" w14:textId="77777777">
        <w:trPr>
          <w:trHeight w:val="442"/>
        </w:trPr>
        <w:tc>
          <w:tcPr>
            <w:tcW w:w="2239" w:type="dxa"/>
            <w:tcBorders>
              <w:top w:val="single" w:sz="4" w:space="0" w:color="000000"/>
              <w:left w:val="single" w:sz="4" w:space="0" w:color="000000"/>
              <w:bottom w:val="single" w:sz="4" w:space="0" w:color="000000"/>
              <w:right w:val="single" w:sz="4" w:space="0" w:color="000000"/>
            </w:tcBorders>
            <w:vAlign w:val="center"/>
          </w:tcPr>
          <w:p w14:paraId="20EAB2E1" w14:textId="77777777" w:rsidR="00E466C0" w:rsidRDefault="00E21AB4">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66DD1583" w14:textId="77777777" w:rsidR="00E466C0" w:rsidRDefault="00E21AB4">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يتم الشراء من قبل  </w:t>
            </w:r>
          </w:p>
        </w:tc>
        <w:tc>
          <w:tcPr>
            <w:tcW w:w="1826" w:type="dxa"/>
            <w:tcBorders>
              <w:top w:val="single" w:sz="4" w:space="0" w:color="000000"/>
              <w:left w:val="single" w:sz="4" w:space="0" w:color="000000"/>
              <w:bottom w:val="single" w:sz="4" w:space="0" w:color="000000"/>
              <w:right w:val="single" w:sz="4" w:space="0" w:color="000000"/>
            </w:tcBorders>
          </w:tcPr>
          <w:p w14:paraId="4A8F3022"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7236779E" w14:textId="77777777" w:rsidR="00E466C0" w:rsidRDefault="00E21AB4">
            <w:pPr>
              <w:spacing w:after="0" w:line="240" w:lineRule="auto"/>
              <w:ind w:left="0" w:right="4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الكلفة التقديرية للأصل  </w:t>
            </w:r>
          </w:p>
        </w:tc>
      </w:tr>
      <w:tr w:rsidR="00E466C0" w14:paraId="1A5D97B0" w14:textId="77777777">
        <w:trPr>
          <w:trHeight w:val="443"/>
        </w:trPr>
        <w:tc>
          <w:tcPr>
            <w:tcW w:w="4929" w:type="dxa"/>
            <w:gridSpan w:val="2"/>
            <w:tcBorders>
              <w:top w:val="single" w:sz="4" w:space="0" w:color="000000"/>
              <w:left w:val="single" w:sz="4" w:space="0" w:color="000000"/>
              <w:bottom w:val="single" w:sz="4" w:space="0" w:color="000000"/>
              <w:right w:val="nil"/>
            </w:tcBorders>
          </w:tcPr>
          <w:p w14:paraId="133F1F14"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826" w:type="dxa"/>
            <w:tcBorders>
              <w:top w:val="single" w:sz="4" w:space="0" w:color="000000"/>
              <w:left w:val="nil"/>
              <w:bottom w:val="single" w:sz="4" w:space="0" w:color="000000"/>
              <w:right w:val="single" w:sz="4" w:space="0" w:color="000000"/>
            </w:tcBorders>
          </w:tcPr>
          <w:p w14:paraId="7798088C"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1E8CCB3D" w14:textId="77777777" w:rsidR="00E466C0" w:rsidRDefault="00E21AB4">
            <w:pPr>
              <w:spacing w:after="0" w:line="240" w:lineRule="auto"/>
              <w:ind w:left="0" w:right="4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مسببات / مبررات الشراء  </w:t>
            </w:r>
          </w:p>
        </w:tc>
      </w:tr>
    </w:tbl>
    <w:p w14:paraId="1390FB14" w14:textId="77777777" w:rsidR="00E466C0" w:rsidRDefault="00E466C0">
      <w:pPr>
        <w:spacing w:after="41" w:line="240" w:lineRule="auto"/>
        <w:ind w:left="0" w:right="229" w:firstLine="0"/>
        <w:jc w:val="left"/>
        <w:rPr>
          <w:rFonts w:ascii="Markazi Text Medium" w:eastAsia="Markazi Text Medium" w:hAnsi="Markazi Text Medium" w:cs="Markazi Text Medium"/>
          <w:sz w:val="28"/>
          <w:szCs w:val="28"/>
        </w:rPr>
      </w:pPr>
    </w:p>
    <w:tbl>
      <w:tblPr>
        <w:tblStyle w:val="aff0"/>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ABBB497" w14:textId="77777777">
        <w:trPr>
          <w:trHeight w:val="166"/>
        </w:trPr>
        <w:tc>
          <w:tcPr>
            <w:tcW w:w="2252" w:type="dxa"/>
            <w:tcBorders>
              <w:top w:val="nil"/>
              <w:left w:val="nil"/>
              <w:bottom w:val="nil"/>
              <w:right w:val="nil"/>
            </w:tcBorders>
          </w:tcPr>
          <w:p w14:paraId="3BFCF453"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235E79F"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903A5F1"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C01C6AC"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B2F9033"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E0BEA4E" w14:textId="7871017A"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5A28B04A" w14:textId="77777777" w:rsidR="00E466C0" w:rsidRDefault="00E21AB4">
      <w:pPr>
        <w:spacing w:after="41" w:line="240" w:lineRule="auto"/>
        <w:ind w:right="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المرفقات (عروض أسعار، كاتالوجات .... إلخ إن وجدت) :  </w:t>
      </w:r>
    </w:p>
    <w:p w14:paraId="65FFEDC2" w14:textId="77777777" w:rsidR="00E466C0" w:rsidRDefault="00E21AB4">
      <w:pPr>
        <w:spacing w:after="53" w:line="240" w:lineRule="auto"/>
        <w:ind w:left="245"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26511461" w14:textId="77777777" w:rsidR="00E466C0" w:rsidRDefault="00E21AB4">
      <w:pPr>
        <w:spacing w:after="473" w:line="240" w:lineRule="auto"/>
        <w:ind w:left="245"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0F878C1B" w14:textId="77777777" w:rsidR="00E466C0" w:rsidRDefault="00E21AB4">
      <w:pPr>
        <w:pStyle w:val="Heading3"/>
        <w:spacing w:line="240" w:lineRule="auto"/>
        <w:ind w:right="3907"/>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المحاسب  </w:t>
      </w:r>
    </w:p>
    <w:tbl>
      <w:tblPr>
        <w:tblStyle w:val="aff1"/>
        <w:tblW w:w="9639" w:type="dxa"/>
        <w:tblInd w:w="-182" w:type="dxa"/>
        <w:tblLayout w:type="fixed"/>
        <w:tblLook w:val="0400" w:firstRow="0" w:lastRow="0" w:firstColumn="0" w:lastColumn="0" w:noHBand="0" w:noVBand="1"/>
      </w:tblPr>
      <w:tblGrid>
        <w:gridCol w:w="1189"/>
        <w:gridCol w:w="1190"/>
        <w:gridCol w:w="2267"/>
        <w:gridCol w:w="281"/>
        <w:gridCol w:w="995"/>
        <w:gridCol w:w="994"/>
        <w:gridCol w:w="74"/>
        <w:gridCol w:w="2649"/>
      </w:tblGrid>
      <w:tr w:rsidR="00E466C0" w14:paraId="2C94E1BB" w14:textId="77777777">
        <w:trPr>
          <w:trHeight w:val="440"/>
        </w:trPr>
        <w:tc>
          <w:tcPr>
            <w:tcW w:w="1189" w:type="dxa"/>
            <w:tcBorders>
              <w:top w:val="single" w:sz="4" w:space="0" w:color="000000"/>
              <w:left w:val="single" w:sz="4" w:space="0" w:color="000000"/>
              <w:bottom w:val="single" w:sz="4" w:space="0" w:color="000000"/>
              <w:right w:val="single" w:sz="4" w:space="0" w:color="000000"/>
            </w:tcBorders>
          </w:tcPr>
          <w:p w14:paraId="5E16AA7E" w14:textId="77777777" w:rsidR="00E466C0" w:rsidRDefault="00E21AB4">
            <w:pPr>
              <w:spacing w:after="0" w:line="240" w:lineRule="auto"/>
              <w:ind w:left="0" w:right="43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لا  </w:t>
            </w:r>
          </w:p>
        </w:tc>
        <w:tc>
          <w:tcPr>
            <w:tcW w:w="1190" w:type="dxa"/>
            <w:tcBorders>
              <w:top w:val="single" w:sz="4" w:space="0" w:color="000000"/>
              <w:left w:val="single" w:sz="4" w:space="0" w:color="000000"/>
              <w:bottom w:val="single" w:sz="4" w:space="0" w:color="000000"/>
              <w:right w:val="single" w:sz="4" w:space="0" w:color="000000"/>
            </w:tcBorders>
          </w:tcPr>
          <w:p w14:paraId="269796F1" w14:textId="77777777" w:rsidR="00E466C0" w:rsidRDefault="00E21AB4">
            <w:pPr>
              <w:spacing w:after="0" w:line="240" w:lineRule="auto"/>
              <w:ind w:left="0" w:right="3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نعم  </w:t>
            </w:r>
          </w:p>
        </w:tc>
        <w:tc>
          <w:tcPr>
            <w:tcW w:w="2548" w:type="dxa"/>
            <w:gridSpan w:val="2"/>
            <w:tcBorders>
              <w:top w:val="single" w:sz="4" w:space="0" w:color="000000"/>
              <w:left w:val="single" w:sz="4" w:space="0" w:color="000000"/>
              <w:bottom w:val="single" w:sz="4" w:space="0" w:color="000000"/>
              <w:right w:val="single" w:sz="4" w:space="0" w:color="000000"/>
            </w:tcBorders>
          </w:tcPr>
          <w:p w14:paraId="208655FF" w14:textId="77777777" w:rsidR="00E466C0" w:rsidRDefault="00E21AB4">
            <w:pPr>
              <w:spacing w:after="0" w:line="240" w:lineRule="auto"/>
              <w:ind w:left="0" w:right="19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متوافق مع سياسة الجمعية </w:t>
            </w:r>
          </w:p>
        </w:tc>
        <w:tc>
          <w:tcPr>
            <w:tcW w:w="995" w:type="dxa"/>
            <w:tcBorders>
              <w:top w:val="single" w:sz="4" w:space="0" w:color="000000"/>
              <w:left w:val="single" w:sz="4" w:space="0" w:color="000000"/>
              <w:bottom w:val="single" w:sz="4" w:space="0" w:color="000000"/>
              <w:right w:val="single" w:sz="4" w:space="0" w:color="000000"/>
            </w:tcBorders>
          </w:tcPr>
          <w:p w14:paraId="5C9DE530" w14:textId="77777777" w:rsidR="00E466C0" w:rsidRDefault="00E21AB4">
            <w:pPr>
              <w:spacing w:after="0" w:line="240" w:lineRule="auto"/>
              <w:ind w:left="0" w:right="3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لا  </w:t>
            </w:r>
          </w:p>
        </w:tc>
        <w:tc>
          <w:tcPr>
            <w:tcW w:w="994" w:type="dxa"/>
            <w:tcBorders>
              <w:top w:val="single" w:sz="4" w:space="0" w:color="000000"/>
              <w:left w:val="single" w:sz="4" w:space="0" w:color="000000"/>
              <w:bottom w:val="single" w:sz="4" w:space="0" w:color="000000"/>
              <w:right w:val="single" w:sz="4" w:space="0" w:color="000000"/>
            </w:tcBorders>
          </w:tcPr>
          <w:p w14:paraId="306E3C34" w14:textId="77777777" w:rsidR="00E466C0" w:rsidRDefault="00E21AB4">
            <w:pPr>
              <w:spacing w:after="0" w:line="240" w:lineRule="auto"/>
              <w:ind w:left="0" w:right="16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نعم  </w:t>
            </w:r>
          </w:p>
        </w:tc>
        <w:tc>
          <w:tcPr>
            <w:tcW w:w="2723" w:type="dxa"/>
            <w:gridSpan w:val="2"/>
            <w:tcBorders>
              <w:top w:val="single" w:sz="4" w:space="0" w:color="000000"/>
              <w:left w:val="single" w:sz="4" w:space="0" w:color="000000"/>
              <w:bottom w:val="single" w:sz="4" w:space="0" w:color="000000"/>
              <w:right w:val="single" w:sz="4" w:space="0" w:color="000000"/>
            </w:tcBorders>
          </w:tcPr>
          <w:p w14:paraId="10086199" w14:textId="77777777" w:rsidR="00E466C0" w:rsidRDefault="00E21AB4">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مدرج في الموازنة  </w:t>
            </w:r>
          </w:p>
        </w:tc>
      </w:tr>
      <w:tr w:rsidR="00E466C0" w14:paraId="5B8CAF47" w14:textId="77777777">
        <w:trPr>
          <w:trHeight w:val="444"/>
        </w:trPr>
        <w:tc>
          <w:tcPr>
            <w:tcW w:w="1189" w:type="dxa"/>
            <w:tcBorders>
              <w:top w:val="single" w:sz="4" w:space="0" w:color="000000"/>
              <w:left w:val="single" w:sz="4" w:space="0" w:color="000000"/>
              <w:bottom w:val="single" w:sz="4" w:space="0" w:color="000000"/>
              <w:right w:val="nil"/>
            </w:tcBorders>
          </w:tcPr>
          <w:p w14:paraId="66A490C8"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single" w:sz="4" w:space="0" w:color="000000"/>
            </w:tcBorders>
            <w:vAlign w:val="center"/>
          </w:tcPr>
          <w:p w14:paraId="52533E4B" w14:textId="77777777" w:rsidR="00E466C0" w:rsidRDefault="00E21AB4">
            <w:pPr>
              <w:spacing w:after="0" w:line="240" w:lineRule="auto"/>
              <w:ind w:left="0" w:right="7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48" w:type="dxa"/>
            <w:gridSpan w:val="2"/>
            <w:tcBorders>
              <w:top w:val="single" w:sz="4" w:space="0" w:color="000000"/>
              <w:left w:val="single" w:sz="4" w:space="0" w:color="000000"/>
              <w:bottom w:val="single" w:sz="4" w:space="0" w:color="000000"/>
              <w:right w:val="single" w:sz="4" w:space="0" w:color="000000"/>
            </w:tcBorders>
          </w:tcPr>
          <w:p w14:paraId="5E89A3D4" w14:textId="77777777" w:rsidR="00E466C0" w:rsidRDefault="00E21AB4">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المطلوب  </w:t>
            </w:r>
          </w:p>
        </w:tc>
        <w:tc>
          <w:tcPr>
            <w:tcW w:w="1989" w:type="dxa"/>
            <w:gridSpan w:val="2"/>
            <w:tcBorders>
              <w:top w:val="single" w:sz="4" w:space="0" w:color="000000"/>
              <w:left w:val="single" w:sz="4" w:space="0" w:color="000000"/>
              <w:bottom w:val="single" w:sz="4" w:space="0" w:color="000000"/>
              <w:right w:val="single" w:sz="4" w:space="0" w:color="000000"/>
            </w:tcBorders>
          </w:tcPr>
          <w:p w14:paraId="615EDB06"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723" w:type="dxa"/>
            <w:gridSpan w:val="2"/>
            <w:tcBorders>
              <w:top w:val="single" w:sz="4" w:space="0" w:color="000000"/>
              <w:left w:val="single" w:sz="4" w:space="0" w:color="000000"/>
              <w:bottom w:val="single" w:sz="4" w:space="0" w:color="000000"/>
              <w:right w:val="single" w:sz="4" w:space="0" w:color="000000"/>
            </w:tcBorders>
          </w:tcPr>
          <w:p w14:paraId="0F055B4F" w14:textId="77777777" w:rsidR="00E466C0" w:rsidRDefault="00E21AB4">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المعتمد في الموازنة  </w:t>
            </w:r>
          </w:p>
        </w:tc>
      </w:tr>
      <w:tr w:rsidR="00E466C0" w14:paraId="566FE910" w14:textId="77777777">
        <w:trPr>
          <w:trHeight w:val="444"/>
        </w:trPr>
        <w:tc>
          <w:tcPr>
            <w:tcW w:w="1189" w:type="dxa"/>
            <w:tcBorders>
              <w:top w:val="single" w:sz="4" w:space="0" w:color="000000"/>
              <w:left w:val="single" w:sz="4" w:space="0" w:color="000000"/>
              <w:bottom w:val="single" w:sz="4" w:space="0" w:color="000000"/>
              <w:right w:val="nil"/>
            </w:tcBorders>
          </w:tcPr>
          <w:p w14:paraId="3F2D1ED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nil"/>
            </w:tcBorders>
          </w:tcPr>
          <w:p w14:paraId="41060FF4"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267" w:type="dxa"/>
            <w:tcBorders>
              <w:top w:val="single" w:sz="4" w:space="0" w:color="000000"/>
              <w:left w:val="nil"/>
              <w:bottom w:val="single" w:sz="4" w:space="0" w:color="000000"/>
              <w:right w:val="single" w:sz="4" w:space="0" w:color="000000"/>
            </w:tcBorders>
          </w:tcPr>
          <w:p w14:paraId="209ECD4C"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993" w:type="dxa"/>
            <w:gridSpan w:val="5"/>
            <w:tcBorders>
              <w:top w:val="single" w:sz="4" w:space="0" w:color="000000"/>
              <w:left w:val="single" w:sz="4" w:space="0" w:color="000000"/>
              <w:bottom w:val="single" w:sz="4" w:space="0" w:color="000000"/>
              <w:right w:val="single" w:sz="4" w:space="0" w:color="000000"/>
            </w:tcBorders>
          </w:tcPr>
          <w:p w14:paraId="0736A54B" w14:textId="77777777" w:rsidR="00E466C0" w:rsidRDefault="00E21AB4">
            <w:pPr>
              <w:spacing w:after="0" w:line="240" w:lineRule="auto"/>
              <w:ind w:left="0" w:right="13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الرصيد المتوفر ( في حال إن كان مدرجاً في الموازنة )  </w:t>
            </w:r>
          </w:p>
        </w:tc>
      </w:tr>
      <w:tr w:rsidR="00E466C0" w14:paraId="2897661B" w14:textId="77777777">
        <w:trPr>
          <w:trHeight w:val="440"/>
        </w:trPr>
        <w:tc>
          <w:tcPr>
            <w:tcW w:w="1189" w:type="dxa"/>
            <w:tcBorders>
              <w:top w:val="single" w:sz="4" w:space="0" w:color="000000"/>
              <w:left w:val="single" w:sz="4" w:space="0" w:color="000000"/>
              <w:bottom w:val="single" w:sz="4" w:space="0" w:color="000000"/>
              <w:right w:val="nil"/>
            </w:tcBorders>
          </w:tcPr>
          <w:p w14:paraId="1E4CFB35"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190" w:type="dxa"/>
            <w:tcBorders>
              <w:top w:val="single" w:sz="4" w:space="0" w:color="000000"/>
              <w:left w:val="nil"/>
              <w:bottom w:val="single" w:sz="4" w:space="0" w:color="000000"/>
              <w:right w:val="nil"/>
            </w:tcBorders>
          </w:tcPr>
          <w:p w14:paraId="0A4DE56B"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4611" w:type="dxa"/>
            <w:gridSpan w:val="5"/>
            <w:tcBorders>
              <w:top w:val="single" w:sz="4" w:space="0" w:color="000000"/>
              <w:left w:val="nil"/>
              <w:bottom w:val="single" w:sz="4" w:space="0" w:color="000000"/>
              <w:right w:val="single" w:sz="4" w:space="0" w:color="000000"/>
            </w:tcBorders>
          </w:tcPr>
          <w:p w14:paraId="6966E015"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649" w:type="dxa"/>
            <w:tcBorders>
              <w:top w:val="single" w:sz="4" w:space="0" w:color="000000"/>
              <w:left w:val="single" w:sz="4" w:space="0" w:color="000000"/>
              <w:bottom w:val="single" w:sz="4" w:space="0" w:color="000000"/>
              <w:right w:val="single" w:sz="4" w:space="0" w:color="000000"/>
            </w:tcBorders>
          </w:tcPr>
          <w:p w14:paraId="2AAF77E5" w14:textId="77777777" w:rsidR="00E466C0" w:rsidRDefault="00E21AB4">
            <w:pPr>
              <w:spacing w:after="0" w:line="240" w:lineRule="auto"/>
              <w:ind w:left="0" w:right="34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5334F273"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2"/>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DE7B0FB" w14:textId="77777777">
        <w:trPr>
          <w:trHeight w:val="370"/>
        </w:trPr>
        <w:tc>
          <w:tcPr>
            <w:tcW w:w="2252" w:type="dxa"/>
            <w:tcBorders>
              <w:top w:val="nil"/>
              <w:left w:val="nil"/>
              <w:bottom w:val="nil"/>
              <w:right w:val="nil"/>
            </w:tcBorders>
          </w:tcPr>
          <w:p w14:paraId="3145FB0C"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4BCC9F5"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99CAA9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A498D51"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2BF3F2F"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C7D9542" w14:textId="722B0BCF"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38D3CA23" w14:textId="77777777" w:rsidR="00E466C0" w:rsidRDefault="00E21AB4">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FFE6D4B" w14:textId="77777777" w:rsidR="00E466C0" w:rsidRDefault="00E21AB4">
      <w:pPr>
        <w:pStyle w:val="Heading3"/>
        <w:spacing w:line="240" w:lineRule="auto"/>
        <w:ind w:right="3322"/>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مدير الإدارة المعنية بأمر التعميد    </w:t>
      </w:r>
    </w:p>
    <w:tbl>
      <w:tblPr>
        <w:tblStyle w:val="a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9B34484" w14:textId="77777777">
        <w:trPr>
          <w:trHeight w:val="370"/>
        </w:trPr>
        <w:tc>
          <w:tcPr>
            <w:tcW w:w="2252" w:type="dxa"/>
            <w:tcBorders>
              <w:top w:val="nil"/>
              <w:left w:val="nil"/>
              <w:bottom w:val="nil"/>
              <w:right w:val="nil"/>
            </w:tcBorders>
          </w:tcPr>
          <w:p w14:paraId="4EB3A226"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C6065B8"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92B1C7B"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5F09652"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9C3702C"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D585198" w14:textId="355AA9A6"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503F25A9" w14:textId="77777777" w:rsidR="00E466C0" w:rsidRDefault="00E21AB4">
      <w:pPr>
        <w:pStyle w:val="Heading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tbl>
      <w:tblPr>
        <w:tblStyle w:val="aff4"/>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1BB085D" w14:textId="77777777">
        <w:trPr>
          <w:trHeight w:val="370"/>
        </w:trPr>
        <w:tc>
          <w:tcPr>
            <w:tcW w:w="2252" w:type="dxa"/>
            <w:tcBorders>
              <w:top w:val="nil"/>
              <w:left w:val="nil"/>
              <w:bottom w:val="nil"/>
              <w:right w:val="nil"/>
            </w:tcBorders>
          </w:tcPr>
          <w:p w14:paraId="21949E63"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D8CF535"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3A7E9C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BBFD32D"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915506B"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F3CBC6A" w14:textId="23635904"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48150640"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99D939F"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90669DB" w14:textId="77777777">
        <w:trPr>
          <w:trHeight w:val="370"/>
        </w:trPr>
        <w:tc>
          <w:tcPr>
            <w:tcW w:w="2252" w:type="dxa"/>
            <w:tcBorders>
              <w:top w:val="nil"/>
              <w:left w:val="nil"/>
              <w:bottom w:val="nil"/>
              <w:right w:val="nil"/>
            </w:tcBorders>
          </w:tcPr>
          <w:p w14:paraId="5D353AD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E1E27A9"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5E46007"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544BA04"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8A1249D"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617FA10"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60E0E2E5" w14:textId="4EF83703" w:rsidR="00E466C0" w:rsidRDefault="00E466C0">
      <w:pPr>
        <w:spacing w:after="80" w:line="240" w:lineRule="auto"/>
        <w:ind w:left="1037" w:right="0" w:firstLine="0"/>
        <w:jc w:val="left"/>
        <w:rPr>
          <w:rFonts w:ascii="Markazi Text Medium" w:eastAsia="Markazi Text Medium" w:hAnsi="Markazi Text Medium" w:cs="Markazi Text Medium"/>
          <w:sz w:val="28"/>
          <w:szCs w:val="28"/>
        </w:rPr>
      </w:pPr>
    </w:p>
    <w:p w14:paraId="2E6D560A"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338A9839"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66FE8D55" w14:textId="77777777" w:rsidR="00E466C0" w:rsidRDefault="00E21AB4">
      <w:pPr>
        <w:pStyle w:val="Heading2"/>
        <w:spacing w:line="240" w:lineRule="auto"/>
        <w:ind w:left="10" w:right="274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تغيير أصول ثابتة -  نموذج (م - ٥)  </w:t>
      </w:r>
    </w:p>
    <w:tbl>
      <w:tblPr>
        <w:tblStyle w:val="aff6"/>
        <w:tblW w:w="8255" w:type="dxa"/>
        <w:tblInd w:w="509" w:type="dxa"/>
        <w:tblLayout w:type="fixed"/>
        <w:tblLook w:val="0400" w:firstRow="0" w:lastRow="0" w:firstColumn="0" w:lastColumn="0" w:noHBand="0" w:noVBand="1"/>
      </w:tblPr>
      <w:tblGrid>
        <w:gridCol w:w="5531"/>
        <w:gridCol w:w="2724"/>
      </w:tblGrid>
      <w:tr w:rsidR="00E466C0" w14:paraId="3D54112C" w14:textId="77777777">
        <w:trPr>
          <w:trHeight w:val="444"/>
        </w:trPr>
        <w:tc>
          <w:tcPr>
            <w:tcW w:w="5531" w:type="dxa"/>
            <w:tcBorders>
              <w:top w:val="single" w:sz="4" w:space="0" w:color="000000"/>
              <w:left w:val="single" w:sz="4" w:space="0" w:color="000000"/>
              <w:bottom w:val="single" w:sz="4" w:space="0" w:color="000000"/>
              <w:right w:val="single" w:sz="4" w:space="0" w:color="000000"/>
            </w:tcBorders>
          </w:tcPr>
          <w:p w14:paraId="4E80F2C9" w14:textId="77777777" w:rsidR="00E466C0" w:rsidRDefault="00E21AB4">
            <w:pPr>
              <w:spacing w:after="0" w:line="240" w:lineRule="auto"/>
              <w:ind w:left="18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724" w:type="dxa"/>
            <w:tcBorders>
              <w:top w:val="single" w:sz="4" w:space="0" w:color="000000"/>
              <w:left w:val="single" w:sz="4" w:space="0" w:color="000000"/>
              <w:bottom w:val="single" w:sz="4" w:space="0" w:color="000000"/>
              <w:right w:val="single" w:sz="4" w:space="0" w:color="000000"/>
            </w:tcBorders>
          </w:tcPr>
          <w:p w14:paraId="43EEDAFE" w14:textId="77777777" w:rsidR="00E466C0" w:rsidRDefault="00E21AB4">
            <w:pPr>
              <w:spacing w:after="0" w:line="240" w:lineRule="auto"/>
              <w:ind w:left="0" w:right="13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المتضمن للأصل  </w:t>
            </w:r>
          </w:p>
        </w:tc>
      </w:tr>
    </w:tbl>
    <w:p w14:paraId="5D23A916" w14:textId="77777777" w:rsidR="00E466C0" w:rsidRDefault="00E21AB4">
      <w:pPr>
        <w:spacing w:after="244"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C1AA49B" w14:textId="77777777" w:rsidR="00E466C0" w:rsidRDefault="00E21AB4">
      <w:pPr>
        <w:spacing w:after="0" w:line="240" w:lineRule="auto"/>
        <w:ind w:left="29" w:right="3346"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الحاجة لتغيير الأصل   </w:t>
      </w:r>
    </w:p>
    <w:p w14:paraId="6529B290" w14:textId="519151B4" w:rsidR="00E466C0" w:rsidRDefault="00E466C0">
      <w:pPr>
        <w:spacing w:after="53" w:line="240" w:lineRule="auto"/>
        <w:ind w:left="269" w:right="0" w:firstLine="0"/>
        <w:jc w:val="left"/>
        <w:rPr>
          <w:rFonts w:ascii="Markazi Text Medium" w:eastAsia="Markazi Text Medium" w:hAnsi="Markazi Text Medium" w:cs="Markazi Text Medium"/>
          <w:sz w:val="28"/>
          <w:szCs w:val="28"/>
        </w:rPr>
      </w:pPr>
    </w:p>
    <w:p w14:paraId="0BB41981" w14:textId="1C325270" w:rsidR="00E466C0" w:rsidRDefault="00E466C0">
      <w:pPr>
        <w:spacing w:after="75" w:line="240" w:lineRule="auto"/>
        <w:ind w:left="269" w:right="0" w:firstLine="0"/>
        <w:jc w:val="left"/>
        <w:rPr>
          <w:rFonts w:ascii="Markazi Text Medium" w:eastAsia="Markazi Text Medium" w:hAnsi="Markazi Text Medium" w:cs="Markazi Text Medium"/>
          <w:sz w:val="28"/>
          <w:szCs w:val="28"/>
        </w:rPr>
      </w:pPr>
    </w:p>
    <w:p w14:paraId="17431F84" w14:textId="57A626FB" w:rsidR="00E466C0" w:rsidRDefault="00E466C0">
      <w:pPr>
        <w:spacing w:after="40" w:line="240" w:lineRule="auto"/>
        <w:ind w:left="269" w:right="0" w:firstLine="0"/>
        <w:jc w:val="left"/>
        <w:rPr>
          <w:rFonts w:ascii="Markazi Text Medium" w:eastAsia="Markazi Text Medium" w:hAnsi="Markazi Text Medium" w:cs="Markazi Text Medium"/>
          <w:sz w:val="28"/>
          <w:szCs w:val="28"/>
        </w:rPr>
      </w:pPr>
    </w:p>
    <w:p w14:paraId="051CC088" w14:textId="77777777" w:rsidR="00E466C0" w:rsidRDefault="00E21AB4">
      <w:pPr>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B12D003"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5BC2DC2E"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7"/>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2C22D98" w14:textId="77777777">
        <w:trPr>
          <w:trHeight w:val="370"/>
        </w:trPr>
        <w:tc>
          <w:tcPr>
            <w:tcW w:w="2252" w:type="dxa"/>
            <w:tcBorders>
              <w:top w:val="nil"/>
              <w:left w:val="nil"/>
              <w:bottom w:val="nil"/>
              <w:right w:val="nil"/>
            </w:tcBorders>
          </w:tcPr>
          <w:p w14:paraId="5D85A96D"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6BC196D5"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CC45A38"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3C60577"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ECC6818"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1E5C07FF" w14:textId="5E21F44D" w:rsidR="00E466C0" w:rsidRDefault="00E21AB4">
      <w:pPr>
        <w:spacing w:after="0"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4BAB8B24" w14:textId="77777777" w:rsidR="00E466C0" w:rsidRDefault="00E21AB4">
      <w:pPr>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F05C530" w14:textId="77777777" w:rsidR="00E466C0" w:rsidRDefault="00E21AB4">
      <w:pPr>
        <w:pStyle w:val="Heading3"/>
        <w:spacing w:line="240" w:lineRule="auto"/>
        <w:ind w:right="3485"/>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p w14:paraId="6B6A857F" w14:textId="77777777" w:rsidR="00E466C0" w:rsidRDefault="00E21AB4">
      <w:pPr>
        <w:spacing w:after="0" w:line="240" w:lineRule="auto"/>
        <w:ind w:left="46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f8"/>
        <w:tblW w:w="9638" w:type="dxa"/>
        <w:tblInd w:w="-181" w:type="dxa"/>
        <w:tblLayout w:type="fixed"/>
        <w:tblLook w:val="0400" w:firstRow="0" w:lastRow="0" w:firstColumn="0" w:lastColumn="0" w:noHBand="0" w:noVBand="1"/>
      </w:tblPr>
      <w:tblGrid>
        <w:gridCol w:w="6915"/>
        <w:gridCol w:w="2723"/>
      </w:tblGrid>
      <w:tr w:rsidR="00E466C0" w14:paraId="71454329" w14:textId="77777777">
        <w:trPr>
          <w:trHeight w:val="443"/>
        </w:trPr>
        <w:tc>
          <w:tcPr>
            <w:tcW w:w="6915" w:type="dxa"/>
            <w:tcBorders>
              <w:top w:val="single" w:sz="4" w:space="0" w:color="000000"/>
              <w:left w:val="single" w:sz="4" w:space="0" w:color="000000"/>
              <w:bottom w:val="single" w:sz="4" w:space="0" w:color="000000"/>
              <w:right w:val="single" w:sz="4" w:space="0" w:color="000000"/>
            </w:tcBorders>
          </w:tcPr>
          <w:p w14:paraId="709048C7" w14:textId="77777777" w:rsidR="00E466C0" w:rsidRDefault="00E21AB4">
            <w:pPr>
              <w:tabs>
                <w:tab w:val="center" w:pos="4219"/>
              </w:tabs>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لا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p>
        </w:tc>
        <w:tc>
          <w:tcPr>
            <w:tcW w:w="2723" w:type="dxa"/>
            <w:tcBorders>
              <w:top w:val="single" w:sz="4" w:space="0" w:color="000000"/>
              <w:left w:val="single" w:sz="4" w:space="0" w:color="000000"/>
              <w:bottom w:val="single" w:sz="4" w:space="0" w:color="000000"/>
              <w:right w:val="single" w:sz="4" w:space="0" w:color="000000"/>
            </w:tcBorders>
          </w:tcPr>
          <w:p w14:paraId="6A44ED02" w14:textId="77777777" w:rsidR="00E466C0" w:rsidRDefault="00E21AB4">
            <w:pPr>
              <w:spacing w:after="0" w:line="240" w:lineRule="auto"/>
              <w:ind w:left="0" w:right="24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إمكانية الاستغناء عن الأصل   </w:t>
            </w:r>
          </w:p>
        </w:tc>
      </w:tr>
      <w:tr w:rsidR="00E466C0" w14:paraId="75088AE7" w14:textId="77777777">
        <w:trPr>
          <w:trHeight w:val="440"/>
        </w:trPr>
        <w:tc>
          <w:tcPr>
            <w:tcW w:w="6915" w:type="dxa"/>
            <w:tcBorders>
              <w:top w:val="single" w:sz="4" w:space="0" w:color="000000"/>
              <w:left w:val="single" w:sz="4" w:space="0" w:color="000000"/>
              <w:bottom w:val="single" w:sz="4" w:space="0" w:color="000000"/>
              <w:right w:val="nil"/>
            </w:tcBorders>
          </w:tcPr>
          <w:p w14:paraId="092E6925" w14:textId="77777777" w:rsidR="00E466C0" w:rsidRDefault="00E21AB4">
            <w:pPr>
              <w:spacing w:after="0" w:line="240" w:lineRule="auto"/>
              <w:ind w:left="13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إذا كان من غير الممكن يرجى ذكر السبب  </w:t>
            </w:r>
          </w:p>
        </w:tc>
        <w:tc>
          <w:tcPr>
            <w:tcW w:w="2723" w:type="dxa"/>
            <w:tcBorders>
              <w:top w:val="single" w:sz="4" w:space="0" w:color="000000"/>
              <w:left w:val="nil"/>
              <w:bottom w:val="single" w:sz="4" w:space="0" w:color="000000"/>
              <w:right w:val="single" w:sz="4" w:space="0" w:color="000000"/>
            </w:tcBorders>
          </w:tcPr>
          <w:p w14:paraId="54845D9F"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32B9A36E" w14:textId="77777777">
        <w:trPr>
          <w:trHeight w:val="443"/>
        </w:trPr>
        <w:tc>
          <w:tcPr>
            <w:tcW w:w="6915" w:type="dxa"/>
            <w:tcBorders>
              <w:top w:val="single" w:sz="4" w:space="0" w:color="000000"/>
              <w:left w:val="single" w:sz="4" w:space="0" w:color="000000"/>
              <w:bottom w:val="single" w:sz="4" w:space="0" w:color="000000"/>
              <w:right w:val="nil"/>
            </w:tcBorders>
          </w:tcPr>
          <w:p w14:paraId="63C5C091"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723" w:type="dxa"/>
            <w:tcBorders>
              <w:top w:val="single" w:sz="4" w:space="0" w:color="000000"/>
              <w:left w:val="nil"/>
              <w:bottom w:val="single" w:sz="4" w:space="0" w:color="000000"/>
              <w:right w:val="single" w:sz="4" w:space="0" w:color="000000"/>
            </w:tcBorders>
          </w:tcPr>
          <w:p w14:paraId="3479763C"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16BF7F51"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ED83C76" w14:textId="77777777">
        <w:trPr>
          <w:trHeight w:val="370"/>
        </w:trPr>
        <w:tc>
          <w:tcPr>
            <w:tcW w:w="2252" w:type="dxa"/>
            <w:tcBorders>
              <w:top w:val="nil"/>
              <w:left w:val="nil"/>
              <w:bottom w:val="nil"/>
              <w:right w:val="nil"/>
            </w:tcBorders>
          </w:tcPr>
          <w:p w14:paraId="4B83FD6C"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19DFE84"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539BF1B"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3654EA4"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086CFA1"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8946723" w14:textId="0BC34B07" w:rsidR="00E466C0" w:rsidRDefault="00E466C0">
      <w:pPr>
        <w:spacing w:after="40" w:line="240" w:lineRule="auto"/>
        <w:ind w:left="1037" w:right="0" w:firstLine="0"/>
        <w:jc w:val="left"/>
        <w:rPr>
          <w:rFonts w:ascii="Markazi Text Medium" w:eastAsia="Markazi Text Medium" w:hAnsi="Markazi Text Medium" w:cs="Markazi Text Medium"/>
          <w:sz w:val="28"/>
          <w:szCs w:val="28"/>
        </w:rPr>
      </w:pPr>
    </w:p>
    <w:p w14:paraId="004595B1" w14:textId="77777777" w:rsidR="00E466C0" w:rsidRDefault="00E21AB4">
      <w:pPr>
        <w:spacing w:after="33"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88C50F7" w14:textId="77777777" w:rsidR="00E466C0" w:rsidRDefault="00E21AB4">
      <w:pPr>
        <w:tabs>
          <w:tab w:val="left" w:pos="5220"/>
          <w:tab w:val="right" w:pos="8795"/>
        </w:tabs>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مدير إدارة الشؤون الإدارية</w:t>
      </w:r>
    </w:p>
    <w:tbl>
      <w:tblPr>
        <w:tblStyle w:val="affa"/>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2A47A9B" w14:textId="77777777">
        <w:trPr>
          <w:trHeight w:val="370"/>
        </w:trPr>
        <w:tc>
          <w:tcPr>
            <w:tcW w:w="2252" w:type="dxa"/>
            <w:tcBorders>
              <w:top w:val="nil"/>
              <w:left w:val="nil"/>
              <w:bottom w:val="nil"/>
              <w:right w:val="nil"/>
            </w:tcBorders>
          </w:tcPr>
          <w:p w14:paraId="0A0AC6E9"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A7D9CD2"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FF5FA1D"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A88E49B"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0B6DF62"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B007B81" w14:textId="6A0CE53D" w:rsidR="00E466C0" w:rsidRDefault="00E466C0">
      <w:pPr>
        <w:spacing w:after="40" w:line="240" w:lineRule="auto"/>
        <w:ind w:left="1037" w:right="0" w:firstLine="0"/>
        <w:jc w:val="left"/>
        <w:rPr>
          <w:rFonts w:ascii="Markazi Text Medium" w:eastAsia="Markazi Text Medium" w:hAnsi="Markazi Text Medium" w:cs="Markazi Text Medium"/>
          <w:sz w:val="28"/>
          <w:szCs w:val="28"/>
        </w:rPr>
      </w:pPr>
    </w:p>
    <w:p w14:paraId="4C8ECC9E" w14:textId="77777777" w:rsidR="00E466C0" w:rsidRDefault="00E21AB4">
      <w:pPr>
        <w:spacing w:after="3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D4CB18D"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b"/>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C1CE6B5" w14:textId="77777777">
        <w:trPr>
          <w:trHeight w:val="370"/>
        </w:trPr>
        <w:tc>
          <w:tcPr>
            <w:tcW w:w="2252" w:type="dxa"/>
            <w:tcBorders>
              <w:top w:val="nil"/>
              <w:left w:val="nil"/>
              <w:bottom w:val="nil"/>
              <w:right w:val="nil"/>
            </w:tcBorders>
          </w:tcPr>
          <w:p w14:paraId="22443422"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D90C1E3"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256AEA86"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11B3CDFB"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9F1CB9C"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BCB68B9" w14:textId="707F9891" w:rsidR="00E466C0" w:rsidRDefault="00E21AB4">
      <w:pPr>
        <w:spacing w:after="0" w:line="240" w:lineRule="auto"/>
        <w:ind w:left="1037" w:right="0" w:firstLine="0"/>
        <w:jc w:val="left"/>
        <w:rPr>
          <w:rFonts w:ascii="Markazi Text Medium" w:eastAsia="Markazi Text Medium" w:hAnsi="Markazi Text Medium" w:cs="Markazi Text Medium"/>
          <w:sz w:val="28"/>
          <w:szCs w:val="28"/>
        </w:rPr>
      </w:pPr>
      <w:r>
        <w:br w:type="page"/>
      </w:r>
    </w:p>
    <w:p w14:paraId="557D592C" w14:textId="77777777" w:rsidR="00E466C0" w:rsidRDefault="00E21AB4">
      <w:pPr>
        <w:pStyle w:val="Heading2"/>
        <w:spacing w:line="240" w:lineRule="auto"/>
        <w:ind w:left="10" w:right="2424"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التخلص من أصول ثابتة - نموذج (م - ٦)  </w:t>
      </w:r>
    </w:p>
    <w:tbl>
      <w:tblPr>
        <w:tblStyle w:val="affc"/>
        <w:tblW w:w="8656" w:type="dxa"/>
        <w:tblInd w:w="373" w:type="dxa"/>
        <w:tblLayout w:type="fixed"/>
        <w:tblLook w:val="0400" w:firstRow="0" w:lastRow="0" w:firstColumn="0" w:lastColumn="0" w:noHBand="0" w:noVBand="1"/>
      </w:tblPr>
      <w:tblGrid>
        <w:gridCol w:w="2091"/>
        <w:gridCol w:w="713"/>
        <w:gridCol w:w="1085"/>
        <w:gridCol w:w="1891"/>
        <w:gridCol w:w="963"/>
        <w:gridCol w:w="172"/>
        <w:gridCol w:w="1741"/>
      </w:tblGrid>
      <w:tr w:rsidR="00E466C0" w14:paraId="39318DC4" w14:textId="77777777">
        <w:trPr>
          <w:trHeight w:val="440"/>
        </w:trPr>
        <w:tc>
          <w:tcPr>
            <w:tcW w:w="6915" w:type="dxa"/>
            <w:gridSpan w:val="6"/>
            <w:tcBorders>
              <w:top w:val="single" w:sz="4" w:space="0" w:color="000000"/>
              <w:left w:val="single" w:sz="4" w:space="0" w:color="000000"/>
              <w:bottom w:val="single" w:sz="4" w:space="0" w:color="000000"/>
              <w:right w:val="single" w:sz="4" w:space="0" w:color="000000"/>
            </w:tcBorders>
          </w:tcPr>
          <w:p w14:paraId="44D2D044"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668C8E07" w14:textId="77777777" w:rsidR="00E466C0" w:rsidRDefault="00E21AB4">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الأصل  </w:t>
            </w:r>
          </w:p>
        </w:tc>
      </w:tr>
      <w:tr w:rsidR="00E466C0" w14:paraId="30CCB607" w14:textId="77777777">
        <w:trPr>
          <w:trHeight w:val="446"/>
        </w:trPr>
        <w:tc>
          <w:tcPr>
            <w:tcW w:w="2091" w:type="dxa"/>
            <w:tcBorders>
              <w:top w:val="single" w:sz="4" w:space="0" w:color="000000"/>
              <w:left w:val="single" w:sz="4" w:space="0" w:color="000000"/>
              <w:bottom w:val="single" w:sz="4" w:space="0" w:color="000000"/>
              <w:right w:val="single" w:sz="4" w:space="0" w:color="000000"/>
            </w:tcBorders>
          </w:tcPr>
          <w:p w14:paraId="3D186F45"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6D718673" w14:textId="77777777" w:rsidR="00E466C0" w:rsidRDefault="00E21AB4">
            <w:pPr>
              <w:spacing w:after="0" w:line="240" w:lineRule="auto"/>
              <w:ind w:left="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الموديل  </w:t>
            </w:r>
          </w:p>
        </w:tc>
        <w:tc>
          <w:tcPr>
            <w:tcW w:w="3026" w:type="dxa"/>
            <w:gridSpan w:val="3"/>
            <w:tcBorders>
              <w:top w:val="single" w:sz="4" w:space="0" w:color="000000"/>
              <w:left w:val="single" w:sz="4" w:space="0" w:color="000000"/>
              <w:bottom w:val="single" w:sz="4" w:space="0" w:color="000000"/>
              <w:right w:val="single" w:sz="4" w:space="0" w:color="000000"/>
            </w:tcBorders>
          </w:tcPr>
          <w:p w14:paraId="373FE88F"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29C97650" w14:textId="77777777" w:rsidR="00E466C0" w:rsidRDefault="00E21AB4">
            <w:pPr>
              <w:spacing w:after="0" w:line="240" w:lineRule="auto"/>
              <w:ind w:left="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المصنع  </w:t>
            </w:r>
          </w:p>
        </w:tc>
      </w:tr>
      <w:tr w:rsidR="00E466C0" w14:paraId="39B8FE75" w14:textId="77777777">
        <w:trPr>
          <w:trHeight w:val="442"/>
        </w:trPr>
        <w:tc>
          <w:tcPr>
            <w:tcW w:w="2091" w:type="dxa"/>
            <w:tcBorders>
              <w:top w:val="single" w:sz="4" w:space="0" w:color="000000"/>
              <w:left w:val="single" w:sz="4" w:space="0" w:color="000000"/>
              <w:bottom w:val="single" w:sz="4" w:space="0" w:color="000000"/>
              <w:right w:val="single" w:sz="4" w:space="0" w:color="000000"/>
            </w:tcBorders>
          </w:tcPr>
          <w:p w14:paraId="386FF1A7"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3996559B" w14:textId="77777777" w:rsidR="00E466C0" w:rsidRDefault="00E21AB4">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معدل الاستهلاك  </w:t>
            </w:r>
          </w:p>
        </w:tc>
        <w:tc>
          <w:tcPr>
            <w:tcW w:w="3026" w:type="dxa"/>
            <w:gridSpan w:val="3"/>
            <w:tcBorders>
              <w:top w:val="single" w:sz="4" w:space="0" w:color="000000"/>
              <w:left w:val="single" w:sz="4" w:space="0" w:color="000000"/>
              <w:bottom w:val="single" w:sz="4" w:space="0" w:color="000000"/>
              <w:right w:val="single" w:sz="4" w:space="0" w:color="000000"/>
            </w:tcBorders>
          </w:tcPr>
          <w:p w14:paraId="575EEF27"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70098ED2" w14:textId="77777777" w:rsidR="00E466C0" w:rsidRDefault="00E21AB4">
            <w:pPr>
              <w:spacing w:after="0" w:line="240" w:lineRule="auto"/>
              <w:ind w:left="0" w:right="2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تاريخ الشراء       </w:t>
            </w:r>
          </w:p>
        </w:tc>
      </w:tr>
      <w:tr w:rsidR="00E466C0" w14:paraId="0D1BD10C" w14:textId="77777777">
        <w:trPr>
          <w:trHeight w:val="442"/>
        </w:trPr>
        <w:tc>
          <w:tcPr>
            <w:tcW w:w="2091" w:type="dxa"/>
            <w:tcBorders>
              <w:top w:val="single" w:sz="4" w:space="0" w:color="000000"/>
              <w:left w:val="single" w:sz="4" w:space="0" w:color="000000"/>
              <w:bottom w:val="single" w:sz="4" w:space="0" w:color="000000"/>
              <w:right w:val="single" w:sz="4" w:space="0" w:color="000000"/>
            </w:tcBorders>
          </w:tcPr>
          <w:p w14:paraId="0906A533"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98" w:type="dxa"/>
            <w:gridSpan w:val="2"/>
            <w:tcBorders>
              <w:top w:val="single" w:sz="4" w:space="0" w:color="000000"/>
              <w:left w:val="single" w:sz="4" w:space="0" w:color="000000"/>
              <w:bottom w:val="single" w:sz="4" w:space="0" w:color="000000"/>
              <w:right w:val="single" w:sz="4" w:space="0" w:color="000000"/>
            </w:tcBorders>
          </w:tcPr>
          <w:p w14:paraId="5EFC4F12" w14:textId="77777777" w:rsidR="00E466C0" w:rsidRDefault="00E21AB4">
            <w:pPr>
              <w:spacing w:after="0" w:line="240" w:lineRule="auto"/>
              <w:ind w:left="0" w:right="3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الكلفة الأصلية  </w:t>
            </w:r>
          </w:p>
        </w:tc>
        <w:tc>
          <w:tcPr>
            <w:tcW w:w="3026" w:type="dxa"/>
            <w:gridSpan w:val="3"/>
            <w:tcBorders>
              <w:top w:val="single" w:sz="4" w:space="0" w:color="000000"/>
              <w:left w:val="single" w:sz="4" w:space="0" w:color="000000"/>
              <w:bottom w:val="single" w:sz="4" w:space="0" w:color="000000"/>
              <w:right w:val="single" w:sz="4" w:space="0" w:color="000000"/>
            </w:tcBorders>
          </w:tcPr>
          <w:p w14:paraId="10725290"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0CD61CCE" w14:textId="77777777" w:rsidR="00E466C0" w:rsidRDefault="00E21AB4">
            <w:pPr>
              <w:spacing w:after="0" w:line="240" w:lineRule="auto"/>
              <w:ind w:left="0" w:right="3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القيمة الدفترية  </w:t>
            </w:r>
          </w:p>
        </w:tc>
      </w:tr>
      <w:tr w:rsidR="00E466C0" w14:paraId="68A21021" w14:textId="77777777">
        <w:trPr>
          <w:trHeight w:val="442"/>
        </w:trPr>
        <w:tc>
          <w:tcPr>
            <w:tcW w:w="2804" w:type="dxa"/>
            <w:gridSpan w:val="2"/>
            <w:tcBorders>
              <w:top w:val="single" w:sz="4" w:space="0" w:color="000000"/>
              <w:left w:val="single" w:sz="4" w:space="0" w:color="000000"/>
              <w:bottom w:val="single" w:sz="4" w:space="0" w:color="000000"/>
              <w:right w:val="single" w:sz="4" w:space="0" w:color="000000"/>
            </w:tcBorders>
          </w:tcPr>
          <w:p w14:paraId="7F2F7466" w14:textId="77777777" w:rsidR="00E466C0" w:rsidRDefault="00E21AB4">
            <w:pPr>
              <w:spacing w:after="0" w:line="240" w:lineRule="auto"/>
              <w:ind w:left="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w:t>
            </w:r>
            <w:r>
              <w:rPr>
                <w:rFonts w:ascii="Markazi Text Medium" w:eastAsia="Markazi Text Medium" w:hAnsi="Markazi Text Medium" w:cs="Markazi Text Medium"/>
                <w:sz w:val="28"/>
                <w:szCs w:val="28"/>
                <w:rtl/>
              </w:rPr>
              <w:t xml:space="preserve">  معطل  </w:t>
            </w:r>
          </w:p>
        </w:tc>
        <w:tc>
          <w:tcPr>
            <w:tcW w:w="2976" w:type="dxa"/>
            <w:gridSpan w:val="2"/>
            <w:tcBorders>
              <w:top w:val="single" w:sz="4" w:space="0" w:color="000000"/>
              <w:left w:val="single" w:sz="4" w:space="0" w:color="000000"/>
              <w:bottom w:val="single" w:sz="4" w:space="0" w:color="000000"/>
              <w:right w:val="single" w:sz="4" w:space="0" w:color="000000"/>
            </w:tcBorders>
          </w:tcPr>
          <w:p w14:paraId="5A91725A" w14:textId="77777777" w:rsidR="00E466C0" w:rsidRDefault="00E21AB4">
            <w:pPr>
              <w:spacing w:after="0" w:line="240" w:lineRule="auto"/>
              <w:ind w:left="0" w:right="7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غير مستخدم  </w:t>
            </w:r>
          </w:p>
        </w:tc>
        <w:tc>
          <w:tcPr>
            <w:tcW w:w="2876" w:type="dxa"/>
            <w:gridSpan w:val="3"/>
            <w:tcBorders>
              <w:top w:val="single" w:sz="4" w:space="0" w:color="000000"/>
              <w:left w:val="single" w:sz="4" w:space="0" w:color="000000"/>
              <w:bottom w:val="single" w:sz="4" w:space="0" w:color="000000"/>
              <w:right w:val="single" w:sz="4" w:space="0" w:color="000000"/>
            </w:tcBorders>
          </w:tcPr>
          <w:p w14:paraId="18DCC5EF" w14:textId="77777777" w:rsidR="00E466C0" w:rsidRDefault="00E21AB4">
            <w:pPr>
              <w:spacing w:after="0" w:line="240" w:lineRule="auto"/>
              <w:ind w:left="0" w:right="8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مستخدم  </w:t>
            </w:r>
          </w:p>
        </w:tc>
      </w:tr>
      <w:tr w:rsidR="00E466C0" w14:paraId="48E1301D" w14:textId="77777777">
        <w:trPr>
          <w:trHeight w:val="440"/>
        </w:trPr>
        <w:tc>
          <w:tcPr>
            <w:tcW w:w="6743" w:type="dxa"/>
            <w:gridSpan w:val="5"/>
            <w:tcBorders>
              <w:top w:val="single" w:sz="4" w:space="0" w:color="000000"/>
              <w:left w:val="single" w:sz="4" w:space="0" w:color="000000"/>
              <w:bottom w:val="single" w:sz="4" w:space="0" w:color="000000"/>
              <w:right w:val="single" w:sz="4" w:space="0" w:color="000000"/>
            </w:tcBorders>
          </w:tcPr>
          <w:p w14:paraId="2C51A59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1913" w:type="dxa"/>
            <w:gridSpan w:val="2"/>
            <w:tcBorders>
              <w:top w:val="single" w:sz="4" w:space="0" w:color="000000"/>
              <w:left w:val="single" w:sz="4" w:space="0" w:color="000000"/>
              <w:bottom w:val="single" w:sz="4" w:space="0" w:color="000000"/>
              <w:right w:val="single" w:sz="4" w:space="0" w:color="000000"/>
            </w:tcBorders>
          </w:tcPr>
          <w:p w14:paraId="534994E0" w14:textId="77777777" w:rsidR="00E466C0" w:rsidRDefault="00E21AB4">
            <w:pPr>
              <w:spacing w:after="0" w:line="240" w:lineRule="auto"/>
              <w:ind w:left="0" w:right="13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حساب الأصل </w:t>
            </w:r>
          </w:p>
        </w:tc>
      </w:tr>
    </w:tbl>
    <w:p w14:paraId="01FFA11B" w14:textId="77777777" w:rsidR="00E466C0" w:rsidRDefault="00E21AB4">
      <w:pPr>
        <w:spacing w:after="0" w:line="240" w:lineRule="auto"/>
        <w:ind w:left="0" w:right="23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6D430BF" w14:textId="77777777" w:rsidR="00E466C0" w:rsidRDefault="00E21AB4">
      <w:pPr>
        <w:spacing w:after="0" w:line="240" w:lineRule="auto"/>
        <w:ind w:left="29" w:right="342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التخلص من الأصل  </w:t>
      </w:r>
    </w:p>
    <w:p w14:paraId="555EE21C" w14:textId="6EB352E2" w:rsidR="00E466C0" w:rsidRDefault="00E466C0">
      <w:pPr>
        <w:spacing w:after="75" w:line="240" w:lineRule="auto"/>
        <w:ind w:left="269" w:right="0" w:firstLine="0"/>
        <w:jc w:val="left"/>
        <w:rPr>
          <w:rFonts w:ascii="Markazi Text Medium" w:eastAsia="Markazi Text Medium" w:hAnsi="Markazi Text Medium" w:cs="Markazi Text Medium"/>
          <w:sz w:val="28"/>
          <w:szCs w:val="28"/>
        </w:rPr>
      </w:pPr>
    </w:p>
    <w:p w14:paraId="34152B08" w14:textId="2CD12634" w:rsidR="00E466C0" w:rsidRDefault="00E466C0">
      <w:pPr>
        <w:spacing w:after="53" w:line="240" w:lineRule="auto"/>
        <w:ind w:left="269" w:right="0" w:firstLine="0"/>
        <w:jc w:val="left"/>
        <w:rPr>
          <w:rFonts w:ascii="Markazi Text Medium" w:eastAsia="Markazi Text Medium" w:hAnsi="Markazi Text Medium" w:cs="Markazi Text Medium"/>
          <w:sz w:val="28"/>
          <w:szCs w:val="28"/>
        </w:rPr>
      </w:pPr>
    </w:p>
    <w:p w14:paraId="2B20AA19" w14:textId="77777777" w:rsidR="00E466C0" w:rsidRDefault="00E21AB4">
      <w:pPr>
        <w:pStyle w:val="Heading3"/>
        <w:shd w:val="clear" w:color="auto" w:fill="F2F2F2"/>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tbl>
      <w:tblPr>
        <w:tblStyle w:val="affd"/>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8045A5F" w14:textId="77777777">
        <w:trPr>
          <w:trHeight w:val="374"/>
        </w:trPr>
        <w:tc>
          <w:tcPr>
            <w:tcW w:w="2252" w:type="dxa"/>
            <w:tcBorders>
              <w:top w:val="nil"/>
              <w:left w:val="nil"/>
              <w:bottom w:val="nil"/>
              <w:right w:val="nil"/>
            </w:tcBorders>
          </w:tcPr>
          <w:p w14:paraId="1F2A52E8" w14:textId="77777777" w:rsidR="00E466C0" w:rsidRDefault="00E21AB4">
            <w:pPr>
              <w:tabs>
                <w:tab w:val="center" w:pos="1125"/>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5BB4F3F"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DDBE9DE"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28A7DC84"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AC378F6"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A0BC2A7" w14:textId="53C0F704" w:rsidR="00E466C0" w:rsidRDefault="00E21AB4">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60378032"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C3DDDD9" w14:textId="77777777" w:rsidR="00E466C0" w:rsidRDefault="00E21AB4">
      <w:pPr>
        <w:pStyle w:val="Heading3"/>
        <w:spacing w:line="240" w:lineRule="auto"/>
        <w:ind w:right="3485"/>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لاستخدام مدير الإدارة المالية  </w:t>
      </w:r>
    </w:p>
    <w:tbl>
      <w:tblPr>
        <w:tblStyle w:val="affe"/>
        <w:tblW w:w="8328" w:type="dxa"/>
        <w:tblInd w:w="474" w:type="dxa"/>
        <w:tblLayout w:type="fixed"/>
        <w:tblLook w:val="0400" w:firstRow="0" w:lastRow="0" w:firstColumn="0" w:lastColumn="0" w:noHBand="0" w:noVBand="1"/>
      </w:tblPr>
      <w:tblGrid>
        <w:gridCol w:w="2647"/>
        <w:gridCol w:w="1132"/>
        <w:gridCol w:w="2253"/>
        <w:gridCol w:w="882"/>
        <w:gridCol w:w="1414"/>
      </w:tblGrid>
      <w:tr w:rsidR="00E466C0" w14:paraId="3A36AB83" w14:textId="77777777">
        <w:trPr>
          <w:trHeight w:val="440"/>
        </w:trPr>
        <w:tc>
          <w:tcPr>
            <w:tcW w:w="6032" w:type="dxa"/>
            <w:gridSpan w:val="3"/>
            <w:tcBorders>
              <w:top w:val="single" w:sz="4" w:space="0" w:color="000000"/>
              <w:left w:val="single" w:sz="4" w:space="0" w:color="000000"/>
              <w:bottom w:val="single" w:sz="4" w:space="0" w:color="000000"/>
              <w:right w:val="nil"/>
            </w:tcBorders>
          </w:tcPr>
          <w:p w14:paraId="7C74A5F2" w14:textId="77777777" w:rsidR="00E466C0" w:rsidRDefault="00E21AB4">
            <w:pPr>
              <w:spacing w:after="0" w:line="240" w:lineRule="auto"/>
              <w:ind w:left="0" w:right="238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الإجراء المتبع  </w:t>
            </w:r>
          </w:p>
        </w:tc>
        <w:tc>
          <w:tcPr>
            <w:tcW w:w="2296" w:type="dxa"/>
            <w:gridSpan w:val="2"/>
            <w:tcBorders>
              <w:top w:val="single" w:sz="4" w:space="0" w:color="000000"/>
              <w:left w:val="nil"/>
              <w:bottom w:val="single" w:sz="4" w:space="0" w:color="000000"/>
              <w:right w:val="single" w:sz="4" w:space="0" w:color="000000"/>
            </w:tcBorders>
          </w:tcPr>
          <w:p w14:paraId="220F262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0A697267" w14:textId="77777777">
        <w:trPr>
          <w:trHeight w:val="442"/>
        </w:trPr>
        <w:tc>
          <w:tcPr>
            <w:tcW w:w="2647" w:type="dxa"/>
            <w:tcBorders>
              <w:top w:val="single" w:sz="4" w:space="0" w:color="000000"/>
              <w:left w:val="single" w:sz="4" w:space="0" w:color="000000"/>
              <w:bottom w:val="single" w:sz="4" w:space="0" w:color="000000"/>
              <w:right w:val="single" w:sz="4" w:space="0" w:color="000000"/>
            </w:tcBorders>
          </w:tcPr>
          <w:p w14:paraId="5E5E8D2A"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6C5A7685" w14:textId="77777777" w:rsidR="00E466C0" w:rsidRDefault="00E21AB4">
            <w:pPr>
              <w:spacing w:after="0" w:line="240" w:lineRule="auto"/>
              <w:ind w:left="0" w:right="2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المشتري  </w:t>
            </w:r>
          </w:p>
        </w:tc>
        <w:tc>
          <w:tcPr>
            <w:tcW w:w="2253" w:type="dxa"/>
            <w:tcBorders>
              <w:top w:val="single" w:sz="4" w:space="0" w:color="000000"/>
              <w:left w:val="single" w:sz="4" w:space="0" w:color="000000"/>
              <w:bottom w:val="single" w:sz="4" w:space="0" w:color="000000"/>
              <w:right w:val="single" w:sz="4" w:space="0" w:color="000000"/>
            </w:tcBorders>
          </w:tcPr>
          <w:p w14:paraId="6581CC97"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3F92BBDC" w14:textId="77777777" w:rsidR="00E466C0" w:rsidRDefault="00E21AB4">
            <w:pPr>
              <w:spacing w:after="0" w:line="240" w:lineRule="auto"/>
              <w:ind w:left="0" w:right="29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بسعر  </w:t>
            </w:r>
          </w:p>
        </w:tc>
        <w:tc>
          <w:tcPr>
            <w:tcW w:w="1414" w:type="dxa"/>
            <w:tcBorders>
              <w:top w:val="single" w:sz="4" w:space="0" w:color="000000"/>
              <w:left w:val="single" w:sz="4" w:space="0" w:color="000000"/>
              <w:bottom w:val="single" w:sz="4" w:space="0" w:color="000000"/>
              <w:right w:val="single" w:sz="4" w:space="0" w:color="000000"/>
            </w:tcBorders>
          </w:tcPr>
          <w:p w14:paraId="7B3DBC30" w14:textId="77777777" w:rsidR="00E466C0" w:rsidRDefault="00E21AB4">
            <w:pPr>
              <w:spacing w:after="0" w:line="240" w:lineRule="auto"/>
              <w:ind w:left="0" w:right="52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للبيع</w:t>
            </w:r>
            <w:r>
              <w:rPr>
                <w:rFonts w:ascii="Markazi Text Medium" w:eastAsia="Markazi Text Medium" w:hAnsi="Markazi Text Medium" w:cs="Markazi Text Medium"/>
                <w:b/>
                <w:bCs/>
                <w:sz w:val="28"/>
                <w:szCs w:val="28"/>
              </w:rPr>
              <w:t xml:space="preserve">  </w:t>
            </w:r>
          </w:p>
        </w:tc>
      </w:tr>
      <w:tr w:rsidR="00E466C0" w14:paraId="06A73901" w14:textId="77777777">
        <w:trPr>
          <w:trHeight w:val="442"/>
        </w:trPr>
        <w:tc>
          <w:tcPr>
            <w:tcW w:w="2647" w:type="dxa"/>
            <w:tcBorders>
              <w:top w:val="single" w:sz="4" w:space="0" w:color="000000"/>
              <w:left w:val="single" w:sz="4" w:space="0" w:color="000000"/>
              <w:bottom w:val="single" w:sz="4" w:space="0" w:color="000000"/>
              <w:right w:val="single" w:sz="4" w:space="0" w:color="000000"/>
            </w:tcBorders>
          </w:tcPr>
          <w:p w14:paraId="0A56A1BA"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38871AE9" w14:textId="77777777" w:rsidR="00E466C0" w:rsidRDefault="00E21AB4">
            <w:pPr>
              <w:spacing w:after="0" w:line="240" w:lineRule="auto"/>
              <w:ind w:left="0" w:right="2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المشتري  </w:t>
            </w:r>
          </w:p>
        </w:tc>
        <w:tc>
          <w:tcPr>
            <w:tcW w:w="2253" w:type="dxa"/>
            <w:tcBorders>
              <w:top w:val="single" w:sz="4" w:space="0" w:color="000000"/>
              <w:left w:val="single" w:sz="4" w:space="0" w:color="000000"/>
              <w:bottom w:val="single" w:sz="4" w:space="0" w:color="000000"/>
              <w:right w:val="single" w:sz="4" w:space="0" w:color="000000"/>
            </w:tcBorders>
          </w:tcPr>
          <w:p w14:paraId="32203B48"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198EFC72" w14:textId="77777777" w:rsidR="00E466C0" w:rsidRDefault="00E21AB4">
            <w:pPr>
              <w:spacing w:after="0" w:line="240" w:lineRule="auto"/>
              <w:ind w:left="0" w:right="26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بقيمة  </w:t>
            </w:r>
          </w:p>
        </w:tc>
        <w:tc>
          <w:tcPr>
            <w:tcW w:w="1414" w:type="dxa"/>
            <w:tcBorders>
              <w:top w:val="single" w:sz="4" w:space="0" w:color="000000"/>
              <w:left w:val="single" w:sz="4" w:space="0" w:color="000000"/>
              <w:bottom w:val="single" w:sz="4" w:space="0" w:color="000000"/>
              <w:right w:val="single" w:sz="4" w:space="0" w:color="000000"/>
            </w:tcBorders>
          </w:tcPr>
          <w:p w14:paraId="1D77593D" w14:textId="77777777" w:rsidR="00E466C0" w:rsidRDefault="00E21AB4">
            <w:pPr>
              <w:spacing w:after="0" w:line="240" w:lineRule="auto"/>
              <w:ind w:left="0" w:right="16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للاستبعاد  </w:t>
            </w:r>
          </w:p>
        </w:tc>
      </w:tr>
      <w:tr w:rsidR="00E466C0" w14:paraId="0F79ADA7" w14:textId="77777777">
        <w:trPr>
          <w:trHeight w:val="445"/>
        </w:trPr>
        <w:tc>
          <w:tcPr>
            <w:tcW w:w="2647" w:type="dxa"/>
            <w:tcBorders>
              <w:top w:val="single" w:sz="4" w:space="0" w:color="000000"/>
              <w:left w:val="single" w:sz="4" w:space="0" w:color="000000"/>
              <w:bottom w:val="single" w:sz="4" w:space="0" w:color="000000"/>
              <w:right w:val="single" w:sz="4" w:space="0" w:color="000000"/>
            </w:tcBorders>
          </w:tcPr>
          <w:p w14:paraId="5842858C" w14:textId="77777777" w:rsidR="00E466C0" w:rsidRDefault="00E21AB4">
            <w:pPr>
              <w:spacing w:after="0" w:line="240" w:lineRule="auto"/>
              <w:ind w:left="0" w:right="111"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2" w:type="dxa"/>
            <w:tcBorders>
              <w:top w:val="single" w:sz="4" w:space="0" w:color="000000"/>
              <w:left w:val="single" w:sz="4" w:space="0" w:color="000000"/>
              <w:bottom w:val="single" w:sz="4" w:space="0" w:color="000000"/>
              <w:right w:val="single" w:sz="4" w:space="0" w:color="000000"/>
            </w:tcBorders>
          </w:tcPr>
          <w:p w14:paraId="0B0A2FD1" w14:textId="77777777" w:rsidR="00E466C0" w:rsidRDefault="00E21AB4">
            <w:pPr>
              <w:spacing w:after="0" w:line="240" w:lineRule="auto"/>
              <w:ind w:left="0" w:right="68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إلى  </w:t>
            </w:r>
          </w:p>
        </w:tc>
        <w:tc>
          <w:tcPr>
            <w:tcW w:w="2253" w:type="dxa"/>
            <w:tcBorders>
              <w:top w:val="single" w:sz="4" w:space="0" w:color="000000"/>
              <w:left w:val="single" w:sz="4" w:space="0" w:color="000000"/>
              <w:bottom w:val="single" w:sz="4" w:space="0" w:color="000000"/>
              <w:right w:val="single" w:sz="4" w:space="0" w:color="000000"/>
            </w:tcBorders>
          </w:tcPr>
          <w:p w14:paraId="20D9243E"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882" w:type="dxa"/>
            <w:tcBorders>
              <w:top w:val="single" w:sz="4" w:space="0" w:color="000000"/>
              <w:left w:val="single" w:sz="4" w:space="0" w:color="000000"/>
              <w:bottom w:val="single" w:sz="4" w:space="0" w:color="000000"/>
              <w:right w:val="single" w:sz="4" w:space="0" w:color="000000"/>
            </w:tcBorders>
          </w:tcPr>
          <w:p w14:paraId="455024A8"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w:t>
            </w:r>
          </w:p>
        </w:tc>
        <w:tc>
          <w:tcPr>
            <w:tcW w:w="1414" w:type="dxa"/>
            <w:tcBorders>
              <w:top w:val="single" w:sz="4" w:space="0" w:color="000000"/>
              <w:left w:val="single" w:sz="4" w:space="0" w:color="000000"/>
              <w:bottom w:val="single" w:sz="4" w:space="0" w:color="000000"/>
              <w:right w:val="single" w:sz="4" w:space="0" w:color="000000"/>
            </w:tcBorders>
          </w:tcPr>
          <w:p w14:paraId="2E9B1B79" w14:textId="77777777" w:rsidR="00E466C0" w:rsidRDefault="00E21AB4">
            <w:pPr>
              <w:spacing w:after="0" w:line="240" w:lineRule="auto"/>
              <w:ind w:left="0" w:right="49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للنقل  </w:t>
            </w:r>
          </w:p>
        </w:tc>
      </w:tr>
    </w:tbl>
    <w:p w14:paraId="4A07981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43DD4D6" w14:textId="77777777">
        <w:trPr>
          <w:trHeight w:val="374"/>
        </w:trPr>
        <w:tc>
          <w:tcPr>
            <w:tcW w:w="2252" w:type="dxa"/>
            <w:tcBorders>
              <w:top w:val="nil"/>
              <w:left w:val="nil"/>
              <w:bottom w:val="nil"/>
              <w:right w:val="nil"/>
            </w:tcBorders>
          </w:tcPr>
          <w:p w14:paraId="20627B94"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D2BB2B4"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073B0B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14ED969"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8F759D4"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31ADFC6" w14:textId="7D1CC510"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59077416"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DFD62F0"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4CC936BA"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0"/>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A83401E" w14:textId="77777777">
        <w:trPr>
          <w:trHeight w:val="374"/>
        </w:trPr>
        <w:tc>
          <w:tcPr>
            <w:tcW w:w="2252" w:type="dxa"/>
            <w:tcBorders>
              <w:top w:val="nil"/>
              <w:left w:val="nil"/>
              <w:bottom w:val="nil"/>
              <w:right w:val="nil"/>
            </w:tcBorders>
          </w:tcPr>
          <w:p w14:paraId="5E45577C"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253A08B0"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E6C1D3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4A948DA"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D5CC1C9"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83FA1BB" w14:textId="78F8D553" w:rsidR="00E466C0" w:rsidRDefault="00E466C0">
      <w:pPr>
        <w:spacing w:after="0" w:line="240" w:lineRule="auto"/>
        <w:ind w:left="1037" w:right="0" w:firstLine="0"/>
        <w:jc w:val="left"/>
        <w:rPr>
          <w:rFonts w:ascii="Markazi Text Medium" w:eastAsia="Markazi Text Medium" w:hAnsi="Markazi Text Medium" w:cs="Markazi Text Medium"/>
          <w:sz w:val="28"/>
          <w:szCs w:val="28"/>
        </w:rPr>
      </w:pPr>
    </w:p>
    <w:p w14:paraId="4C2C4CD0" w14:textId="77777777" w:rsidR="00E466C0" w:rsidRDefault="00E466C0">
      <w:pPr>
        <w:pStyle w:val="Heading2"/>
        <w:spacing w:line="240" w:lineRule="auto"/>
        <w:ind w:left="10" w:right="2501" w:firstLine="35"/>
        <w:jc w:val="left"/>
        <w:rPr>
          <w:rFonts w:ascii="Markazi Text Medium" w:eastAsia="Markazi Text Medium" w:hAnsi="Markazi Text Medium" w:cs="Markazi Text Medium"/>
          <w:sz w:val="28"/>
          <w:szCs w:val="28"/>
        </w:rPr>
      </w:pPr>
    </w:p>
    <w:p w14:paraId="5A8BA526" w14:textId="77777777" w:rsidR="00E466C0" w:rsidRDefault="00E21AB4">
      <w:pPr>
        <w:pStyle w:val="Heading2"/>
        <w:spacing w:line="240" w:lineRule="auto"/>
        <w:ind w:left="10" w:right="2501"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فتح حساب بنكي جديد - نموذج (م – ٧)  </w:t>
      </w:r>
    </w:p>
    <w:p w14:paraId="3A4B77A0" w14:textId="77777777" w:rsidR="00E466C0" w:rsidRDefault="00E21AB4">
      <w:pPr>
        <w:spacing w:after="0" w:line="240" w:lineRule="auto"/>
        <w:ind w:left="29" w:right="3350"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الحاجة لحساب جديد  </w:t>
      </w:r>
    </w:p>
    <w:p w14:paraId="7C390046" w14:textId="79A2E359" w:rsidR="00E466C0" w:rsidRDefault="00E466C0">
      <w:pPr>
        <w:spacing w:after="75" w:line="240" w:lineRule="auto"/>
        <w:ind w:left="269" w:right="0" w:firstLine="0"/>
        <w:jc w:val="left"/>
        <w:rPr>
          <w:rFonts w:ascii="Markazi Text Medium" w:eastAsia="Markazi Text Medium" w:hAnsi="Markazi Text Medium" w:cs="Markazi Text Medium"/>
          <w:sz w:val="28"/>
          <w:szCs w:val="28"/>
        </w:rPr>
      </w:pPr>
    </w:p>
    <w:p w14:paraId="31CC84C0" w14:textId="7FABB746" w:rsidR="00E466C0" w:rsidRDefault="00E466C0">
      <w:pPr>
        <w:spacing w:after="75" w:line="240" w:lineRule="auto"/>
        <w:ind w:left="269" w:right="0" w:firstLine="0"/>
        <w:jc w:val="left"/>
        <w:rPr>
          <w:rFonts w:ascii="Markazi Text Medium" w:eastAsia="Markazi Text Medium" w:hAnsi="Markazi Text Medium" w:cs="Markazi Text Medium"/>
          <w:sz w:val="28"/>
          <w:szCs w:val="28"/>
        </w:rPr>
      </w:pPr>
    </w:p>
    <w:p w14:paraId="0E0D9564" w14:textId="56F7E8D2" w:rsidR="00E466C0" w:rsidRDefault="00E466C0">
      <w:pPr>
        <w:spacing w:after="53" w:line="240" w:lineRule="auto"/>
        <w:ind w:left="269" w:right="0" w:firstLine="0"/>
        <w:jc w:val="left"/>
        <w:rPr>
          <w:rFonts w:ascii="Markazi Text Medium" w:eastAsia="Markazi Text Medium" w:hAnsi="Markazi Text Medium" w:cs="Markazi Text Medium"/>
          <w:sz w:val="28"/>
          <w:szCs w:val="28"/>
        </w:rPr>
      </w:pPr>
    </w:p>
    <w:p w14:paraId="3A28D66D"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B6D6CF"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405B9A6B"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1"/>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EB938D2" w14:textId="77777777">
        <w:trPr>
          <w:trHeight w:val="370"/>
        </w:trPr>
        <w:tc>
          <w:tcPr>
            <w:tcW w:w="2252" w:type="dxa"/>
            <w:tcBorders>
              <w:top w:val="nil"/>
              <w:left w:val="nil"/>
              <w:bottom w:val="nil"/>
              <w:right w:val="nil"/>
            </w:tcBorders>
          </w:tcPr>
          <w:p w14:paraId="153FBED6"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988C18D"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E7625B3"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359117F3"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A50898A"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2C580EB" w14:textId="77777777" w:rsidR="00E466C0" w:rsidRDefault="00E21AB4">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DEF8CCA" w14:textId="3715B61B"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59F8FDEB" w14:textId="77777777" w:rsidR="00E466C0" w:rsidRDefault="00E21AB4">
      <w:pPr>
        <w:shd w:val="clear" w:color="auto" w:fill="F3F3F3"/>
        <w:spacing w:after="0" w:line="240" w:lineRule="auto"/>
        <w:ind w:left="10" w:right="3892"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لاستخدام المحاسب</w:t>
      </w:r>
      <w:r>
        <w:rPr>
          <w:rFonts w:ascii="Markazi Text Medium" w:eastAsia="Markazi Text Medium" w:hAnsi="Markazi Text Medium" w:cs="Markazi Text Medium"/>
          <w:b/>
          <w:bCs/>
          <w:sz w:val="28"/>
          <w:szCs w:val="28"/>
        </w:rPr>
        <w:t xml:space="preserve">  </w:t>
      </w:r>
    </w:p>
    <w:p w14:paraId="403206B9" w14:textId="77777777" w:rsidR="00E466C0" w:rsidRDefault="00E21AB4">
      <w:pPr>
        <w:spacing w:after="0" w:line="240" w:lineRule="auto"/>
        <w:ind w:left="46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bl>
      <w:tblPr>
        <w:tblStyle w:val="afff2"/>
        <w:tblW w:w="8328" w:type="dxa"/>
        <w:tblInd w:w="373" w:type="dxa"/>
        <w:tblLayout w:type="fixed"/>
        <w:tblLook w:val="0400" w:firstRow="0" w:lastRow="0" w:firstColumn="0" w:lastColumn="0" w:noHBand="0" w:noVBand="1"/>
      </w:tblPr>
      <w:tblGrid>
        <w:gridCol w:w="2662"/>
        <w:gridCol w:w="1130"/>
        <w:gridCol w:w="2412"/>
        <w:gridCol w:w="2124"/>
      </w:tblGrid>
      <w:tr w:rsidR="00E466C0" w14:paraId="0BEBA085" w14:textId="77777777">
        <w:trPr>
          <w:trHeight w:val="436"/>
        </w:trPr>
        <w:tc>
          <w:tcPr>
            <w:tcW w:w="6204" w:type="dxa"/>
            <w:gridSpan w:val="3"/>
            <w:tcBorders>
              <w:top w:val="single" w:sz="4" w:space="0" w:color="000000"/>
              <w:left w:val="single" w:sz="4" w:space="0" w:color="000000"/>
              <w:bottom w:val="single" w:sz="4" w:space="0" w:color="000000"/>
              <w:right w:val="nil"/>
            </w:tcBorders>
          </w:tcPr>
          <w:p w14:paraId="5A38C5B1" w14:textId="77777777" w:rsidR="00E466C0" w:rsidRDefault="00E21AB4">
            <w:pPr>
              <w:spacing w:after="0" w:line="240" w:lineRule="auto"/>
              <w:ind w:left="0" w:right="280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الحساب البنكي المطلوب  </w:t>
            </w:r>
          </w:p>
        </w:tc>
        <w:tc>
          <w:tcPr>
            <w:tcW w:w="2124" w:type="dxa"/>
            <w:tcBorders>
              <w:top w:val="single" w:sz="4" w:space="0" w:color="000000"/>
              <w:left w:val="nil"/>
              <w:bottom w:val="single" w:sz="4" w:space="0" w:color="000000"/>
              <w:right w:val="single" w:sz="4" w:space="0" w:color="000000"/>
            </w:tcBorders>
          </w:tcPr>
          <w:p w14:paraId="4F04F30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5C97B150" w14:textId="77777777">
        <w:trPr>
          <w:trHeight w:val="442"/>
        </w:trPr>
        <w:tc>
          <w:tcPr>
            <w:tcW w:w="6204" w:type="dxa"/>
            <w:gridSpan w:val="3"/>
            <w:tcBorders>
              <w:top w:val="single" w:sz="4" w:space="0" w:color="000000"/>
              <w:left w:val="single" w:sz="4" w:space="0" w:color="000000"/>
              <w:bottom w:val="single" w:sz="4" w:space="0" w:color="000000"/>
              <w:right w:val="single" w:sz="4" w:space="0" w:color="000000"/>
            </w:tcBorders>
          </w:tcPr>
          <w:p w14:paraId="6979CD67"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00C9E660"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البنك  </w:t>
            </w:r>
          </w:p>
        </w:tc>
      </w:tr>
      <w:tr w:rsidR="00E466C0" w14:paraId="67545A29" w14:textId="77777777">
        <w:trPr>
          <w:trHeight w:val="444"/>
        </w:trPr>
        <w:tc>
          <w:tcPr>
            <w:tcW w:w="2662" w:type="dxa"/>
            <w:tcBorders>
              <w:top w:val="single" w:sz="4" w:space="0" w:color="000000"/>
              <w:left w:val="single" w:sz="4" w:space="0" w:color="000000"/>
              <w:bottom w:val="single" w:sz="4" w:space="0" w:color="000000"/>
              <w:right w:val="single" w:sz="4" w:space="0" w:color="000000"/>
            </w:tcBorders>
          </w:tcPr>
          <w:p w14:paraId="427A2BFF"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3F6A416" w14:textId="77777777" w:rsidR="00E466C0" w:rsidRDefault="00E21AB4">
            <w:pPr>
              <w:spacing w:after="0" w:line="240" w:lineRule="auto"/>
              <w:ind w:left="0" w:right="3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المدينة  </w:t>
            </w:r>
          </w:p>
        </w:tc>
        <w:tc>
          <w:tcPr>
            <w:tcW w:w="2412" w:type="dxa"/>
            <w:tcBorders>
              <w:top w:val="single" w:sz="4" w:space="0" w:color="000000"/>
              <w:left w:val="single" w:sz="4" w:space="0" w:color="000000"/>
              <w:bottom w:val="single" w:sz="4" w:space="0" w:color="000000"/>
              <w:right w:val="single" w:sz="4" w:space="0" w:color="000000"/>
            </w:tcBorders>
          </w:tcPr>
          <w:p w14:paraId="0801C0A7"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6488648" w14:textId="77777777" w:rsidR="00E466C0" w:rsidRDefault="00E21AB4">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الفرع  </w:t>
            </w:r>
          </w:p>
        </w:tc>
      </w:tr>
      <w:tr w:rsidR="00E466C0" w14:paraId="2B8D33AF" w14:textId="77777777">
        <w:trPr>
          <w:trHeight w:val="443"/>
        </w:trPr>
        <w:tc>
          <w:tcPr>
            <w:tcW w:w="6204" w:type="dxa"/>
            <w:gridSpan w:val="3"/>
            <w:tcBorders>
              <w:top w:val="single" w:sz="4" w:space="0" w:color="000000"/>
              <w:left w:val="single" w:sz="4" w:space="0" w:color="000000"/>
              <w:bottom w:val="single" w:sz="4" w:space="0" w:color="000000"/>
              <w:right w:val="single" w:sz="4" w:space="0" w:color="000000"/>
            </w:tcBorders>
          </w:tcPr>
          <w:p w14:paraId="2A13C737"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53CE472C" w14:textId="77777777" w:rsidR="00E466C0" w:rsidRDefault="00E21AB4">
            <w:pPr>
              <w:spacing w:after="0" w:line="240" w:lineRule="auto"/>
              <w:ind w:left="0" w:right="17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63048C1A" w14:textId="77777777" w:rsidR="00E466C0" w:rsidRDefault="00E21AB4">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07F9EE2" w14:textId="77777777" w:rsidR="00E466C0" w:rsidRDefault="00E21AB4">
      <w:pPr>
        <w:pStyle w:val="Heading3"/>
        <w:spacing w:line="240" w:lineRule="auto"/>
        <w:ind w:right="43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المحاسب  </w:t>
      </w:r>
    </w:p>
    <w:p w14:paraId="7AFF0AFB"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464B512" w14:textId="77777777">
        <w:trPr>
          <w:trHeight w:val="370"/>
        </w:trPr>
        <w:tc>
          <w:tcPr>
            <w:tcW w:w="2252" w:type="dxa"/>
            <w:tcBorders>
              <w:top w:val="nil"/>
              <w:left w:val="nil"/>
              <w:bottom w:val="nil"/>
              <w:right w:val="nil"/>
            </w:tcBorders>
          </w:tcPr>
          <w:p w14:paraId="255538F2"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17655D5"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3C7B5E1"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F9948FC"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691D9FE"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6835E89" w14:textId="6A9A28A2"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08CE964C"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868A3FE" w14:textId="77777777" w:rsidR="00E466C0" w:rsidRDefault="00E21AB4">
      <w:pPr>
        <w:tabs>
          <w:tab w:val="left" w:pos="5640"/>
          <w:tab w:val="right" w:pos="8795"/>
        </w:tabs>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اعتماد مدير الإدارة المالية</w:t>
      </w:r>
    </w:p>
    <w:tbl>
      <w:tblPr>
        <w:tblStyle w:val="afff4"/>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175BAD81" w14:textId="77777777">
        <w:trPr>
          <w:trHeight w:val="370"/>
        </w:trPr>
        <w:tc>
          <w:tcPr>
            <w:tcW w:w="2252" w:type="dxa"/>
            <w:tcBorders>
              <w:top w:val="nil"/>
              <w:left w:val="nil"/>
              <w:bottom w:val="nil"/>
              <w:right w:val="nil"/>
            </w:tcBorders>
          </w:tcPr>
          <w:p w14:paraId="616844ED"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8292976"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E288D40"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4BFB3FB"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96874F4"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31BE0D1" w14:textId="3FDBB421"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4F8C792F" w14:textId="77777777" w:rsidR="00E466C0" w:rsidRDefault="00E21AB4">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B11CFF2"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E6F5B4C" w14:textId="77777777">
        <w:trPr>
          <w:trHeight w:val="370"/>
        </w:trPr>
        <w:tc>
          <w:tcPr>
            <w:tcW w:w="2252" w:type="dxa"/>
            <w:tcBorders>
              <w:top w:val="nil"/>
              <w:left w:val="nil"/>
              <w:bottom w:val="nil"/>
              <w:right w:val="nil"/>
            </w:tcBorders>
          </w:tcPr>
          <w:p w14:paraId="556368E1"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1BB6424"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CFDA233"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94478A9"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2D5C83B"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10E409D"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AD17DE2" w14:textId="77777777" w:rsidR="00E466C0" w:rsidRDefault="00E21AB4">
      <w:pPr>
        <w:pStyle w:val="Heading2"/>
        <w:spacing w:line="240" w:lineRule="auto"/>
        <w:ind w:right="27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إغلاق حساب بنكي -  نموذج (م - ٨)  </w:t>
      </w:r>
    </w:p>
    <w:p w14:paraId="11D71F72"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6"/>
        <w:tblW w:w="8255" w:type="dxa"/>
        <w:tblInd w:w="509" w:type="dxa"/>
        <w:tblLayout w:type="fixed"/>
        <w:tblLook w:val="0400" w:firstRow="0" w:lastRow="0" w:firstColumn="0" w:lastColumn="0" w:noHBand="0" w:noVBand="1"/>
      </w:tblPr>
      <w:tblGrid>
        <w:gridCol w:w="5672"/>
        <w:gridCol w:w="2583"/>
      </w:tblGrid>
      <w:tr w:rsidR="00E466C0" w14:paraId="71C9E440" w14:textId="77777777">
        <w:trPr>
          <w:trHeight w:val="439"/>
        </w:trPr>
        <w:tc>
          <w:tcPr>
            <w:tcW w:w="5672" w:type="dxa"/>
            <w:tcBorders>
              <w:top w:val="single" w:sz="4" w:space="0" w:color="000000"/>
              <w:left w:val="single" w:sz="4" w:space="0" w:color="000000"/>
              <w:bottom w:val="single" w:sz="4" w:space="0" w:color="000000"/>
              <w:right w:val="single" w:sz="4" w:space="0" w:color="000000"/>
            </w:tcBorders>
          </w:tcPr>
          <w:p w14:paraId="04DE11D0" w14:textId="77777777" w:rsidR="00E466C0" w:rsidRDefault="00E21AB4">
            <w:pPr>
              <w:spacing w:after="0" w:line="240" w:lineRule="auto"/>
              <w:ind w:left="35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583" w:type="dxa"/>
            <w:tcBorders>
              <w:top w:val="single" w:sz="4" w:space="0" w:color="000000"/>
              <w:left w:val="single" w:sz="4" w:space="0" w:color="000000"/>
              <w:bottom w:val="single" w:sz="4" w:space="0" w:color="000000"/>
              <w:right w:val="single" w:sz="4" w:space="0" w:color="000000"/>
            </w:tcBorders>
          </w:tcPr>
          <w:p w14:paraId="565E1148"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bl>
    <w:p w14:paraId="69465712" w14:textId="77777777" w:rsidR="00E466C0" w:rsidRDefault="00E21AB4">
      <w:pPr>
        <w:spacing w:after="244"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A873610" w14:textId="77777777" w:rsidR="00E466C0" w:rsidRDefault="00E21AB4">
      <w:pPr>
        <w:spacing w:after="0" w:line="240" w:lineRule="auto"/>
        <w:ind w:left="29" w:right="3648" w:hanging="1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مبررات إغلاق الحساب  </w:t>
      </w:r>
    </w:p>
    <w:p w14:paraId="4031EC90" w14:textId="6E9406F4" w:rsidR="00E466C0" w:rsidRDefault="00E466C0">
      <w:pPr>
        <w:spacing w:after="75" w:line="240" w:lineRule="auto"/>
        <w:ind w:left="269" w:right="0" w:firstLine="0"/>
        <w:jc w:val="left"/>
        <w:rPr>
          <w:rFonts w:ascii="Markazi Text Medium" w:eastAsia="Markazi Text Medium" w:hAnsi="Markazi Text Medium" w:cs="Markazi Text Medium"/>
          <w:sz w:val="28"/>
          <w:szCs w:val="28"/>
        </w:rPr>
      </w:pPr>
    </w:p>
    <w:p w14:paraId="564D279A" w14:textId="581D13F8" w:rsidR="00E466C0" w:rsidRDefault="00E466C0">
      <w:pPr>
        <w:spacing w:after="53" w:line="240" w:lineRule="auto"/>
        <w:ind w:left="269" w:right="0" w:firstLine="0"/>
        <w:jc w:val="left"/>
        <w:rPr>
          <w:rFonts w:ascii="Markazi Text Medium" w:eastAsia="Markazi Text Medium" w:hAnsi="Markazi Text Medium" w:cs="Markazi Text Medium"/>
          <w:sz w:val="28"/>
          <w:szCs w:val="28"/>
        </w:rPr>
      </w:pPr>
    </w:p>
    <w:p w14:paraId="68F5303C"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2148603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7"/>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7A7FA1A" w14:textId="77777777">
        <w:trPr>
          <w:trHeight w:val="370"/>
        </w:trPr>
        <w:tc>
          <w:tcPr>
            <w:tcW w:w="2252" w:type="dxa"/>
            <w:tcBorders>
              <w:top w:val="nil"/>
              <w:left w:val="nil"/>
              <w:bottom w:val="nil"/>
              <w:right w:val="nil"/>
            </w:tcBorders>
          </w:tcPr>
          <w:p w14:paraId="709FDF77"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04CCEFE"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5DADBC5D"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6D2030AC"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6F81E1D"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232A0CC" w14:textId="71AEC088" w:rsidR="00E466C0" w:rsidRDefault="00E21AB4">
      <w:pPr>
        <w:spacing w:after="26"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6B4F7492" w14:textId="77777777" w:rsidR="00E466C0" w:rsidRDefault="00E21AB4">
      <w:pPr>
        <w:tabs>
          <w:tab w:val="left" w:pos="6285"/>
          <w:tab w:val="right" w:pos="8795"/>
        </w:tabs>
        <w:spacing w:after="14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لاستخدام المحاسب</w:t>
      </w:r>
    </w:p>
    <w:tbl>
      <w:tblPr>
        <w:tblStyle w:val="afff8"/>
        <w:tblW w:w="8328" w:type="dxa"/>
        <w:tblInd w:w="373" w:type="dxa"/>
        <w:tblLayout w:type="fixed"/>
        <w:tblLook w:val="0400" w:firstRow="0" w:lastRow="0" w:firstColumn="0" w:lastColumn="0" w:noHBand="0" w:noVBand="1"/>
      </w:tblPr>
      <w:tblGrid>
        <w:gridCol w:w="2611"/>
        <w:gridCol w:w="1269"/>
        <w:gridCol w:w="2082"/>
        <w:gridCol w:w="2366"/>
      </w:tblGrid>
      <w:tr w:rsidR="00E466C0" w14:paraId="1517DEDC" w14:textId="77777777">
        <w:trPr>
          <w:trHeight w:val="436"/>
        </w:trPr>
        <w:tc>
          <w:tcPr>
            <w:tcW w:w="8328" w:type="dxa"/>
            <w:gridSpan w:val="4"/>
            <w:tcBorders>
              <w:top w:val="single" w:sz="4" w:space="0" w:color="000000"/>
              <w:left w:val="single" w:sz="4" w:space="0" w:color="000000"/>
              <w:bottom w:val="single" w:sz="4" w:space="0" w:color="000000"/>
              <w:right w:val="single" w:sz="4" w:space="0" w:color="000000"/>
            </w:tcBorders>
          </w:tcPr>
          <w:p w14:paraId="6237E34D" w14:textId="77777777" w:rsidR="00E466C0" w:rsidRDefault="00E21AB4">
            <w:pPr>
              <w:spacing w:after="0" w:line="240" w:lineRule="auto"/>
              <w:ind w:left="0" w:right="10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الحساب البنكي المراد إلغاؤه  </w:t>
            </w:r>
          </w:p>
        </w:tc>
      </w:tr>
      <w:tr w:rsidR="00E466C0" w14:paraId="2E1FEC9D" w14:textId="77777777">
        <w:trPr>
          <w:trHeight w:val="442"/>
        </w:trPr>
        <w:tc>
          <w:tcPr>
            <w:tcW w:w="5962" w:type="dxa"/>
            <w:gridSpan w:val="3"/>
            <w:tcBorders>
              <w:top w:val="single" w:sz="4" w:space="0" w:color="000000"/>
              <w:left w:val="single" w:sz="4" w:space="0" w:color="000000"/>
              <w:bottom w:val="single" w:sz="4" w:space="0" w:color="000000"/>
              <w:right w:val="single" w:sz="4" w:space="0" w:color="000000"/>
            </w:tcBorders>
          </w:tcPr>
          <w:p w14:paraId="4FCD6840"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16254049"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اسم البنك  </w:t>
            </w:r>
          </w:p>
        </w:tc>
      </w:tr>
      <w:tr w:rsidR="00E466C0" w14:paraId="38935A52" w14:textId="77777777">
        <w:trPr>
          <w:trHeight w:val="442"/>
        </w:trPr>
        <w:tc>
          <w:tcPr>
            <w:tcW w:w="2611" w:type="dxa"/>
            <w:tcBorders>
              <w:top w:val="single" w:sz="4" w:space="0" w:color="000000"/>
              <w:left w:val="single" w:sz="4" w:space="0" w:color="000000"/>
              <w:bottom w:val="single" w:sz="4" w:space="0" w:color="000000"/>
              <w:right w:val="single" w:sz="4" w:space="0" w:color="000000"/>
            </w:tcBorders>
          </w:tcPr>
          <w:p w14:paraId="19C51070"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69" w:type="dxa"/>
            <w:tcBorders>
              <w:top w:val="single" w:sz="4" w:space="0" w:color="000000"/>
              <w:left w:val="single" w:sz="4" w:space="0" w:color="000000"/>
              <w:bottom w:val="single" w:sz="4" w:space="0" w:color="000000"/>
              <w:right w:val="single" w:sz="4" w:space="0" w:color="000000"/>
            </w:tcBorders>
          </w:tcPr>
          <w:p w14:paraId="38146484" w14:textId="77777777" w:rsidR="00E466C0" w:rsidRDefault="00E21AB4">
            <w:pPr>
              <w:spacing w:after="0" w:line="240" w:lineRule="auto"/>
              <w:ind w:left="0" w:right="51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المدينة  </w:t>
            </w:r>
          </w:p>
        </w:tc>
        <w:tc>
          <w:tcPr>
            <w:tcW w:w="2082" w:type="dxa"/>
            <w:tcBorders>
              <w:top w:val="single" w:sz="4" w:space="0" w:color="000000"/>
              <w:left w:val="single" w:sz="4" w:space="0" w:color="000000"/>
              <w:bottom w:val="single" w:sz="4" w:space="0" w:color="000000"/>
              <w:right w:val="single" w:sz="4" w:space="0" w:color="000000"/>
            </w:tcBorders>
          </w:tcPr>
          <w:p w14:paraId="0160EEE7"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7EB9CA50" w14:textId="77777777" w:rsidR="00E466C0" w:rsidRDefault="00E21AB4">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الفرع  </w:t>
            </w:r>
          </w:p>
        </w:tc>
      </w:tr>
      <w:tr w:rsidR="00E466C0" w14:paraId="337CA799" w14:textId="77777777">
        <w:trPr>
          <w:trHeight w:val="444"/>
        </w:trPr>
        <w:tc>
          <w:tcPr>
            <w:tcW w:w="5962" w:type="dxa"/>
            <w:gridSpan w:val="3"/>
            <w:tcBorders>
              <w:top w:val="single" w:sz="4" w:space="0" w:color="000000"/>
              <w:left w:val="single" w:sz="4" w:space="0" w:color="000000"/>
              <w:bottom w:val="single" w:sz="4" w:space="0" w:color="000000"/>
              <w:right w:val="single" w:sz="4" w:space="0" w:color="000000"/>
            </w:tcBorders>
          </w:tcPr>
          <w:p w14:paraId="07FCD987"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sz w:val="28"/>
                <w:szCs w:val="28"/>
              </w:rPr>
              <w:t></w:t>
            </w:r>
          </w:p>
        </w:tc>
        <w:tc>
          <w:tcPr>
            <w:tcW w:w="2366" w:type="dxa"/>
            <w:tcBorders>
              <w:top w:val="single" w:sz="4" w:space="0" w:color="000000"/>
              <w:left w:val="single" w:sz="4" w:space="0" w:color="000000"/>
              <w:bottom w:val="single" w:sz="4" w:space="0" w:color="000000"/>
              <w:right w:val="single" w:sz="4" w:space="0" w:color="000000"/>
            </w:tcBorders>
          </w:tcPr>
          <w:p w14:paraId="0A31CC70"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الحساب المراد إلغاؤه  </w:t>
            </w:r>
          </w:p>
        </w:tc>
      </w:tr>
      <w:tr w:rsidR="00E466C0" w14:paraId="38838E31" w14:textId="77777777">
        <w:trPr>
          <w:trHeight w:val="443"/>
        </w:trPr>
        <w:tc>
          <w:tcPr>
            <w:tcW w:w="5962" w:type="dxa"/>
            <w:gridSpan w:val="3"/>
            <w:tcBorders>
              <w:top w:val="single" w:sz="4" w:space="0" w:color="000000"/>
              <w:left w:val="single" w:sz="4" w:space="0" w:color="000000"/>
              <w:bottom w:val="single" w:sz="4" w:space="0" w:color="000000"/>
              <w:right w:val="single" w:sz="4" w:space="0" w:color="000000"/>
            </w:tcBorders>
          </w:tcPr>
          <w:p w14:paraId="50367A4A" w14:textId="77777777" w:rsidR="00E466C0" w:rsidRDefault="00E21AB4">
            <w:pPr>
              <w:spacing w:after="0" w:line="240" w:lineRule="auto"/>
              <w:ind w:left="0" w:right="1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54FE3D53"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التعليقات (إن وجدت)  </w:t>
            </w:r>
          </w:p>
        </w:tc>
      </w:tr>
    </w:tbl>
    <w:p w14:paraId="29F2BD00"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9"/>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5FC051D" w14:textId="77777777">
        <w:trPr>
          <w:trHeight w:val="374"/>
        </w:trPr>
        <w:tc>
          <w:tcPr>
            <w:tcW w:w="2252" w:type="dxa"/>
            <w:tcBorders>
              <w:top w:val="nil"/>
              <w:left w:val="nil"/>
              <w:bottom w:val="nil"/>
              <w:right w:val="nil"/>
            </w:tcBorders>
          </w:tcPr>
          <w:p w14:paraId="6049829D"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F24A429"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BAC503"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724D158"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2A7FDADC"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05CDF2F" w14:textId="7B6BCD45"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75EAEA02"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0204A0F" w14:textId="77777777" w:rsidR="00E466C0" w:rsidRDefault="00E21AB4">
      <w:pPr>
        <w:tabs>
          <w:tab w:val="left" w:pos="7185"/>
          <w:tab w:val="right" w:pos="8795"/>
        </w:tabs>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ab/>
      </w:r>
    </w:p>
    <w:p w14:paraId="01C5FAB1" w14:textId="77777777" w:rsidR="00E466C0" w:rsidRDefault="00E21AB4">
      <w:pPr>
        <w:pStyle w:val="Heading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tbl>
      <w:tblPr>
        <w:tblStyle w:val="afffa"/>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5A4DF7C" w14:textId="77777777">
        <w:trPr>
          <w:trHeight w:val="374"/>
        </w:trPr>
        <w:tc>
          <w:tcPr>
            <w:tcW w:w="2252" w:type="dxa"/>
            <w:tcBorders>
              <w:top w:val="nil"/>
              <w:left w:val="nil"/>
              <w:bottom w:val="nil"/>
              <w:right w:val="nil"/>
            </w:tcBorders>
          </w:tcPr>
          <w:p w14:paraId="232F1897"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0CF2CDA"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06F8896E"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7BCF976"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7BAD5B1"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11E7F60" w14:textId="65940AB6"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7A094BDB"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1B0036C"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tbl>
      <w:tblPr>
        <w:tblStyle w:val="afffb"/>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00EAC2B5" w14:textId="77777777">
        <w:trPr>
          <w:trHeight w:val="370"/>
        </w:trPr>
        <w:tc>
          <w:tcPr>
            <w:tcW w:w="2252" w:type="dxa"/>
            <w:tcBorders>
              <w:top w:val="nil"/>
              <w:left w:val="nil"/>
              <w:bottom w:val="nil"/>
              <w:right w:val="nil"/>
            </w:tcBorders>
          </w:tcPr>
          <w:p w14:paraId="6880319B"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8FBEC51"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3A58D36"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5127036B"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0BAFF8E"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93C3E3E" w14:textId="0029FB22" w:rsidR="00E466C0" w:rsidRDefault="00E21AB4">
      <w:pPr>
        <w:spacing w:after="0" w:line="240" w:lineRule="auto"/>
        <w:ind w:left="1037" w:right="0" w:firstLine="0"/>
        <w:jc w:val="left"/>
        <w:rPr>
          <w:rFonts w:ascii="Markazi Text Medium" w:eastAsia="Markazi Text Medium" w:hAnsi="Markazi Text Medium" w:cs="Markazi Text Medium"/>
          <w:sz w:val="28"/>
          <w:szCs w:val="28"/>
        </w:rPr>
      </w:pPr>
      <w:r>
        <w:br w:type="page"/>
      </w:r>
    </w:p>
    <w:p w14:paraId="272CBBF9" w14:textId="77777777" w:rsidR="00E466C0" w:rsidRDefault="00E21AB4">
      <w:pPr>
        <w:pStyle w:val="Heading2"/>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دفع - نموذج (م - ٩)  </w:t>
      </w:r>
    </w:p>
    <w:tbl>
      <w:tblPr>
        <w:tblStyle w:val="afffc"/>
        <w:tblW w:w="9640" w:type="dxa"/>
        <w:tblInd w:w="-182" w:type="dxa"/>
        <w:tblLayout w:type="fixed"/>
        <w:tblLook w:val="0400" w:firstRow="0" w:lastRow="0" w:firstColumn="0" w:lastColumn="0" w:noHBand="0" w:noVBand="1"/>
      </w:tblPr>
      <w:tblGrid>
        <w:gridCol w:w="3655"/>
        <w:gridCol w:w="1274"/>
        <w:gridCol w:w="1417"/>
        <w:gridCol w:w="1421"/>
        <w:gridCol w:w="1873"/>
      </w:tblGrid>
      <w:tr w:rsidR="00E466C0" w14:paraId="2C62EC84" w14:textId="77777777">
        <w:trPr>
          <w:trHeight w:val="440"/>
        </w:trPr>
        <w:tc>
          <w:tcPr>
            <w:tcW w:w="3655" w:type="dxa"/>
            <w:tcBorders>
              <w:top w:val="single" w:sz="4" w:space="0" w:color="000000"/>
              <w:left w:val="single" w:sz="4" w:space="0" w:color="000000"/>
              <w:bottom w:val="single" w:sz="4" w:space="0" w:color="000000"/>
              <w:right w:val="single" w:sz="4" w:space="0" w:color="000000"/>
            </w:tcBorders>
            <w:vAlign w:val="center"/>
          </w:tcPr>
          <w:p w14:paraId="7A341087" w14:textId="77777777" w:rsidR="00E466C0" w:rsidRDefault="00E21AB4">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A6AF96A"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إلى  </w:t>
            </w:r>
          </w:p>
        </w:tc>
        <w:tc>
          <w:tcPr>
            <w:tcW w:w="1417" w:type="dxa"/>
            <w:tcBorders>
              <w:top w:val="single" w:sz="4" w:space="0" w:color="000000"/>
              <w:left w:val="single" w:sz="4" w:space="0" w:color="000000"/>
              <w:bottom w:val="single" w:sz="4" w:space="0" w:color="000000"/>
              <w:right w:val="nil"/>
            </w:tcBorders>
          </w:tcPr>
          <w:p w14:paraId="34EF206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54BB523B"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14E8577" w14:textId="77777777" w:rsidR="00E466C0" w:rsidRDefault="00E21AB4">
            <w:pPr>
              <w:spacing w:after="0" w:line="240" w:lineRule="auto"/>
              <w:ind w:left="0" w:right="23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من الجهة الطالبة  </w:t>
            </w:r>
          </w:p>
        </w:tc>
      </w:tr>
      <w:tr w:rsidR="00E466C0" w14:paraId="56BEC1B0" w14:textId="77777777">
        <w:trPr>
          <w:trHeight w:val="442"/>
        </w:trPr>
        <w:tc>
          <w:tcPr>
            <w:tcW w:w="3655" w:type="dxa"/>
            <w:tcBorders>
              <w:top w:val="single" w:sz="4" w:space="0" w:color="000000"/>
              <w:left w:val="single" w:sz="4" w:space="0" w:color="000000"/>
              <w:bottom w:val="single" w:sz="4" w:space="0" w:color="000000"/>
              <w:right w:val="single" w:sz="4" w:space="0" w:color="000000"/>
            </w:tcBorders>
            <w:vAlign w:val="center"/>
          </w:tcPr>
          <w:p w14:paraId="6A1845F6" w14:textId="77777777" w:rsidR="00E466C0" w:rsidRDefault="00E21AB4">
            <w:pPr>
              <w:spacing w:after="0" w:line="240" w:lineRule="auto"/>
              <w:ind w:left="0" w:right="7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040EF8B"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سبب الدفع  </w:t>
            </w:r>
          </w:p>
        </w:tc>
        <w:tc>
          <w:tcPr>
            <w:tcW w:w="1417" w:type="dxa"/>
            <w:tcBorders>
              <w:top w:val="single" w:sz="4" w:space="0" w:color="000000"/>
              <w:left w:val="single" w:sz="4" w:space="0" w:color="000000"/>
              <w:bottom w:val="single" w:sz="4" w:space="0" w:color="000000"/>
              <w:right w:val="nil"/>
            </w:tcBorders>
          </w:tcPr>
          <w:p w14:paraId="16328708"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2B730816"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770A0716" w14:textId="77777777" w:rsidR="00E466C0" w:rsidRDefault="00E21AB4">
            <w:pPr>
              <w:spacing w:after="0" w:line="240" w:lineRule="auto"/>
              <w:ind w:left="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يرجى دفع مبلغ  </w:t>
            </w:r>
          </w:p>
        </w:tc>
      </w:tr>
      <w:tr w:rsidR="00E466C0" w14:paraId="629DE047" w14:textId="77777777">
        <w:trPr>
          <w:trHeight w:val="440"/>
        </w:trPr>
        <w:tc>
          <w:tcPr>
            <w:tcW w:w="3655" w:type="dxa"/>
            <w:tcBorders>
              <w:top w:val="single" w:sz="4" w:space="0" w:color="000000"/>
              <w:left w:val="single" w:sz="4" w:space="0" w:color="000000"/>
              <w:bottom w:val="single" w:sz="4" w:space="0" w:color="000000"/>
              <w:right w:val="single" w:sz="4" w:space="0" w:color="000000"/>
            </w:tcBorders>
          </w:tcPr>
          <w:p w14:paraId="6F196FF3" w14:textId="77777777" w:rsidR="00E466C0" w:rsidRDefault="00E21AB4">
            <w:pPr>
              <w:spacing w:after="0" w:line="240" w:lineRule="auto"/>
              <w:ind w:left="0" w:right="1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DE8B683"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417" w:type="dxa"/>
            <w:tcBorders>
              <w:top w:val="single" w:sz="4" w:space="0" w:color="000000"/>
              <w:left w:val="single" w:sz="4" w:space="0" w:color="000000"/>
              <w:bottom w:val="single" w:sz="4" w:space="0" w:color="000000"/>
              <w:right w:val="single" w:sz="4" w:space="0" w:color="000000"/>
            </w:tcBorders>
          </w:tcPr>
          <w:p w14:paraId="23AE9589"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شيك  </w:t>
            </w:r>
          </w:p>
        </w:tc>
        <w:tc>
          <w:tcPr>
            <w:tcW w:w="1421" w:type="dxa"/>
            <w:tcBorders>
              <w:top w:val="single" w:sz="4" w:space="0" w:color="000000"/>
              <w:left w:val="single" w:sz="4" w:space="0" w:color="000000"/>
              <w:bottom w:val="single" w:sz="4" w:space="0" w:color="000000"/>
              <w:right w:val="single" w:sz="4" w:space="0" w:color="000000"/>
            </w:tcBorders>
          </w:tcPr>
          <w:p w14:paraId="7BAB695B"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نقداً  </w:t>
            </w:r>
          </w:p>
        </w:tc>
        <w:tc>
          <w:tcPr>
            <w:tcW w:w="1873" w:type="dxa"/>
            <w:tcBorders>
              <w:top w:val="single" w:sz="4" w:space="0" w:color="000000"/>
              <w:left w:val="single" w:sz="4" w:space="0" w:color="000000"/>
              <w:bottom w:val="single" w:sz="4" w:space="0" w:color="000000"/>
              <w:right w:val="single" w:sz="4" w:space="0" w:color="000000"/>
            </w:tcBorders>
          </w:tcPr>
          <w:p w14:paraId="79F5B7EC"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طريقة الدفع  </w:t>
            </w:r>
          </w:p>
        </w:tc>
      </w:tr>
    </w:tbl>
    <w:p w14:paraId="5DB1F442" w14:textId="77777777" w:rsidR="00E466C0" w:rsidRDefault="00E466C0">
      <w:pPr>
        <w:spacing w:after="213" w:line="240" w:lineRule="auto"/>
        <w:ind w:left="0" w:right="235" w:firstLine="0"/>
        <w:jc w:val="left"/>
        <w:rPr>
          <w:rFonts w:ascii="Markazi Text Medium" w:eastAsia="Markazi Text Medium" w:hAnsi="Markazi Text Medium" w:cs="Markazi Text Medium"/>
          <w:sz w:val="28"/>
          <w:szCs w:val="28"/>
        </w:rPr>
      </w:pPr>
    </w:p>
    <w:p w14:paraId="0EF47A78" w14:textId="77777777" w:rsidR="00E466C0" w:rsidRDefault="00E21AB4">
      <w:pPr>
        <w:pStyle w:val="Heading3"/>
        <w:spacing w:after="1" w:line="240" w:lineRule="auto"/>
        <w:ind w:right="44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540B160C"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d"/>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6D0EE40" w14:textId="77777777">
        <w:trPr>
          <w:trHeight w:val="370"/>
        </w:trPr>
        <w:tc>
          <w:tcPr>
            <w:tcW w:w="2252" w:type="dxa"/>
            <w:tcBorders>
              <w:top w:val="nil"/>
              <w:left w:val="nil"/>
              <w:bottom w:val="nil"/>
              <w:right w:val="nil"/>
            </w:tcBorders>
          </w:tcPr>
          <w:p w14:paraId="4859BD0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35B47F65"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88809B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45E9FBB6"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C6A5879"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2850F45A" w14:textId="7BEAF79B" w:rsidR="00E466C0" w:rsidRDefault="00E466C0">
      <w:pPr>
        <w:spacing w:after="62" w:line="240" w:lineRule="auto"/>
        <w:ind w:left="1037" w:right="0" w:firstLine="0"/>
        <w:jc w:val="left"/>
        <w:rPr>
          <w:rFonts w:ascii="Markazi Text Medium" w:eastAsia="Markazi Text Medium" w:hAnsi="Markazi Text Medium" w:cs="Markazi Text Medium"/>
          <w:sz w:val="28"/>
          <w:szCs w:val="28"/>
        </w:rPr>
      </w:pPr>
    </w:p>
    <w:p w14:paraId="44BAF823" w14:textId="77777777" w:rsidR="00E466C0" w:rsidRDefault="00E21AB4">
      <w:pPr>
        <w:spacing w:after="0" w:line="240" w:lineRule="auto"/>
        <w:ind w:left="12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tbl>
      <w:tblPr>
        <w:tblStyle w:val="afffe"/>
        <w:tblW w:w="7200" w:type="dxa"/>
        <w:tblInd w:w="1037" w:type="dxa"/>
        <w:tblLayout w:type="fixed"/>
        <w:tblLook w:val="0400" w:firstRow="0" w:lastRow="0" w:firstColumn="0" w:lastColumn="0" w:noHBand="0" w:noVBand="1"/>
      </w:tblPr>
      <w:tblGrid>
        <w:gridCol w:w="3273"/>
        <w:gridCol w:w="850"/>
        <w:gridCol w:w="3077"/>
      </w:tblGrid>
      <w:tr w:rsidR="00E466C0" w14:paraId="114D0BBE" w14:textId="77777777">
        <w:trPr>
          <w:trHeight w:val="370"/>
        </w:trPr>
        <w:tc>
          <w:tcPr>
            <w:tcW w:w="3273" w:type="dxa"/>
            <w:tcBorders>
              <w:top w:val="nil"/>
              <w:left w:val="nil"/>
              <w:bottom w:val="nil"/>
              <w:right w:val="nil"/>
            </w:tcBorders>
          </w:tcPr>
          <w:p w14:paraId="53CE2F94" w14:textId="77777777" w:rsidR="00E466C0" w:rsidRDefault="00E21AB4">
            <w:pPr>
              <w:spacing w:after="0" w:line="240" w:lineRule="auto"/>
              <w:ind w:left="0" w:right="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التوقيع    </w:t>
            </w:r>
          </w:p>
        </w:tc>
        <w:tc>
          <w:tcPr>
            <w:tcW w:w="850" w:type="dxa"/>
            <w:tcBorders>
              <w:top w:val="nil"/>
              <w:left w:val="nil"/>
              <w:bottom w:val="nil"/>
              <w:right w:val="nil"/>
            </w:tcBorders>
          </w:tcPr>
          <w:p w14:paraId="28042AF1"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077" w:type="dxa"/>
            <w:tcBorders>
              <w:top w:val="nil"/>
              <w:left w:val="nil"/>
              <w:bottom w:val="nil"/>
              <w:right w:val="nil"/>
            </w:tcBorders>
          </w:tcPr>
          <w:p w14:paraId="42F021CA"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53C824D4" w14:textId="438FBA4D"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4039CAAF" w14:textId="77777777" w:rsidR="00E466C0" w:rsidRDefault="00E21AB4">
      <w:pPr>
        <w:spacing w:after="45"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421641C" w14:textId="77777777" w:rsidR="00E466C0" w:rsidRDefault="00E21AB4">
      <w:pPr>
        <w:tabs>
          <w:tab w:val="left" w:pos="6900"/>
          <w:tab w:val="right" w:pos="8795"/>
        </w:tabs>
        <w:spacing w:after="11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المرفقات (إن وجدت)</w:t>
      </w:r>
    </w:p>
    <w:p w14:paraId="100A330F" w14:textId="77777777" w:rsidR="00E466C0" w:rsidRDefault="00E21AB4">
      <w:pPr>
        <w:tabs>
          <w:tab w:val="center" w:pos="755"/>
          <w:tab w:val="center" w:pos="4726"/>
        </w:tabs>
        <w:spacing w:after="193"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نعم  </w:t>
      </w:r>
      <w:r>
        <w:rPr>
          <w:rFonts w:ascii="Markazi Text Medium" w:eastAsia="Markazi Text Medium" w:hAnsi="Markazi Text Medium" w:cs="Markazi Text Medium"/>
          <w:sz w:val="28"/>
          <w:szCs w:val="28"/>
          <w:rtl/>
        </w:rPr>
        <w:tab/>
      </w:r>
      <w:r>
        <w:rPr>
          <w:rFonts w:ascii="Markazi Text Medium" w:eastAsia="Markazi Text Medium" w:hAnsi="Markazi Text Medium" w:cs="Markazi Text Medium"/>
          <w:sz w:val="28"/>
          <w:szCs w:val="28"/>
          <w:rtl/>
        </w:rPr>
        <w:t xml:space="preserve">   لا  </w:t>
      </w:r>
    </w:p>
    <w:p w14:paraId="7255725B" w14:textId="77777777" w:rsidR="00E466C0" w:rsidRDefault="00E21AB4">
      <w:pPr>
        <w:spacing w:after="53" w:line="240" w:lineRule="auto"/>
        <w:ind w:left="142"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5310F7D5" w14:textId="77777777" w:rsidR="00E466C0" w:rsidRDefault="00E21AB4">
      <w:pPr>
        <w:spacing w:after="53" w:line="240" w:lineRule="auto"/>
        <w:ind w:left="142" w:right="25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w:t>
      </w:r>
    </w:p>
    <w:p w14:paraId="4D007A13" w14:textId="77777777" w:rsidR="00E466C0" w:rsidRDefault="00E21AB4">
      <w:pPr>
        <w:spacing w:after="112"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658009F" w14:textId="77777777" w:rsidR="00E466C0" w:rsidRDefault="00E21AB4">
      <w:pPr>
        <w:pStyle w:val="Heading3"/>
        <w:spacing w:after="1" w:line="240" w:lineRule="auto"/>
        <w:ind w:right="4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191CA5D0"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46D3C650" w14:textId="77777777">
        <w:trPr>
          <w:trHeight w:val="374"/>
        </w:trPr>
        <w:tc>
          <w:tcPr>
            <w:tcW w:w="2252" w:type="dxa"/>
            <w:tcBorders>
              <w:top w:val="nil"/>
              <w:left w:val="nil"/>
              <w:bottom w:val="nil"/>
              <w:right w:val="nil"/>
            </w:tcBorders>
          </w:tcPr>
          <w:p w14:paraId="7B11CC1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74CE8828"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24A5A9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98260FE"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9CFE011"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456BD89C" w14:textId="6C5CEA27"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5561A193" w14:textId="77777777" w:rsidR="00E466C0" w:rsidRDefault="00E21AB4">
      <w:pPr>
        <w:spacing w:after="3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1D807A7E" w14:textId="77777777" w:rsidR="00E466C0" w:rsidRDefault="00E21AB4">
      <w:pPr>
        <w:spacing w:after="90" w:line="240" w:lineRule="auto"/>
        <w:ind w:left="0"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p w14:paraId="64E7F170"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31264256"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23CB9F42"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55A95B6D"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5D254421"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9B39687"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9A2B280"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71A6C345" w14:textId="77777777" w:rsidR="00E466C0" w:rsidRDefault="00E466C0">
      <w:pPr>
        <w:spacing w:after="0" w:line="240" w:lineRule="auto"/>
        <w:ind w:left="480" w:right="0" w:firstLine="0"/>
        <w:jc w:val="left"/>
        <w:rPr>
          <w:rFonts w:ascii="Markazi Text Medium" w:eastAsia="Markazi Text Medium" w:hAnsi="Markazi Text Medium" w:cs="Markazi Text Medium"/>
          <w:sz w:val="28"/>
          <w:szCs w:val="28"/>
        </w:rPr>
      </w:pPr>
    </w:p>
    <w:p w14:paraId="259E2820" w14:textId="77777777" w:rsidR="00E466C0" w:rsidRDefault="00E21AB4">
      <w:pPr>
        <w:spacing w:after="0" w:line="240" w:lineRule="auto"/>
        <w:ind w:left="48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3F76296B" w14:textId="77777777" w:rsidR="00E466C0" w:rsidRDefault="00E21AB4">
      <w:pPr>
        <w:pStyle w:val="Heading2"/>
        <w:spacing w:line="240" w:lineRule="auto"/>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إصدار شيك - نموذج (م -  ١٠)  </w:t>
      </w:r>
    </w:p>
    <w:p w14:paraId="331FC6E3" w14:textId="77777777" w:rsidR="00E466C0" w:rsidRDefault="00E21AB4">
      <w:pPr>
        <w:spacing w:after="0" w:line="240" w:lineRule="auto"/>
        <w:ind w:left="0" w:right="1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tbl>
      <w:tblPr>
        <w:tblStyle w:val="affff0"/>
        <w:tblW w:w="8539" w:type="dxa"/>
        <w:tblInd w:w="365" w:type="dxa"/>
        <w:tblLayout w:type="fixed"/>
        <w:tblLook w:val="0400" w:firstRow="0" w:lastRow="0" w:firstColumn="0" w:lastColumn="0" w:noHBand="0" w:noVBand="1"/>
      </w:tblPr>
      <w:tblGrid>
        <w:gridCol w:w="2056"/>
        <w:gridCol w:w="991"/>
        <w:gridCol w:w="2972"/>
        <w:gridCol w:w="2520"/>
      </w:tblGrid>
      <w:tr w:rsidR="00E466C0" w14:paraId="3F77533A" w14:textId="77777777">
        <w:trPr>
          <w:trHeight w:val="440"/>
        </w:trPr>
        <w:tc>
          <w:tcPr>
            <w:tcW w:w="3047" w:type="dxa"/>
            <w:gridSpan w:val="2"/>
            <w:tcBorders>
              <w:top w:val="single" w:sz="4" w:space="0" w:color="000000"/>
              <w:left w:val="single" w:sz="4" w:space="0" w:color="000000"/>
              <w:bottom w:val="single" w:sz="4" w:space="0" w:color="000000"/>
              <w:right w:val="nil"/>
            </w:tcBorders>
          </w:tcPr>
          <w:p w14:paraId="651DC43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972" w:type="dxa"/>
            <w:tcBorders>
              <w:top w:val="single" w:sz="4" w:space="0" w:color="000000"/>
              <w:left w:val="nil"/>
              <w:bottom w:val="single" w:sz="4" w:space="0" w:color="000000"/>
              <w:right w:val="single" w:sz="4" w:space="0" w:color="000000"/>
            </w:tcBorders>
          </w:tcPr>
          <w:p w14:paraId="41FD2BFA"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88CDFED" w14:textId="77777777" w:rsidR="00E466C0" w:rsidRDefault="00E21AB4">
            <w:pPr>
              <w:spacing w:after="0" w:line="240" w:lineRule="auto"/>
              <w:ind w:left="0" w:right="14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يرجى إصدار شيك باسم  </w:t>
            </w:r>
          </w:p>
        </w:tc>
      </w:tr>
      <w:tr w:rsidR="00E466C0" w14:paraId="51D10E2F" w14:textId="77777777">
        <w:trPr>
          <w:trHeight w:val="442"/>
        </w:trPr>
        <w:tc>
          <w:tcPr>
            <w:tcW w:w="3047" w:type="dxa"/>
            <w:gridSpan w:val="2"/>
            <w:tcBorders>
              <w:top w:val="single" w:sz="4" w:space="0" w:color="000000"/>
              <w:left w:val="single" w:sz="4" w:space="0" w:color="000000"/>
              <w:bottom w:val="single" w:sz="4" w:space="0" w:color="000000"/>
              <w:right w:val="nil"/>
            </w:tcBorders>
          </w:tcPr>
          <w:p w14:paraId="5FC0A08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2972" w:type="dxa"/>
            <w:tcBorders>
              <w:top w:val="single" w:sz="4" w:space="0" w:color="000000"/>
              <w:left w:val="nil"/>
              <w:bottom w:val="single" w:sz="4" w:space="0" w:color="000000"/>
              <w:right w:val="single" w:sz="4" w:space="0" w:color="000000"/>
            </w:tcBorders>
          </w:tcPr>
          <w:p w14:paraId="7BDB2751"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21804B2F" w14:textId="77777777" w:rsidR="00E466C0" w:rsidRDefault="00E21AB4">
            <w:pPr>
              <w:spacing w:after="0" w:line="240" w:lineRule="auto"/>
              <w:ind w:left="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وذلك لغرض  </w:t>
            </w:r>
          </w:p>
        </w:tc>
      </w:tr>
      <w:tr w:rsidR="00E466C0" w14:paraId="01940184" w14:textId="77777777">
        <w:trPr>
          <w:trHeight w:val="440"/>
        </w:trPr>
        <w:tc>
          <w:tcPr>
            <w:tcW w:w="2056" w:type="dxa"/>
            <w:tcBorders>
              <w:top w:val="single" w:sz="4" w:space="0" w:color="000000"/>
              <w:left w:val="single" w:sz="4" w:space="0" w:color="000000"/>
              <w:bottom w:val="single" w:sz="4" w:space="0" w:color="000000"/>
              <w:right w:val="single" w:sz="4" w:space="0" w:color="000000"/>
            </w:tcBorders>
          </w:tcPr>
          <w:p w14:paraId="5C19FF2F" w14:textId="77777777" w:rsidR="00E466C0" w:rsidRDefault="00E21AB4">
            <w:pPr>
              <w:spacing w:after="0" w:line="240" w:lineRule="auto"/>
              <w:ind w:left="0" w:right="7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C5F8D4E" w14:textId="77777777" w:rsidR="00E466C0" w:rsidRDefault="00E21AB4">
            <w:pPr>
              <w:spacing w:after="0" w:line="240" w:lineRule="auto"/>
              <w:ind w:left="0" w:right="28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2972" w:type="dxa"/>
            <w:tcBorders>
              <w:top w:val="single" w:sz="4" w:space="0" w:color="000000"/>
              <w:left w:val="single" w:sz="4" w:space="0" w:color="000000"/>
              <w:bottom w:val="single" w:sz="4" w:space="0" w:color="000000"/>
              <w:right w:val="single" w:sz="4" w:space="0" w:color="000000"/>
            </w:tcBorders>
          </w:tcPr>
          <w:p w14:paraId="28BCE45F" w14:textId="77777777" w:rsidR="00E466C0" w:rsidRDefault="00E21AB4">
            <w:pPr>
              <w:spacing w:after="0" w:line="240" w:lineRule="auto"/>
              <w:ind w:left="0" w:right="6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7191CDE0" w14:textId="77777777" w:rsidR="00E466C0" w:rsidRDefault="00E21AB4">
            <w:pPr>
              <w:spacing w:after="0" w:line="240" w:lineRule="auto"/>
              <w:ind w:left="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w:t>
            </w:r>
          </w:p>
        </w:tc>
      </w:tr>
    </w:tbl>
    <w:p w14:paraId="260AD13D"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809D20E"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1"/>
        <w:tblW w:w="8539" w:type="dxa"/>
        <w:tblInd w:w="368" w:type="dxa"/>
        <w:tblLayout w:type="fixed"/>
        <w:tblLook w:val="0400" w:firstRow="0" w:lastRow="0" w:firstColumn="0" w:lastColumn="0" w:noHBand="0" w:noVBand="1"/>
      </w:tblPr>
      <w:tblGrid>
        <w:gridCol w:w="2011"/>
        <w:gridCol w:w="1417"/>
        <w:gridCol w:w="1420"/>
        <w:gridCol w:w="3691"/>
      </w:tblGrid>
      <w:tr w:rsidR="00E466C0" w14:paraId="54ADD43F" w14:textId="77777777">
        <w:trPr>
          <w:trHeight w:val="440"/>
        </w:trPr>
        <w:tc>
          <w:tcPr>
            <w:tcW w:w="2011" w:type="dxa"/>
            <w:tcBorders>
              <w:top w:val="single" w:sz="4" w:space="0" w:color="000000"/>
              <w:left w:val="single" w:sz="4" w:space="0" w:color="000000"/>
              <w:bottom w:val="single" w:sz="4" w:space="0" w:color="000000"/>
              <w:right w:val="nil"/>
            </w:tcBorders>
          </w:tcPr>
          <w:p w14:paraId="7BCC073C"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17" w:type="dxa"/>
            <w:tcBorders>
              <w:top w:val="single" w:sz="4" w:space="0" w:color="000000"/>
              <w:left w:val="nil"/>
              <w:bottom w:val="single" w:sz="4" w:space="0" w:color="000000"/>
              <w:right w:val="nil"/>
            </w:tcBorders>
          </w:tcPr>
          <w:p w14:paraId="5D3E8E6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0" w:type="dxa"/>
            <w:tcBorders>
              <w:top w:val="single" w:sz="4" w:space="0" w:color="000000"/>
              <w:left w:val="nil"/>
              <w:bottom w:val="single" w:sz="4" w:space="0" w:color="000000"/>
              <w:right w:val="nil"/>
            </w:tcBorders>
          </w:tcPr>
          <w:p w14:paraId="43EAFD55"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3691" w:type="dxa"/>
            <w:tcBorders>
              <w:top w:val="single" w:sz="4" w:space="0" w:color="000000"/>
              <w:left w:val="nil"/>
              <w:bottom w:val="single" w:sz="4" w:space="0" w:color="000000"/>
              <w:right w:val="single" w:sz="4" w:space="0" w:color="000000"/>
            </w:tcBorders>
          </w:tcPr>
          <w:p w14:paraId="29058AE2"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معلومات عن الفاتورة (إن وجدت)  </w:t>
            </w:r>
          </w:p>
        </w:tc>
      </w:tr>
      <w:tr w:rsidR="00E466C0" w14:paraId="42CDD83B" w14:textId="77777777">
        <w:trPr>
          <w:trHeight w:val="440"/>
        </w:trPr>
        <w:tc>
          <w:tcPr>
            <w:tcW w:w="2011" w:type="dxa"/>
            <w:tcBorders>
              <w:top w:val="single" w:sz="4" w:space="0" w:color="000000"/>
              <w:left w:val="single" w:sz="4" w:space="0" w:color="000000"/>
              <w:bottom w:val="single" w:sz="4" w:space="0" w:color="000000"/>
              <w:right w:val="single" w:sz="4" w:space="0" w:color="000000"/>
            </w:tcBorders>
          </w:tcPr>
          <w:p w14:paraId="2BB44E0E" w14:textId="77777777" w:rsidR="00E466C0" w:rsidRDefault="00E21AB4">
            <w:pPr>
              <w:spacing w:after="0" w:line="240" w:lineRule="auto"/>
              <w:ind w:left="0" w:right="42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القيمة / ريال  </w:t>
            </w:r>
          </w:p>
        </w:tc>
        <w:tc>
          <w:tcPr>
            <w:tcW w:w="1417" w:type="dxa"/>
            <w:tcBorders>
              <w:top w:val="single" w:sz="4" w:space="0" w:color="000000"/>
              <w:left w:val="single" w:sz="4" w:space="0" w:color="000000"/>
              <w:bottom w:val="single" w:sz="4" w:space="0" w:color="000000"/>
              <w:right w:val="single" w:sz="4" w:space="0" w:color="000000"/>
            </w:tcBorders>
          </w:tcPr>
          <w:p w14:paraId="3F232868"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الفاتورة  </w:t>
            </w:r>
          </w:p>
        </w:tc>
        <w:tc>
          <w:tcPr>
            <w:tcW w:w="1420" w:type="dxa"/>
            <w:tcBorders>
              <w:top w:val="single" w:sz="4" w:space="0" w:color="000000"/>
              <w:left w:val="single" w:sz="4" w:space="0" w:color="000000"/>
              <w:bottom w:val="single" w:sz="4" w:space="0" w:color="000000"/>
              <w:right w:val="single" w:sz="4" w:space="0" w:color="000000"/>
            </w:tcBorders>
          </w:tcPr>
          <w:p w14:paraId="42D1F5E6" w14:textId="77777777" w:rsidR="00E466C0" w:rsidRDefault="00E21AB4">
            <w:pPr>
              <w:spacing w:after="0" w:line="240" w:lineRule="auto"/>
              <w:ind w:left="0" w:right="4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3691" w:type="dxa"/>
            <w:tcBorders>
              <w:top w:val="single" w:sz="4" w:space="0" w:color="000000"/>
              <w:left w:val="single" w:sz="4" w:space="0" w:color="000000"/>
              <w:bottom w:val="single" w:sz="4" w:space="0" w:color="000000"/>
              <w:right w:val="single" w:sz="4" w:space="0" w:color="000000"/>
            </w:tcBorders>
          </w:tcPr>
          <w:p w14:paraId="0BD34369" w14:textId="77777777" w:rsidR="00E466C0" w:rsidRDefault="00E21AB4">
            <w:pPr>
              <w:spacing w:after="0" w:line="240" w:lineRule="auto"/>
              <w:ind w:left="0" w:right="9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الوصف  </w:t>
            </w:r>
          </w:p>
        </w:tc>
      </w:tr>
      <w:tr w:rsidR="00E466C0" w14:paraId="28AB0538" w14:textId="77777777">
        <w:trPr>
          <w:trHeight w:val="415"/>
        </w:trPr>
        <w:tc>
          <w:tcPr>
            <w:tcW w:w="2011" w:type="dxa"/>
            <w:tcBorders>
              <w:top w:val="single" w:sz="4" w:space="0" w:color="000000"/>
              <w:left w:val="single" w:sz="4" w:space="0" w:color="000000"/>
              <w:bottom w:val="single" w:sz="4" w:space="0" w:color="000000"/>
              <w:right w:val="single" w:sz="4" w:space="0" w:color="000000"/>
            </w:tcBorders>
          </w:tcPr>
          <w:p w14:paraId="6DED150A"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B4D1705"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1778F45C"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1643233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2A1D7A80"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43F40212"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3004662"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3C98C8E9"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4C606C0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5F41BB6"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47F14330"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DAB553E"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00F1E5F9"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5B1028A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C6B0D36" w14:textId="77777777">
        <w:trPr>
          <w:trHeight w:val="410"/>
        </w:trPr>
        <w:tc>
          <w:tcPr>
            <w:tcW w:w="2011" w:type="dxa"/>
            <w:tcBorders>
              <w:top w:val="single" w:sz="4" w:space="0" w:color="000000"/>
              <w:left w:val="single" w:sz="4" w:space="0" w:color="000000"/>
              <w:bottom w:val="single" w:sz="4" w:space="0" w:color="000000"/>
              <w:right w:val="single" w:sz="4" w:space="0" w:color="000000"/>
            </w:tcBorders>
          </w:tcPr>
          <w:p w14:paraId="50D7C4EC"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0AA673B"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446FF94"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52C78CA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80C160E" w14:textId="77777777">
        <w:trPr>
          <w:trHeight w:val="415"/>
        </w:trPr>
        <w:tc>
          <w:tcPr>
            <w:tcW w:w="2011" w:type="dxa"/>
            <w:tcBorders>
              <w:top w:val="single" w:sz="4" w:space="0" w:color="000000"/>
              <w:left w:val="single" w:sz="4" w:space="0" w:color="000000"/>
              <w:bottom w:val="single" w:sz="4" w:space="0" w:color="000000"/>
              <w:right w:val="single" w:sz="4" w:space="0" w:color="000000"/>
            </w:tcBorders>
          </w:tcPr>
          <w:p w14:paraId="41E6B76B"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B1765CD"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5BA952D2"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09DB2AF8"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44815EC" w14:textId="77777777">
        <w:trPr>
          <w:trHeight w:val="406"/>
        </w:trPr>
        <w:tc>
          <w:tcPr>
            <w:tcW w:w="2011" w:type="dxa"/>
            <w:tcBorders>
              <w:top w:val="single" w:sz="4" w:space="0" w:color="000000"/>
              <w:left w:val="single" w:sz="4" w:space="0" w:color="000000"/>
              <w:bottom w:val="single" w:sz="4" w:space="0" w:color="000000"/>
              <w:right w:val="single" w:sz="4" w:space="0" w:color="000000"/>
            </w:tcBorders>
          </w:tcPr>
          <w:p w14:paraId="42B6E623"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DA79864"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420" w:type="dxa"/>
            <w:tcBorders>
              <w:top w:val="single" w:sz="4" w:space="0" w:color="000000"/>
              <w:left w:val="single" w:sz="4" w:space="0" w:color="000000"/>
              <w:bottom w:val="single" w:sz="4" w:space="0" w:color="000000"/>
              <w:right w:val="single" w:sz="4" w:space="0" w:color="000000"/>
            </w:tcBorders>
          </w:tcPr>
          <w:p w14:paraId="218E1FB4" w14:textId="77777777" w:rsidR="00E466C0" w:rsidRDefault="00E21AB4">
            <w:pPr>
              <w:spacing w:after="0" w:line="240" w:lineRule="auto"/>
              <w:ind w:left="0" w:right="1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3691" w:type="dxa"/>
            <w:tcBorders>
              <w:top w:val="single" w:sz="4" w:space="0" w:color="000000"/>
              <w:left w:val="single" w:sz="4" w:space="0" w:color="000000"/>
              <w:bottom w:val="single" w:sz="4" w:space="0" w:color="000000"/>
              <w:right w:val="single" w:sz="4" w:space="0" w:color="000000"/>
            </w:tcBorders>
          </w:tcPr>
          <w:p w14:paraId="6462FB1B"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1C7DD3C8"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232595A"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09AA64B" w14:textId="77777777" w:rsidR="00E466C0" w:rsidRDefault="00E21AB4">
      <w:pPr>
        <w:pStyle w:val="Heading3"/>
        <w:spacing w:after="1" w:line="240" w:lineRule="auto"/>
        <w:ind w:right="45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47EA417E"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2"/>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61F73BC" w14:textId="77777777">
        <w:trPr>
          <w:trHeight w:val="370"/>
        </w:trPr>
        <w:tc>
          <w:tcPr>
            <w:tcW w:w="2252" w:type="dxa"/>
            <w:tcBorders>
              <w:top w:val="nil"/>
              <w:left w:val="nil"/>
              <w:bottom w:val="nil"/>
              <w:right w:val="nil"/>
            </w:tcBorders>
          </w:tcPr>
          <w:p w14:paraId="00DF6C19"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642BA8D"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8FB60EF"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7EC26828"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322B8FD"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FA7EB7C"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4801CC03" w14:textId="724F6EDC" w:rsidR="00E466C0" w:rsidRDefault="00E466C0">
      <w:pPr>
        <w:spacing w:after="53" w:line="240" w:lineRule="auto"/>
        <w:ind w:left="1037" w:right="0" w:firstLine="0"/>
        <w:jc w:val="left"/>
        <w:rPr>
          <w:rFonts w:ascii="Markazi Text Medium" w:eastAsia="Markazi Text Medium" w:hAnsi="Markazi Text Medium" w:cs="Markazi Text Medium"/>
          <w:sz w:val="28"/>
          <w:szCs w:val="28"/>
        </w:rPr>
      </w:pPr>
    </w:p>
    <w:p w14:paraId="07FC7260" w14:textId="77777777" w:rsidR="00E466C0" w:rsidRDefault="00E21AB4">
      <w:pPr>
        <w:spacing w:after="5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ABC73D6" w14:textId="77777777" w:rsidR="00E466C0" w:rsidRDefault="00E21AB4">
      <w:pPr>
        <w:spacing w:after="117"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AB4C3F7" w14:textId="77777777" w:rsidR="00E466C0" w:rsidRDefault="00E21AB4">
      <w:pPr>
        <w:pStyle w:val="Heading3"/>
        <w:spacing w:after="1" w:line="240" w:lineRule="auto"/>
        <w:ind w:right="4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المدير التنفيذي  </w:t>
      </w:r>
    </w:p>
    <w:p w14:paraId="73CEB1DF"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3"/>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076C777" w14:textId="77777777">
        <w:trPr>
          <w:trHeight w:val="370"/>
        </w:trPr>
        <w:tc>
          <w:tcPr>
            <w:tcW w:w="2252" w:type="dxa"/>
            <w:tcBorders>
              <w:top w:val="nil"/>
              <w:left w:val="nil"/>
              <w:bottom w:val="nil"/>
              <w:right w:val="nil"/>
            </w:tcBorders>
          </w:tcPr>
          <w:p w14:paraId="5B8A9B5E"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6F773997"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BE94AE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4FEB028A"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05CD4FB0"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57CEE05E"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6826292" w14:textId="77777777" w:rsidR="00E466C0" w:rsidRDefault="00E466C0">
      <w:pPr>
        <w:spacing w:after="62" w:line="240" w:lineRule="auto"/>
        <w:ind w:left="1037" w:right="0" w:firstLine="0"/>
        <w:jc w:val="left"/>
        <w:rPr>
          <w:rFonts w:ascii="Markazi Text Medium" w:eastAsia="Markazi Text Medium" w:hAnsi="Markazi Text Medium" w:cs="Markazi Text Medium"/>
          <w:sz w:val="28"/>
          <w:szCs w:val="28"/>
        </w:rPr>
      </w:pPr>
    </w:p>
    <w:p w14:paraId="430C4E82" w14:textId="1AD18105" w:rsidR="00E466C0" w:rsidRDefault="00E21AB4">
      <w:pPr>
        <w:spacing w:after="62" w:line="240" w:lineRule="auto"/>
        <w:ind w:left="1037"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A2CB867" w14:textId="77777777" w:rsidR="00E466C0" w:rsidRDefault="00E466C0">
      <w:pPr>
        <w:pStyle w:val="Heading2"/>
        <w:spacing w:line="240" w:lineRule="auto"/>
        <w:ind w:left="10" w:right="2395" w:firstLine="35"/>
        <w:jc w:val="left"/>
        <w:rPr>
          <w:rFonts w:ascii="Markazi Text Medium" w:eastAsia="Markazi Text Medium" w:hAnsi="Markazi Text Medium" w:cs="Markazi Text Medium"/>
          <w:sz w:val="28"/>
          <w:szCs w:val="28"/>
        </w:rPr>
      </w:pPr>
    </w:p>
    <w:p w14:paraId="30AB25D4" w14:textId="77777777" w:rsidR="00E466C0" w:rsidRDefault="00E21AB4">
      <w:pPr>
        <w:pStyle w:val="Heading2"/>
        <w:spacing w:line="240" w:lineRule="auto"/>
        <w:ind w:left="10" w:right="239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استرداد مصروفات نثرية - نموذج (م - ١١)  </w:t>
      </w:r>
    </w:p>
    <w:tbl>
      <w:tblPr>
        <w:tblStyle w:val="affff4"/>
        <w:tblW w:w="8509" w:type="dxa"/>
        <w:tblInd w:w="340" w:type="dxa"/>
        <w:tblLayout w:type="fixed"/>
        <w:tblLook w:val="0400" w:firstRow="0" w:lastRow="0" w:firstColumn="0" w:lastColumn="0" w:noHBand="0" w:noVBand="1"/>
      </w:tblPr>
      <w:tblGrid>
        <w:gridCol w:w="1004"/>
        <w:gridCol w:w="1697"/>
        <w:gridCol w:w="1556"/>
        <w:gridCol w:w="1275"/>
        <w:gridCol w:w="1274"/>
        <w:gridCol w:w="990"/>
        <w:gridCol w:w="713"/>
      </w:tblGrid>
      <w:tr w:rsidR="00E466C0" w14:paraId="35702866" w14:textId="77777777">
        <w:trPr>
          <w:trHeight w:val="443"/>
        </w:trPr>
        <w:tc>
          <w:tcPr>
            <w:tcW w:w="1004" w:type="dxa"/>
            <w:tcBorders>
              <w:top w:val="single" w:sz="4" w:space="0" w:color="000000"/>
              <w:left w:val="single" w:sz="4" w:space="0" w:color="000000"/>
              <w:bottom w:val="single" w:sz="4" w:space="0" w:color="000000"/>
              <w:right w:val="nil"/>
            </w:tcBorders>
          </w:tcPr>
          <w:p w14:paraId="30D70AC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nil"/>
            </w:tcBorders>
          </w:tcPr>
          <w:p w14:paraId="44C49F06"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556" w:type="dxa"/>
            <w:tcBorders>
              <w:top w:val="single" w:sz="4" w:space="0" w:color="000000"/>
              <w:left w:val="nil"/>
              <w:bottom w:val="single" w:sz="4" w:space="0" w:color="000000"/>
              <w:right w:val="nil"/>
            </w:tcBorders>
          </w:tcPr>
          <w:p w14:paraId="46158E4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4252" w:type="dxa"/>
            <w:gridSpan w:val="4"/>
            <w:tcBorders>
              <w:top w:val="single" w:sz="4" w:space="0" w:color="000000"/>
              <w:left w:val="nil"/>
              <w:bottom w:val="single" w:sz="4" w:space="0" w:color="000000"/>
              <w:right w:val="single" w:sz="4" w:space="0" w:color="000000"/>
            </w:tcBorders>
          </w:tcPr>
          <w:p w14:paraId="43FF5517" w14:textId="77777777" w:rsidR="00E466C0" w:rsidRDefault="00E21AB4">
            <w:pPr>
              <w:spacing w:after="0" w:line="240" w:lineRule="auto"/>
              <w:ind w:left="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r>
      <w:tr w:rsidR="00E466C0" w14:paraId="5CE1EDCF" w14:textId="77777777">
        <w:trPr>
          <w:trHeight w:val="445"/>
        </w:trPr>
        <w:tc>
          <w:tcPr>
            <w:tcW w:w="1004" w:type="dxa"/>
            <w:vMerge w:val="restart"/>
            <w:tcBorders>
              <w:top w:val="single" w:sz="4" w:space="0" w:color="000000"/>
              <w:left w:val="single" w:sz="4" w:space="0" w:color="000000"/>
              <w:bottom w:val="single" w:sz="4" w:space="0" w:color="000000"/>
              <w:right w:val="single" w:sz="4" w:space="0" w:color="000000"/>
            </w:tcBorders>
            <w:vAlign w:val="center"/>
          </w:tcPr>
          <w:p w14:paraId="2ACAB11D"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الحساب  </w:t>
            </w:r>
          </w:p>
        </w:tc>
        <w:tc>
          <w:tcPr>
            <w:tcW w:w="1697" w:type="dxa"/>
            <w:vMerge w:val="restart"/>
            <w:tcBorders>
              <w:top w:val="single" w:sz="4" w:space="0" w:color="000000"/>
              <w:left w:val="single" w:sz="4" w:space="0" w:color="000000"/>
              <w:bottom w:val="single" w:sz="4" w:space="0" w:color="000000"/>
              <w:right w:val="single" w:sz="4" w:space="0" w:color="000000"/>
            </w:tcBorders>
          </w:tcPr>
          <w:p w14:paraId="3CF97A21" w14:textId="77777777" w:rsidR="00E466C0" w:rsidRDefault="00E21AB4">
            <w:pPr>
              <w:tabs>
                <w:tab w:val="center" w:pos="379"/>
                <w:tab w:val="center" w:pos="1039"/>
              </w:tabs>
              <w:spacing w:after="7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ab/>
              <w:t>ن</w:t>
            </w:r>
            <w:r>
              <w:rPr>
                <w:rFonts w:ascii="Markazi Text Medium" w:eastAsia="Markazi Text Medium" w:hAnsi="Markazi Text Medium" w:cs="Markazi Text Medium"/>
                <w:sz w:val="28"/>
                <w:szCs w:val="28"/>
                <w:rtl/>
              </w:rPr>
              <w:tab/>
              <w:t xml:space="preserve">وع </w:t>
            </w:r>
          </w:p>
          <w:p w14:paraId="49CF2099" w14:textId="77777777" w:rsidR="00E466C0" w:rsidRDefault="00E21AB4">
            <w:pPr>
              <w:spacing w:after="0" w:line="240" w:lineRule="auto"/>
              <w:ind w:left="0" w:right="427"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المصروف  </w:t>
            </w:r>
          </w:p>
        </w:tc>
        <w:tc>
          <w:tcPr>
            <w:tcW w:w="1556" w:type="dxa"/>
            <w:vMerge w:val="restart"/>
            <w:tcBorders>
              <w:top w:val="single" w:sz="4" w:space="0" w:color="000000"/>
              <w:left w:val="single" w:sz="4" w:space="0" w:color="000000"/>
              <w:bottom w:val="single" w:sz="4" w:space="0" w:color="000000"/>
              <w:right w:val="single" w:sz="4" w:space="0" w:color="000000"/>
            </w:tcBorders>
            <w:vAlign w:val="center"/>
          </w:tcPr>
          <w:p w14:paraId="2A227AE7" w14:textId="77777777" w:rsidR="00E466C0" w:rsidRDefault="00E21AB4">
            <w:pPr>
              <w:spacing w:after="0" w:line="240" w:lineRule="auto"/>
              <w:ind w:left="0" w:right="53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w:t>
            </w:r>
          </w:p>
        </w:tc>
        <w:tc>
          <w:tcPr>
            <w:tcW w:w="2549" w:type="dxa"/>
            <w:gridSpan w:val="2"/>
            <w:tcBorders>
              <w:top w:val="single" w:sz="4" w:space="0" w:color="000000"/>
              <w:left w:val="single" w:sz="4" w:space="0" w:color="000000"/>
              <w:bottom w:val="single" w:sz="4" w:space="0" w:color="000000"/>
              <w:right w:val="single" w:sz="4" w:space="0" w:color="000000"/>
            </w:tcBorders>
          </w:tcPr>
          <w:p w14:paraId="07D1CA49" w14:textId="77777777" w:rsidR="00E466C0" w:rsidRDefault="00E21AB4">
            <w:pPr>
              <w:spacing w:after="0" w:line="240" w:lineRule="auto"/>
              <w:ind w:left="0" w:right="1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الوثيقة  </w:t>
            </w:r>
          </w:p>
        </w:tc>
        <w:tc>
          <w:tcPr>
            <w:tcW w:w="990" w:type="dxa"/>
            <w:vMerge w:val="restart"/>
            <w:tcBorders>
              <w:top w:val="single" w:sz="4" w:space="0" w:color="000000"/>
              <w:left w:val="single" w:sz="4" w:space="0" w:color="000000"/>
              <w:bottom w:val="single" w:sz="4" w:space="0" w:color="000000"/>
              <w:right w:val="single" w:sz="4" w:space="0" w:color="000000"/>
            </w:tcBorders>
          </w:tcPr>
          <w:p w14:paraId="164A083F" w14:textId="77777777" w:rsidR="00E466C0" w:rsidRDefault="00E21AB4">
            <w:pPr>
              <w:spacing w:after="0" w:line="240" w:lineRule="auto"/>
              <w:ind w:left="0" w:right="270" w:firstLine="7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رقم السند  </w:t>
            </w:r>
          </w:p>
        </w:tc>
        <w:tc>
          <w:tcPr>
            <w:tcW w:w="713" w:type="dxa"/>
            <w:vMerge w:val="restart"/>
            <w:tcBorders>
              <w:top w:val="single" w:sz="4" w:space="0" w:color="000000"/>
              <w:left w:val="single" w:sz="4" w:space="0" w:color="000000"/>
              <w:bottom w:val="single" w:sz="4" w:space="0" w:color="000000"/>
              <w:right w:val="single" w:sz="4" w:space="0" w:color="000000"/>
            </w:tcBorders>
            <w:vAlign w:val="center"/>
          </w:tcPr>
          <w:p w14:paraId="312B156E" w14:textId="77777777" w:rsidR="00E466C0" w:rsidRDefault="00E21AB4">
            <w:pPr>
              <w:spacing w:after="0" w:line="240" w:lineRule="auto"/>
              <w:ind w:left="0" w:right="3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  </w:t>
            </w:r>
          </w:p>
        </w:tc>
      </w:tr>
      <w:tr w:rsidR="00E466C0" w14:paraId="351D3B9D" w14:textId="77777777">
        <w:trPr>
          <w:trHeight w:val="431"/>
        </w:trPr>
        <w:tc>
          <w:tcPr>
            <w:tcW w:w="1004" w:type="dxa"/>
            <w:vMerge/>
            <w:tcBorders>
              <w:top w:val="single" w:sz="4" w:space="0" w:color="000000"/>
              <w:left w:val="single" w:sz="4" w:space="0" w:color="000000"/>
              <w:bottom w:val="single" w:sz="4" w:space="0" w:color="000000"/>
              <w:right w:val="single" w:sz="4" w:space="0" w:color="000000"/>
            </w:tcBorders>
            <w:vAlign w:val="center"/>
          </w:tcPr>
          <w:p w14:paraId="626CF7A9"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697" w:type="dxa"/>
            <w:vMerge/>
            <w:tcBorders>
              <w:top w:val="single" w:sz="4" w:space="0" w:color="000000"/>
              <w:left w:val="single" w:sz="4" w:space="0" w:color="000000"/>
              <w:bottom w:val="single" w:sz="4" w:space="0" w:color="000000"/>
              <w:right w:val="single" w:sz="4" w:space="0" w:color="000000"/>
            </w:tcBorders>
          </w:tcPr>
          <w:p w14:paraId="096609F4"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556" w:type="dxa"/>
            <w:vMerge/>
            <w:tcBorders>
              <w:top w:val="single" w:sz="4" w:space="0" w:color="000000"/>
              <w:left w:val="single" w:sz="4" w:space="0" w:color="000000"/>
              <w:bottom w:val="single" w:sz="4" w:space="0" w:color="000000"/>
              <w:right w:val="single" w:sz="4" w:space="0" w:color="000000"/>
            </w:tcBorders>
            <w:vAlign w:val="center"/>
          </w:tcPr>
          <w:p w14:paraId="2A989D46"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1275" w:type="dxa"/>
            <w:tcBorders>
              <w:top w:val="single" w:sz="4" w:space="0" w:color="000000"/>
              <w:left w:val="single" w:sz="4" w:space="0" w:color="000000"/>
              <w:bottom w:val="single" w:sz="4" w:space="0" w:color="000000"/>
              <w:right w:val="single" w:sz="4" w:space="0" w:color="000000"/>
            </w:tcBorders>
          </w:tcPr>
          <w:p w14:paraId="3BD652C8" w14:textId="77777777" w:rsidR="00E466C0" w:rsidRDefault="00E21AB4">
            <w:pPr>
              <w:spacing w:after="0" w:line="240" w:lineRule="auto"/>
              <w:ind w:left="0" w:right="3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274" w:type="dxa"/>
            <w:tcBorders>
              <w:top w:val="single" w:sz="4" w:space="0" w:color="000000"/>
              <w:left w:val="single" w:sz="4" w:space="0" w:color="000000"/>
              <w:bottom w:val="single" w:sz="4" w:space="0" w:color="000000"/>
              <w:right w:val="single" w:sz="4" w:space="0" w:color="000000"/>
            </w:tcBorders>
          </w:tcPr>
          <w:p w14:paraId="2832A005" w14:textId="77777777" w:rsidR="00E466C0" w:rsidRDefault="00E21AB4">
            <w:pPr>
              <w:spacing w:after="0" w:line="240" w:lineRule="auto"/>
              <w:ind w:left="0" w:right="45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النوع  </w:t>
            </w:r>
          </w:p>
        </w:tc>
        <w:tc>
          <w:tcPr>
            <w:tcW w:w="990" w:type="dxa"/>
            <w:vMerge/>
            <w:tcBorders>
              <w:top w:val="single" w:sz="4" w:space="0" w:color="000000"/>
              <w:left w:val="single" w:sz="4" w:space="0" w:color="000000"/>
              <w:bottom w:val="single" w:sz="4" w:space="0" w:color="000000"/>
              <w:right w:val="single" w:sz="4" w:space="0" w:color="000000"/>
            </w:tcBorders>
          </w:tcPr>
          <w:p w14:paraId="39319FBB"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c>
          <w:tcPr>
            <w:tcW w:w="713" w:type="dxa"/>
            <w:vMerge/>
            <w:tcBorders>
              <w:top w:val="single" w:sz="4" w:space="0" w:color="000000"/>
              <w:left w:val="single" w:sz="4" w:space="0" w:color="000000"/>
              <w:bottom w:val="single" w:sz="4" w:space="0" w:color="000000"/>
              <w:right w:val="single" w:sz="4" w:space="0" w:color="000000"/>
            </w:tcBorders>
            <w:vAlign w:val="center"/>
          </w:tcPr>
          <w:p w14:paraId="3FC9A073" w14:textId="77777777" w:rsidR="00E466C0" w:rsidRDefault="00E466C0">
            <w:pPr>
              <w:widowControl w:val="0"/>
              <w:pBdr>
                <w:top w:val="nil"/>
                <w:left w:val="nil"/>
                <w:bottom w:val="nil"/>
                <w:right w:val="nil"/>
                <w:between w:val="nil"/>
              </w:pBdr>
              <w:spacing w:after="0" w:line="276" w:lineRule="auto"/>
              <w:ind w:left="0" w:right="0" w:firstLine="0"/>
              <w:jc w:val="left"/>
              <w:rPr>
                <w:rFonts w:ascii="Markazi Text Medium" w:eastAsia="Markazi Text Medium" w:hAnsi="Markazi Text Medium" w:cs="Markazi Text Medium"/>
                <w:sz w:val="28"/>
                <w:szCs w:val="28"/>
              </w:rPr>
            </w:pPr>
          </w:p>
        </w:tc>
      </w:tr>
      <w:tr w:rsidR="00E466C0" w14:paraId="5D9C9C9E"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3D84B5BA"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73C632F"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2B5C7E8"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2C2F436"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C1F88CB"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0CFB108"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AC75F37"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9E0DDA4"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5C3138DB"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675F1321"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56DD691"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1CD6300"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F5BC72C"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EF4CA75"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7007E4C9"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52EBABA"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42A3C8B3"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0575911"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2009314"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B173F0D"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5DADF4A"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8B5069A"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3CB314A"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19D960F" w14:textId="77777777">
        <w:trPr>
          <w:trHeight w:val="406"/>
        </w:trPr>
        <w:tc>
          <w:tcPr>
            <w:tcW w:w="1004" w:type="dxa"/>
            <w:tcBorders>
              <w:top w:val="single" w:sz="4" w:space="0" w:color="000000"/>
              <w:left w:val="single" w:sz="4" w:space="0" w:color="000000"/>
              <w:bottom w:val="single" w:sz="4" w:space="0" w:color="000000"/>
              <w:right w:val="single" w:sz="4" w:space="0" w:color="000000"/>
            </w:tcBorders>
          </w:tcPr>
          <w:p w14:paraId="5CBE390D"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89F8C81"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BDDF01A"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C50FAF9"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9B90118"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96BB902"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4A5398C"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F350875"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7592B45C"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181E1161"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48D75B4"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51E94E76"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E73D70F"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D0E649E"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6C36D923"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7AD6D15" w14:textId="77777777">
        <w:trPr>
          <w:trHeight w:val="410"/>
        </w:trPr>
        <w:tc>
          <w:tcPr>
            <w:tcW w:w="1004" w:type="dxa"/>
            <w:tcBorders>
              <w:top w:val="single" w:sz="4" w:space="0" w:color="000000"/>
              <w:left w:val="single" w:sz="4" w:space="0" w:color="000000"/>
              <w:bottom w:val="single" w:sz="4" w:space="0" w:color="000000"/>
              <w:right w:val="single" w:sz="4" w:space="0" w:color="000000"/>
            </w:tcBorders>
          </w:tcPr>
          <w:p w14:paraId="009223FC"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17B25DC"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C681BF2"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1051300"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AB6D0DF"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277EE2E"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DF91528"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3F6B8AFD"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033EAF66"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16DB9DB2"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23D6DA4"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09A3EAFF"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7AF7E0"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88448E6"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5ED65EA"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2801E764" w14:textId="77777777">
        <w:trPr>
          <w:trHeight w:val="406"/>
        </w:trPr>
        <w:tc>
          <w:tcPr>
            <w:tcW w:w="1004" w:type="dxa"/>
            <w:tcBorders>
              <w:top w:val="single" w:sz="4" w:space="0" w:color="000000"/>
              <w:left w:val="single" w:sz="4" w:space="0" w:color="000000"/>
              <w:bottom w:val="single" w:sz="4" w:space="0" w:color="000000"/>
              <w:right w:val="single" w:sz="4" w:space="0" w:color="000000"/>
            </w:tcBorders>
          </w:tcPr>
          <w:p w14:paraId="1BBFE29B"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2B650DDB"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ED15137"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F258FD6"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F0BCAF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275ADB0"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7794F181"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65811113" w14:textId="77777777">
        <w:trPr>
          <w:trHeight w:val="415"/>
        </w:trPr>
        <w:tc>
          <w:tcPr>
            <w:tcW w:w="1004" w:type="dxa"/>
            <w:tcBorders>
              <w:top w:val="single" w:sz="4" w:space="0" w:color="000000"/>
              <w:left w:val="single" w:sz="4" w:space="0" w:color="000000"/>
              <w:bottom w:val="single" w:sz="4" w:space="0" w:color="000000"/>
              <w:right w:val="single" w:sz="4" w:space="0" w:color="000000"/>
            </w:tcBorders>
          </w:tcPr>
          <w:p w14:paraId="6C16A5BE"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3BE14FA0"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DB892A7"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CDEEF3A"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F8C66C0"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584EB60E"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5EAB1CE9"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AA4D3B5" w14:textId="77777777">
        <w:trPr>
          <w:trHeight w:val="412"/>
        </w:trPr>
        <w:tc>
          <w:tcPr>
            <w:tcW w:w="1004" w:type="dxa"/>
            <w:tcBorders>
              <w:top w:val="single" w:sz="4" w:space="0" w:color="000000"/>
              <w:left w:val="single" w:sz="4" w:space="0" w:color="000000"/>
              <w:bottom w:val="single" w:sz="4" w:space="0" w:color="000000"/>
              <w:right w:val="single" w:sz="4" w:space="0" w:color="000000"/>
            </w:tcBorders>
          </w:tcPr>
          <w:p w14:paraId="2378FE77"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73C6D8AB"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2E73163A"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0287D86"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C6437F8"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2BC43170"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20A95168" w14:textId="77777777" w:rsidR="00E466C0" w:rsidRDefault="00E21AB4">
            <w:pPr>
              <w:spacing w:after="0" w:line="240" w:lineRule="auto"/>
              <w:ind w:left="44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58CBE35" w14:textId="77777777">
        <w:trPr>
          <w:trHeight w:val="442"/>
        </w:trPr>
        <w:tc>
          <w:tcPr>
            <w:tcW w:w="1004" w:type="dxa"/>
            <w:tcBorders>
              <w:top w:val="single" w:sz="4" w:space="0" w:color="000000"/>
              <w:left w:val="single" w:sz="4" w:space="0" w:color="000000"/>
              <w:bottom w:val="single" w:sz="4" w:space="0" w:color="000000"/>
              <w:right w:val="nil"/>
            </w:tcBorders>
          </w:tcPr>
          <w:p w14:paraId="405A80D3"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6B0CEFB9"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A557A93"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6C4C48AB"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مجموع المبالغ المدفوعة  </w:t>
            </w:r>
          </w:p>
        </w:tc>
      </w:tr>
      <w:tr w:rsidR="00E466C0" w14:paraId="314B157A" w14:textId="77777777">
        <w:trPr>
          <w:trHeight w:val="442"/>
        </w:trPr>
        <w:tc>
          <w:tcPr>
            <w:tcW w:w="1004" w:type="dxa"/>
            <w:tcBorders>
              <w:top w:val="single" w:sz="4" w:space="0" w:color="000000"/>
              <w:left w:val="single" w:sz="4" w:space="0" w:color="000000"/>
              <w:bottom w:val="single" w:sz="4" w:space="0" w:color="000000"/>
              <w:right w:val="nil"/>
            </w:tcBorders>
          </w:tcPr>
          <w:p w14:paraId="4369DB49"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4F0E45CD"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7198B1D8"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09EBACA6"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مجموع النقد المستعاض  </w:t>
            </w:r>
          </w:p>
        </w:tc>
      </w:tr>
      <w:tr w:rsidR="00E466C0" w14:paraId="1FBC4E0D" w14:textId="77777777">
        <w:trPr>
          <w:trHeight w:val="440"/>
        </w:trPr>
        <w:tc>
          <w:tcPr>
            <w:tcW w:w="1004" w:type="dxa"/>
            <w:tcBorders>
              <w:top w:val="single" w:sz="4" w:space="0" w:color="000000"/>
              <w:left w:val="single" w:sz="4" w:space="0" w:color="000000"/>
              <w:bottom w:val="single" w:sz="4" w:space="0" w:color="000000"/>
              <w:right w:val="nil"/>
            </w:tcBorders>
          </w:tcPr>
          <w:p w14:paraId="2883B380"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697" w:type="dxa"/>
            <w:tcBorders>
              <w:top w:val="single" w:sz="4" w:space="0" w:color="000000"/>
              <w:left w:val="nil"/>
              <w:bottom w:val="single" w:sz="4" w:space="0" w:color="000000"/>
              <w:right w:val="single" w:sz="4" w:space="0" w:color="000000"/>
            </w:tcBorders>
          </w:tcPr>
          <w:p w14:paraId="5F8A0898" w14:textId="77777777" w:rsidR="00E466C0" w:rsidRDefault="00E21AB4">
            <w:pPr>
              <w:spacing w:after="0" w:line="240" w:lineRule="auto"/>
              <w:ind w:left="0" w:right="1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D7899EB" w14:textId="77777777" w:rsidR="00E466C0" w:rsidRDefault="00E21AB4">
            <w:pPr>
              <w:spacing w:after="0" w:line="240" w:lineRule="auto"/>
              <w:ind w:left="0" w:right="1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252" w:type="dxa"/>
            <w:gridSpan w:val="4"/>
            <w:tcBorders>
              <w:top w:val="single" w:sz="4" w:space="0" w:color="000000"/>
              <w:left w:val="single" w:sz="4" w:space="0" w:color="000000"/>
              <w:bottom w:val="single" w:sz="4" w:space="0" w:color="000000"/>
              <w:right w:val="single" w:sz="4" w:space="0" w:color="000000"/>
            </w:tcBorders>
          </w:tcPr>
          <w:p w14:paraId="26B59906" w14:textId="77777777" w:rsidR="00E466C0" w:rsidRDefault="00E21AB4">
            <w:pPr>
              <w:spacing w:after="0" w:line="240" w:lineRule="auto"/>
              <w:ind w:left="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صافي النقد الموجود  </w:t>
            </w:r>
          </w:p>
        </w:tc>
      </w:tr>
    </w:tbl>
    <w:p w14:paraId="160B1E85" w14:textId="77777777" w:rsidR="00E466C0" w:rsidRDefault="00E21AB4">
      <w:pPr>
        <w:spacing w:after="52" w:line="240" w:lineRule="auto"/>
        <w:ind w:left="434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p w14:paraId="439E86F8"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33ACA9D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5"/>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F1D8457" w14:textId="77777777">
        <w:trPr>
          <w:trHeight w:val="370"/>
        </w:trPr>
        <w:tc>
          <w:tcPr>
            <w:tcW w:w="2252" w:type="dxa"/>
            <w:tcBorders>
              <w:top w:val="nil"/>
              <w:left w:val="nil"/>
              <w:bottom w:val="nil"/>
              <w:right w:val="nil"/>
            </w:tcBorders>
          </w:tcPr>
          <w:p w14:paraId="01FC7D78"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4E660856"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B5A975F"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1D6DF6F9"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EA871AC"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A6AC190" w14:textId="77777777" w:rsidR="00E466C0" w:rsidRDefault="00E21AB4">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1C90A7DA" w14:textId="719C78C1"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7484174E" w14:textId="77777777" w:rsidR="00E466C0" w:rsidRDefault="00E21AB4">
      <w:pPr>
        <w:spacing w:after="46"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A7F059F" w14:textId="77777777" w:rsidR="00E466C0" w:rsidRDefault="00E21AB4">
      <w:pPr>
        <w:pStyle w:val="Heading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46076905"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6"/>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201558F4" w14:textId="77777777">
        <w:trPr>
          <w:trHeight w:val="370"/>
        </w:trPr>
        <w:tc>
          <w:tcPr>
            <w:tcW w:w="2252" w:type="dxa"/>
            <w:tcBorders>
              <w:top w:val="nil"/>
              <w:left w:val="nil"/>
              <w:bottom w:val="nil"/>
              <w:right w:val="nil"/>
            </w:tcBorders>
          </w:tcPr>
          <w:p w14:paraId="2554D0DD"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41DD8547"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A4ECA35"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6BB05627"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6E5FC85"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E024BEC"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6927A148" w14:textId="1ED52295" w:rsidR="00E466C0" w:rsidRDefault="00E466C0">
      <w:pPr>
        <w:spacing w:after="0" w:line="240" w:lineRule="auto"/>
        <w:ind w:left="1037" w:right="0" w:firstLine="0"/>
        <w:jc w:val="left"/>
        <w:rPr>
          <w:rFonts w:ascii="Markazi Text Medium" w:eastAsia="Markazi Text Medium" w:hAnsi="Markazi Text Medium" w:cs="Markazi Text Medium"/>
          <w:sz w:val="28"/>
          <w:szCs w:val="28"/>
        </w:rPr>
      </w:pPr>
    </w:p>
    <w:p w14:paraId="30632D6F" w14:textId="77777777" w:rsidR="00E466C0" w:rsidRDefault="00E21AB4">
      <w:pPr>
        <w:pStyle w:val="Heading2"/>
        <w:spacing w:line="240" w:lineRule="auto"/>
        <w:ind w:left="10" w:right="2606"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صرف نثريات -   نموذج (م – ١٢)  </w:t>
      </w:r>
    </w:p>
    <w:p w14:paraId="67D2D2D7"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7"/>
        <w:tblW w:w="9638" w:type="dxa"/>
        <w:tblInd w:w="-181" w:type="dxa"/>
        <w:tblLayout w:type="fixed"/>
        <w:tblLook w:val="0400" w:firstRow="0" w:lastRow="0" w:firstColumn="0" w:lastColumn="0" w:noHBand="0" w:noVBand="1"/>
      </w:tblPr>
      <w:tblGrid>
        <w:gridCol w:w="3369"/>
        <w:gridCol w:w="1558"/>
        <w:gridCol w:w="1417"/>
        <w:gridCol w:w="1421"/>
        <w:gridCol w:w="1873"/>
      </w:tblGrid>
      <w:tr w:rsidR="00E466C0" w14:paraId="13FE278D" w14:textId="77777777">
        <w:trPr>
          <w:trHeight w:val="440"/>
        </w:trPr>
        <w:tc>
          <w:tcPr>
            <w:tcW w:w="6344" w:type="dxa"/>
            <w:gridSpan w:val="3"/>
            <w:tcBorders>
              <w:top w:val="single" w:sz="4" w:space="0" w:color="000000"/>
              <w:left w:val="single" w:sz="4" w:space="0" w:color="000000"/>
              <w:bottom w:val="single" w:sz="4" w:space="0" w:color="000000"/>
              <w:right w:val="nil"/>
            </w:tcBorders>
          </w:tcPr>
          <w:p w14:paraId="1DEF61F1" w14:textId="77777777" w:rsidR="00E466C0" w:rsidRDefault="00E21AB4">
            <w:pPr>
              <w:spacing w:after="0" w:line="240" w:lineRule="auto"/>
              <w:ind w:left="0" w:right="410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تفاصيل الدفع  </w:t>
            </w:r>
          </w:p>
        </w:tc>
        <w:tc>
          <w:tcPr>
            <w:tcW w:w="1421" w:type="dxa"/>
            <w:tcBorders>
              <w:top w:val="single" w:sz="4" w:space="0" w:color="000000"/>
              <w:left w:val="nil"/>
              <w:bottom w:val="single" w:sz="4" w:space="0" w:color="000000"/>
              <w:right w:val="nil"/>
            </w:tcBorders>
          </w:tcPr>
          <w:p w14:paraId="038D1A3E"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873" w:type="dxa"/>
            <w:tcBorders>
              <w:top w:val="single" w:sz="4" w:space="0" w:color="000000"/>
              <w:left w:val="nil"/>
              <w:bottom w:val="single" w:sz="4" w:space="0" w:color="000000"/>
              <w:right w:val="single" w:sz="4" w:space="0" w:color="000000"/>
            </w:tcBorders>
          </w:tcPr>
          <w:p w14:paraId="57347F22"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r>
      <w:tr w:rsidR="00E466C0" w14:paraId="587239C3" w14:textId="77777777">
        <w:trPr>
          <w:trHeight w:val="442"/>
        </w:trPr>
        <w:tc>
          <w:tcPr>
            <w:tcW w:w="3369" w:type="dxa"/>
            <w:tcBorders>
              <w:top w:val="single" w:sz="4" w:space="0" w:color="000000"/>
              <w:left w:val="single" w:sz="4" w:space="0" w:color="000000"/>
              <w:bottom w:val="single" w:sz="4" w:space="0" w:color="000000"/>
              <w:right w:val="single" w:sz="4" w:space="0" w:color="000000"/>
            </w:tcBorders>
            <w:vAlign w:val="center"/>
          </w:tcPr>
          <w:p w14:paraId="18400ACA" w14:textId="77777777" w:rsidR="00E466C0" w:rsidRDefault="00E21AB4">
            <w:pPr>
              <w:spacing w:after="0" w:line="240" w:lineRule="auto"/>
              <w:ind w:left="0" w:right="65"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BEAB48E" w14:textId="77777777" w:rsidR="00E466C0" w:rsidRDefault="00E21AB4">
            <w:pPr>
              <w:spacing w:after="0" w:line="240" w:lineRule="auto"/>
              <w:ind w:left="0" w:right="36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رقماً  </w:t>
            </w:r>
          </w:p>
        </w:tc>
        <w:tc>
          <w:tcPr>
            <w:tcW w:w="1417" w:type="dxa"/>
            <w:tcBorders>
              <w:top w:val="single" w:sz="4" w:space="0" w:color="000000"/>
              <w:left w:val="single" w:sz="4" w:space="0" w:color="000000"/>
              <w:bottom w:val="single" w:sz="4" w:space="0" w:color="000000"/>
              <w:right w:val="nil"/>
            </w:tcBorders>
          </w:tcPr>
          <w:p w14:paraId="261DAF3D"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5BD8702E"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9547752" w14:textId="77777777" w:rsidR="00E466C0" w:rsidRDefault="00E21AB4">
            <w:pPr>
              <w:spacing w:after="0" w:line="240" w:lineRule="auto"/>
              <w:ind w:left="0" w:right="32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الدفع للمستفيد  </w:t>
            </w:r>
          </w:p>
        </w:tc>
      </w:tr>
      <w:tr w:rsidR="00E466C0" w14:paraId="59486D98" w14:textId="77777777">
        <w:trPr>
          <w:trHeight w:val="442"/>
        </w:trPr>
        <w:tc>
          <w:tcPr>
            <w:tcW w:w="6344" w:type="dxa"/>
            <w:gridSpan w:val="3"/>
            <w:tcBorders>
              <w:top w:val="single" w:sz="4" w:space="0" w:color="000000"/>
              <w:left w:val="single" w:sz="4" w:space="0" w:color="000000"/>
              <w:bottom w:val="single" w:sz="4" w:space="0" w:color="000000"/>
              <w:right w:val="nil"/>
            </w:tcBorders>
          </w:tcPr>
          <w:p w14:paraId="311ED7CA"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07493415"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E5FB8FC"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المبلغ كتابة  </w:t>
            </w:r>
          </w:p>
        </w:tc>
      </w:tr>
      <w:tr w:rsidR="00E466C0" w14:paraId="2347DEDA" w14:textId="77777777">
        <w:trPr>
          <w:trHeight w:val="442"/>
        </w:trPr>
        <w:tc>
          <w:tcPr>
            <w:tcW w:w="3369" w:type="dxa"/>
            <w:tcBorders>
              <w:top w:val="single" w:sz="4" w:space="0" w:color="000000"/>
              <w:left w:val="single" w:sz="4" w:space="0" w:color="000000"/>
              <w:bottom w:val="single" w:sz="4" w:space="0" w:color="000000"/>
              <w:right w:val="single" w:sz="4" w:space="0" w:color="000000"/>
            </w:tcBorders>
          </w:tcPr>
          <w:p w14:paraId="4AA13616" w14:textId="77777777" w:rsidR="00E466C0" w:rsidRDefault="00E21AB4">
            <w:pPr>
              <w:spacing w:after="0" w:line="240" w:lineRule="auto"/>
              <w:ind w:left="0" w:right="20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5A4C9FA" w14:textId="77777777" w:rsidR="00E466C0" w:rsidRDefault="00E21AB4">
            <w:pPr>
              <w:spacing w:after="0" w:line="240" w:lineRule="auto"/>
              <w:ind w:left="0" w:right="34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التاريخ  </w:t>
            </w:r>
          </w:p>
        </w:tc>
        <w:tc>
          <w:tcPr>
            <w:tcW w:w="1417" w:type="dxa"/>
            <w:tcBorders>
              <w:top w:val="single" w:sz="4" w:space="0" w:color="000000"/>
              <w:left w:val="single" w:sz="4" w:space="0" w:color="000000"/>
              <w:bottom w:val="single" w:sz="4" w:space="0" w:color="000000"/>
              <w:right w:val="single" w:sz="4" w:space="0" w:color="000000"/>
            </w:tcBorders>
          </w:tcPr>
          <w:p w14:paraId="3DE54972" w14:textId="77777777" w:rsidR="00E466C0" w:rsidRDefault="00E21AB4">
            <w:pPr>
              <w:spacing w:after="0" w:line="240" w:lineRule="auto"/>
              <w:ind w:left="0" w:right="193"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شيك  </w:t>
            </w:r>
          </w:p>
        </w:tc>
        <w:tc>
          <w:tcPr>
            <w:tcW w:w="1421" w:type="dxa"/>
            <w:tcBorders>
              <w:top w:val="single" w:sz="4" w:space="0" w:color="000000"/>
              <w:left w:val="single" w:sz="4" w:space="0" w:color="000000"/>
              <w:bottom w:val="single" w:sz="4" w:space="0" w:color="000000"/>
              <w:right w:val="single" w:sz="4" w:space="0" w:color="000000"/>
            </w:tcBorders>
          </w:tcPr>
          <w:p w14:paraId="203F7B26" w14:textId="77777777" w:rsidR="00E466C0" w:rsidRDefault="00E21AB4">
            <w:pPr>
              <w:spacing w:after="0" w:line="240" w:lineRule="auto"/>
              <w:ind w:left="0" w:right="17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نقداً  </w:t>
            </w:r>
          </w:p>
        </w:tc>
        <w:tc>
          <w:tcPr>
            <w:tcW w:w="1873" w:type="dxa"/>
            <w:tcBorders>
              <w:top w:val="single" w:sz="4" w:space="0" w:color="000000"/>
              <w:left w:val="single" w:sz="4" w:space="0" w:color="000000"/>
              <w:bottom w:val="single" w:sz="4" w:space="0" w:color="000000"/>
              <w:right w:val="single" w:sz="4" w:space="0" w:color="000000"/>
            </w:tcBorders>
          </w:tcPr>
          <w:p w14:paraId="3E642763" w14:textId="77777777" w:rsidR="00E466C0" w:rsidRDefault="00E21AB4">
            <w:pPr>
              <w:spacing w:after="0" w:line="240" w:lineRule="auto"/>
              <w:ind w:left="0" w:right="50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طريقة الدفع  </w:t>
            </w:r>
          </w:p>
        </w:tc>
      </w:tr>
      <w:tr w:rsidR="00E466C0" w14:paraId="4DB440CE" w14:textId="77777777">
        <w:trPr>
          <w:trHeight w:val="443"/>
        </w:trPr>
        <w:tc>
          <w:tcPr>
            <w:tcW w:w="6344" w:type="dxa"/>
            <w:gridSpan w:val="3"/>
            <w:tcBorders>
              <w:top w:val="single" w:sz="4" w:space="0" w:color="000000"/>
              <w:left w:val="single" w:sz="4" w:space="0" w:color="000000"/>
              <w:bottom w:val="single" w:sz="4" w:space="0" w:color="000000"/>
              <w:right w:val="nil"/>
            </w:tcBorders>
          </w:tcPr>
          <w:p w14:paraId="173D1B87" w14:textId="77777777" w:rsidR="00E466C0" w:rsidRDefault="00E466C0">
            <w:pPr>
              <w:spacing w:after="160" w:line="240" w:lineRule="auto"/>
              <w:ind w:left="0" w:right="0" w:firstLine="0"/>
              <w:jc w:val="left"/>
              <w:rPr>
                <w:rFonts w:ascii="Markazi Text Medium" w:eastAsia="Markazi Text Medium" w:hAnsi="Markazi Text Medium" w:cs="Markazi Text Medium"/>
                <w:sz w:val="28"/>
                <w:szCs w:val="28"/>
              </w:rPr>
            </w:pPr>
          </w:p>
        </w:tc>
        <w:tc>
          <w:tcPr>
            <w:tcW w:w="1421" w:type="dxa"/>
            <w:tcBorders>
              <w:top w:val="single" w:sz="4" w:space="0" w:color="000000"/>
              <w:left w:val="nil"/>
              <w:bottom w:val="single" w:sz="4" w:space="0" w:color="000000"/>
              <w:right w:val="single" w:sz="4" w:space="0" w:color="000000"/>
            </w:tcBorders>
          </w:tcPr>
          <w:p w14:paraId="1E55C4B7" w14:textId="77777777" w:rsidR="00E466C0" w:rsidRDefault="00E21AB4">
            <w:pPr>
              <w:spacing w:after="0" w:line="240" w:lineRule="auto"/>
              <w:ind w:left="0" w:right="7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B685C92" w14:textId="77777777" w:rsidR="00E466C0" w:rsidRDefault="00E21AB4">
            <w:pPr>
              <w:spacing w:after="0" w:line="240" w:lineRule="auto"/>
              <w:ind w:left="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الوصف  </w:t>
            </w:r>
          </w:p>
        </w:tc>
      </w:tr>
    </w:tbl>
    <w:p w14:paraId="1726EAAB" w14:textId="77777777" w:rsidR="00E466C0" w:rsidRDefault="00E21AB4">
      <w:pPr>
        <w:spacing w:after="41"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4B054EB4" w14:textId="77777777" w:rsidR="00E466C0" w:rsidRDefault="00E21AB4">
      <w:pPr>
        <w:spacing w:after="128"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5A92C27"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660FA90F"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8"/>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1248292" w14:textId="77777777">
        <w:trPr>
          <w:trHeight w:val="370"/>
        </w:trPr>
        <w:tc>
          <w:tcPr>
            <w:tcW w:w="2252" w:type="dxa"/>
            <w:tcBorders>
              <w:top w:val="nil"/>
              <w:left w:val="nil"/>
              <w:bottom w:val="nil"/>
              <w:right w:val="nil"/>
            </w:tcBorders>
          </w:tcPr>
          <w:p w14:paraId="01D59CF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7AF259A8"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3E66844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7DECBD0D"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7E1D9D32"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00B1FB2D" w14:textId="77777777" w:rsidR="00E466C0" w:rsidRDefault="00E21AB4">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46FDA28C" w14:textId="25112C17" w:rsidR="00E466C0" w:rsidRDefault="00E466C0">
      <w:pPr>
        <w:spacing w:after="67" w:line="240" w:lineRule="auto"/>
        <w:ind w:left="1037" w:right="0" w:firstLine="0"/>
        <w:jc w:val="left"/>
        <w:rPr>
          <w:rFonts w:ascii="Markazi Text Medium" w:eastAsia="Markazi Text Medium" w:hAnsi="Markazi Text Medium" w:cs="Markazi Text Medium"/>
          <w:sz w:val="28"/>
          <w:szCs w:val="28"/>
        </w:rPr>
      </w:pPr>
    </w:p>
    <w:p w14:paraId="0B51AD5B" w14:textId="77777777" w:rsidR="00E466C0" w:rsidRDefault="00E21AB4">
      <w:pPr>
        <w:spacing w:after="0" w:line="240" w:lineRule="auto"/>
        <w:ind w:left="3182"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tbl>
      <w:tblPr>
        <w:tblStyle w:val="affff9"/>
        <w:tblW w:w="7200" w:type="dxa"/>
        <w:tblInd w:w="1037" w:type="dxa"/>
        <w:tblLayout w:type="fixed"/>
        <w:tblLook w:val="0400" w:firstRow="0" w:lastRow="0" w:firstColumn="0" w:lastColumn="0" w:noHBand="0" w:noVBand="1"/>
      </w:tblPr>
      <w:tblGrid>
        <w:gridCol w:w="3413"/>
        <w:gridCol w:w="710"/>
        <w:gridCol w:w="3077"/>
      </w:tblGrid>
      <w:tr w:rsidR="00E466C0" w14:paraId="347ABE38" w14:textId="77777777">
        <w:trPr>
          <w:trHeight w:val="370"/>
        </w:trPr>
        <w:tc>
          <w:tcPr>
            <w:tcW w:w="3413" w:type="dxa"/>
            <w:tcBorders>
              <w:top w:val="nil"/>
              <w:left w:val="nil"/>
              <w:bottom w:val="nil"/>
              <w:right w:val="nil"/>
            </w:tcBorders>
          </w:tcPr>
          <w:p w14:paraId="5774287D" w14:textId="77777777" w:rsidR="00E466C0" w:rsidRDefault="00E21AB4">
            <w:pPr>
              <w:spacing w:after="0" w:line="240" w:lineRule="auto"/>
              <w:ind w:left="32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التوقيع    </w:t>
            </w:r>
          </w:p>
        </w:tc>
        <w:tc>
          <w:tcPr>
            <w:tcW w:w="710" w:type="dxa"/>
            <w:tcBorders>
              <w:top w:val="nil"/>
              <w:left w:val="nil"/>
              <w:bottom w:val="nil"/>
              <w:right w:val="nil"/>
            </w:tcBorders>
          </w:tcPr>
          <w:p w14:paraId="1E42389A" w14:textId="77777777" w:rsidR="00E466C0" w:rsidRDefault="00E21AB4">
            <w:pPr>
              <w:spacing w:after="0" w:line="240" w:lineRule="auto"/>
              <w:ind w:left="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3077" w:type="dxa"/>
            <w:tcBorders>
              <w:top w:val="nil"/>
              <w:left w:val="nil"/>
              <w:bottom w:val="nil"/>
              <w:right w:val="nil"/>
            </w:tcBorders>
          </w:tcPr>
          <w:p w14:paraId="6D8222B7" w14:textId="77777777" w:rsidR="00E466C0" w:rsidRDefault="00E21AB4">
            <w:pPr>
              <w:spacing w:after="0" w:line="240" w:lineRule="auto"/>
              <w:ind w:left="315"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r>
    </w:tbl>
    <w:p w14:paraId="63E02802" w14:textId="77777777" w:rsidR="00E466C0" w:rsidRDefault="00E21AB4">
      <w:pPr>
        <w:spacing w:after="0" w:line="240" w:lineRule="auto"/>
        <w:ind w:left="261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96BC160" w14:textId="60011861"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25E641E4" w14:textId="77777777" w:rsidR="00E466C0" w:rsidRDefault="00E21AB4">
      <w:pPr>
        <w:spacing w:after="46"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0D7A7C48" w14:textId="77777777" w:rsidR="00E466C0" w:rsidRDefault="00E21AB4">
      <w:pPr>
        <w:spacing w:after="41"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2EFE8F54" w14:textId="77777777" w:rsidR="00E466C0" w:rsidRDefault="00E21AB4">
      <w:pPr>
        <w:spacing w:after="128" w:line="240" w:lineRule="auto"/>
        <w:ind w:left="455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76CD53B1" w14:textId="77777777" w:rsidR="00E466C0" w:rsidRDefault="00E21AB4">
      <w:pPr>
        <w:pStyle w:val="Heading3"/>
        <w:spacing w:line="240" w:lineRule="auto"/>
        <w:ind w:right="3634"/>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الإدارة المالية  </w:t>
      </w:r>
    </w:p>
    <w:p w14:paraId="3E10A6C3"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a"/>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3B8C7ED9" w14:textId="77777777">
        <w:trPr>
          <w:trHeight w:val="370"/>
        </w:trPr>
        <w:tc>
          <w:tcPr>
            <w:tcW w:w="2252" w:type="dxa"/>
            <w:tcBorders>
              <w:top w:val="nil"/>
              <w:left w:val="nil"/>
              <w:bottom w:val="nil"/>
              <w:right w:val="nil"/>
            </w:tcBorders>
          </w:tcPr>
          <w:p w14:paraId="1FDA4B40"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1485A9DF"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66D29EC2"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9217502"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5392A338"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17EB2D11"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342C9DAC" w14:textId="341335BB" w:rsidR="00E466C0" w:rsidRDefault="00E466C0">
      <w:pPr>
        <w:spacing w:after="0" w:line="240" w:lineRule="auto"/>
        <w:ind w:left="1037" w:right="0" w:firstLine="0"/>
        <w:jc w:val="left"/>
        <w:rPr>
          <w:rFonts w:ascii="Markazi Text Medium" w:eastAsia="Markazi Text Medium" w:hAnsi="Markazi Text Medium" w:cs="Markazi Text Medium"/>
          <w:sz w:val="28"/>
          <w:szCs w:val="28"/>
        </w:rPr>
      </w:pPr>
    </w:p>
    <w:p w14:paraId="2EA9A7AD"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3D9269AB"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34ECAC73"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76A07DC2" w14:textId="77777777" w:rsidR="00E466C0" w:rsidRDefault="00E466C0">
      <w:pPr>
        <w:pStyle w:val="Heading2"/>
        <w:spacing w:line="240" w:lineRule="auto"/>
        <w:ind w:left="10" w:right="2745" w:firstLine="35"/>
        <w:jc w:val="left"/>
        <w:rPr>
          <w:rFonts w:ascii="Markazi Text Medium" w:eastAsia="Markazi Text Medium" w:hAnsi="Markazi Text Medium" w:cs="Markazi Text Medium"/>
          <w:sz w:val="28"/>
          <w:szCs w:val="28"/>
        </w:rPr>
      </w:pPr>
    </w:p>
    <w:p w14:paraId="06056E58" w14:textId="77777777" w:rsidR="00E466C0" w:rsidRDefault="00E466C0">
      <w:pPr>
        <w:jc w:val="left"/>
      </w:pPr>
    </w:p>
    <w:p w14:paraId="1966EAFB" w14:textId="77777777" w:rsidR="00E466C0" w:rsidRDefault="00E466C0">
      <w:pPr>
        <w:jc w:val="left"/>
      </w:pPr>
    </w:p>
    <w:p w14:paraId="1C515DD3" w14:textId="77777777" w:rsidR="00E466C0" w:rsidRDefault="00E466C0">
      <w:pPr>
        <w:jc w:val="left"/>
      </w:pPr>
    </w:p>
    <w:p w14:paraId="78893BCB" w14:textId="77777777" w:rsidR="00E466C0" w:rsidRDefault="00E21AB4">
      <w:pPr>
        <w:pStyle w:val="Heading2"/>
        <w:spacing w:line="240" w:lineRule="auto"/>
        <w:ind w:right="274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طلب صرف مواد-   نموذج (م - ١٣)  </w:t>
      </w:r>
    </w:p>
    <w:p w14:paraId="43C7DA46" w14:textId="77777777" w:rsidR="00E466C0" w:rsidRDefault="00E21AB4">
      <w:pPr>
        <w:pStyle w:val="Heading2"/>
        <w:spacing w:line="240" w:lineRule="auto"/>
        <w:ind w:left="10" w:right="2745" w:firstLine="35"/>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i/>
          <w:iCs/>
          <w:sz w:val="28"/>
          <w:szCs w:val="28"/>
        </w:rPr>
        <w:t xml:space="preserve">  </w:t>
      </w:r>
    </w:p>
    <w:tbl>
      <w:tblPr>
        <w:tblStyle w:val="affffb"/>
        <w:tblW w:w="9918" w:type="dxa"/>
        <w:tblInd w:w="-323" w:type="dxa"/>
        <w:tblLayout w:type="fixed"/>
        <w:tblLook w:val="0400" w:firstRow="0" w:lastRow="0" w:firstColumn="0" w:lastColumn="0" w:noHBand="0" w:noVBand="1"/>
      </w:tblPr>
      <w:tblGrid>
        <w:gridCol w:w="1758"/>
        <w:gridCol w:w="1661"/>
        <w:gridCol w:w="1579"/>
        <w:gridCol w:w="1392"/>
        <w:gridCol w:w="1252"/>
        <w:gridCol w:w="1800"/>
        <w:gridCol w:w="476"/>
      </w:tblGrid>
      <w:tr w:rsidR="00E466C0" w14:paraId="75CEC4E9" w14:textId="77777777">
        <w:trPr>
          <w:trHeight w:val="545"/>
        </w:trPr>
        <w:tc>
          <w:tcPr>
            <w:tcW w:w="1758" w:type="dxa"/>
            <w:tcBorders>
              <w:top w:val="single" w:sz="4" w:space="0" w:color="000000"/>
              <w:left w:val="single" w:sz="4" w:space="0" w:color="000000"/>
              <w:bottom w:val="single" w:sz="4" w:space="0" w:color="000000"/>
              <w:right w:val="single" w:sz="4" w:space="0" w:color="000000"/>
            </w:tcBorders>
          </w:tcPr>
          <w:p w14:paraId="650D8F43" w14:textId="77777777" w:rsidR="00E466C0" w:rsidRDefault="00E21AB4">
            <w:pPr>
              <w:spacing w:after="0" w:line="240" w:lineRule="auto"/>
              <w:ind w:left="0" w:right="49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الملاحظات  </w:t>
            </w:r>
          </w:p>
        </w:tc>
        <w:tc>
          <w:tcPr>
            <w:tcW w:w="1661" w:type="dxa"/>
            <w:tcBorders>
              <w:top w:val="single" w:sz="4" w:space="0" w:color="000000"/>
              <w:left w:val="single" w:sz="4" w:space="0" w:color="000000"/>
              <w:bottom w:val="single" w:sz="4" w:space="0" w:color="000000"/>
              <w:right w:val="single" w:sz="4" w:space="0" w:color="000000"/>
            </w:tcBorders>
          </w:tcPr>
          <w:p w14:paraId="543DE364" w14:textId="77777777" w:rsidR="00E466C0" w:rsidRDefault="00E21AB4">
            <w:pPr>
              <w:spacing w:after="0" w:line="240" w:lineRule="auto"/>
              <w:ind w:left="0" w:right="12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الجهة المصروفة لها  </w:t>
            </w:r>
          </w:p>
        </w:tc>
        <w:tc>
          <w:tcPr>
            <w:tcW w:w="1579" w:type="dxa"/>
            <w:tcBorders>
              <w:top w:val="single" w:sz="4" w:space="0" w:color="000000"/>
              <w:left w:val="single" w:sz="4" w:space="0" w:color="000000"/>
              <w:bottom w:val="single" w:sz="4" w:space="0" w:color="000000"/>
              <w:right w:val="single" w:sz="4" w:space="0" w:color="000000"/>
            </w:tcBorders>
          </w:tcPr>
          <w:p w14:paraId="65495C4D" w14:textId="77777777" w:rsidR="00E466C0" w:rsidRDefault="00E21AB4">
            <w:pPr>
              <w:spacing w:after="0" w:line="240" w:lineRule="auto"/>
              <w:ind w:left="0" w:right="18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الكمية المصروفة  </w:t>
            </w:r>
          </w:p>
        </w:tc>
        <w:tc>
          <w:tcPr>
            <w:tcW w:w="1392" w:type="dxa"/>
            <w:tcBorders>
              <w:top w:val="single" w:sz="4" w:space="0" w:color="000000"/>
              <w:left w:val="single" w:sz="4" w:space="0" w:color="000000"/>
              <w:bottom w:val="single" w:sz="4" w:space="0" w:color="000000"/>
              <w:right w:val="single" w:sz="4" w:space="0" w:color="000000"/>
            </w:tcBorders>
          </w:tcPr>
          <w:p w14:paraId="4A66E22B" w14:textId="77777777" w:rsidR="00E466C0" w:rsidRDefault="00E21AB4">
            <w:pPr>
              <w:spacing w:after="0" w:line="240" w:lineRule="auto"/>
              <w:ind w:left="0" w:right="134"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الكمية المطلوبة  </w:t>
            </w:r>
          </w:p>
        </w:tc>
        <w:tc>
          <w:tcPr>
            <w:tcW w:w="1252" w:type="dxa"/>
            <w:tcBorders>
              <w:top w:val="single" w:sz="4" w:space="0" w:color="000000"/>
              <w:left w:val="single" w:sz="4" w:space="0" w:color="000000"/>
              <w:bottom w:val="single" w:sz="4" w:space="0" w:color="000000"/>
              <w:right w:val="single" w:sz="4" w:space="0" w:color="000000"/>
            </w:tcBorders>
          </w:tcPr>
          <w:p w14:paraId="67FF708C" w14:textId="77777777" w:rsidR="00E466C0" w:rsidRDefault="00E21AB4">
            <w:pPr>
              <w:spacing w:after="0" w:line="240" w:lineRule="auto"/>
              <w:ind w:left="0" w:right="38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الوحدة  </w:t>
            </w:r>
          </w:p>
        </w:tc>
        <w:tc>
          <w:tcPr>
            <w:tcW w:w="1800" w:type="dxa"/>
            <w:tcBorders>
              <w:top w:val="single" w:sz="4" w:space="0" w:color="000000"/>
              <w:left w:val="single" w:sz="4" w:space="0" w:color="000000"/>
              <w:bottom w:val="single" w:sz="4" w:space="0" w:color="000000"/>
              <w:right w:val="single" w:sz="4" w:space="0" w:color="000000"/>
            </w:tcBorders>
          </w:tcPr>
          <w:p w14:paraId="4D8D9E66" w14:textId="77777777" w:rsidR="00E466C0" w:rsidRDefault="00E21AB4">
            <w:pPr>
              <w:spacing w:after="0" w:line="240" w:lineRule="auto"/>
              <w:ind w:left="0" w:right="1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وصف المادة / الصنف  </w:t>
            </w:r>
          </w:p>
        </w:tc>
        <w:tc>
          <w:tcPr>
            <w:tcW w:w="476" w:type="dxa"/>
            <w:tcBorders>
              <w:top w:val="single" w:sz="4" w:space="0" w:color="000000"/>
              <w:left w:val="single" w:sz="4" w:space="0" w:color="000000"/>
              <w:bottom w:val="single" w:sz="4" w:space="0" w:color="000000"/>
              <w:right w:val="single" w:sz="4" w:space="0" w:color="000000"/>
            </w:tcBorders>
          </w:tcPr>
          <w:p w14:paraId="4D028C57" w14:textId="77777777" w:rsidR="00E466C0" w:rsidRDefault="00E21AB4">
            <w:pPr>
              <w:spacing w:after="0" w:line="240" w:lineRule="auto"/>
              <w:ind w:left="0" w:right="20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  </w:t>
            </w:r>
          </w:p>
        </w:tc>
      </w:tr>
      <w:tr w:rsidR="00E466C0" w14:paraId="4E123133"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186520A6"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7AA23979"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C83C780"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26894CBF"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7C520DA8"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2E2D0CD"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02714289"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7E9C5F74"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2AF64A8C"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45969F3F"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E680B2E"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3881AEA4"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621595A1"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11A2956"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13B0BF02"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0908263D" w14:textId="77777777">
        <w:trPr>
          <w:trHeight w:val="415"/>
        </w:trPr>
        <w:tc>
          <w:tcPr>
            <w:tcW w:w="1758" w:type="dxa"/>
            <w:tcBorders>
              <w:top w:val="single" w:sz="4" w:space="0" w:color="000000"/>
              <w:left w:val="single" w:sz="4" w:space="0" w:color="000000"/>
              <w:bottom w:val="single" w:sz="4" w:space="0" w:color="000000"/>
              <w:right w:val="single" w:sz="4" w:space="0" w:color="000000"/>
            </w:tcBorders>
          </w:tcPr>
          <w:p w14:paraId="5006DA07"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31E7262C"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0BB0217B"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F0127B3"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6A5CEAD2"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9A9709B"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44519684"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48C23DB5" w14:textId="77777777">
        <w:trPr>
          <w:trHeight w:val="406"/>
        </w:trPr>
        <w:tc>
          <w:tcPr>
            <w:tcW w:w="1758" w:type="dxa"/>
            <w:tcBorders>
              <w:top w:val="single" w:sz="4" w:space="0" w:color="000000"/>
              <w:left w:val="single" w:sz="4" w:space="0" w:color="000000"/>
              <w:bottom w:val="single" w:sz="4" w:space="0" w:color="000000"/>
              <w:right w:val="single" w:sz="4" w:space="0" w:color="000000"/>
            </w:tcBorders>
          </w:tcPr>
          <w:p w14:paraId="18AFB54C"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27CAF4DC"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30206401"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5A94A29"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2A8EF1E5"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8E2A05A"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392E8572"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CF30ECA" w14:textId="77777777">
        <w:trPr>
          <w:trHeight w:val="415"/>
        </w:trPr>
        <w:tc>
          <w:tcPr>
            <w:tcW w:w="1758" w:type="dxa"/>
            <w:tcBorders>
              <w:top w:val="single" w:sz="4" w:space="0" w:color="000000"/>
              <w:left w:val="single" w:sz="4" w:space="0" w:color="000000"/>
              <w:bottom w:val="single" w:sz="4" w:space="0" w:color="000000"/>
              <w:right w:val="single" w:sz="4" w:space="0" w:color="000000"/>
            </w:tcBorders>
          </w:tcPr>
          <w:p w14:paraId="5EC613AE"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6FEDECA0"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159B9DFB"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0E08505F"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70000A1A"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C906D1F"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5BB72AD5"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r w:rsidR="00E466C0" w14:paraId="1EB90F98" w14:textId="77777777">
        <w:trPr>
          <w:trHeight w:val="410"/>
        </w:trPr>
        <w:tc>
          <w:tcPr>
            <w:tcW w:w="1758" w:type="dxa"/>
            <w:tcBorders>
              <w:top w:val="single" w:sz="4" w:space="0" w:color="000000"/>
              <w:left w:val="single" w:sz="4" w:space="0" w:color="000000"/>
              <w:bottom w:val="single" w:sz="4" w:space="0" w:color="000000"/>
              <w:right w:val="single" w:sz="4" w:space="0" w:color="000000"/>
            </w:tcBorders>
          </w:tcPr>
          <w:p w14:paraId="338B13F4"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798956CC"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579" w:type="dxa"/>
            <w:tcBorders>
              <w:top w:val="single" w:sz="4" w:space="0" w:color="000000"/>
              <w:left w:val="single" w:sz="4" w:space="0" w:color="000000"/>
              <w:bottom w:val="single" w:sz="4" w:space="0" w:color="000000"/>
              <w:right w:val="single" w:sz="4" w:space="0" w:color="000000"/>
            </w:tcBorders>
          </w:tcPr>
          <w:p w14:paraId="24D3C42D"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B19B3C2" w14:textId="77777777" w:rsidR="00E466C0" w:rsidRDefault="00E21AB4">
            <w:pPr>
              <w:spacing w:after="0" w:line="240" w:lineRule="auto"/>
              <w:ind w:lef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252" w:type="dxa"/>
            <w:tcBorders>
              <w:top w:val="single" w:sz="4" w:space="0" w:color="000000"/>
              <w:left w:val="single" w:sz="4" w:space="0" w:color="000000"/>
              <w:bottom w:val="single" w:sz="4" w:space="0" w:color="000000"/>
              <w:right w:val="single" w:sz="4" w:space="0" w:color="000000"/>
            </w:tcBorders>
          </w:tcPr>
          <w:p w14:paraId="54120945"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2FA7634" w14:textId="77777777" w:rsidR="00E466C0" w:rsidRDefault="00E21AB4">
            <w:pPr>
              <w:spacing w:after="0" w:line="240" w:lineRule="auto"/>
              <w:ind w:left="0" w:right="18"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6D95966F" w14:textId="77777777" w:rsidR="00E466C0" w:rsidRDefault="00E21AB4">
            <w:pPr>
              <w:spacing w:after="0" w:line="240" w:lineRule="auto"/>
              <w:ind w:left="198"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c>
      </w:tr>
    </w:tbl>
    <w:p w14:paraId="3C980A05"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طلب من قبل  </w:t>
      </w:r>
    </w:p>
    <w:p w14:paraId="2FC52674"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c"/>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64E5EFF0" w14:textId="77777777">
        <w:trPr>
          <w:trHeight w:val="370"/>
        </w:trPr>
        <w:tc>
          <w:tcPr>
            <w:tcW w:w="2252" w:type="dxa"/>
            <w:tcBorders>
              <w:top w:val="nil"/>
              <w:left w:val="nil"/>
              <w:bottom w:val="nil"/>
              <w:right w:val="nil"/>
            </w:tcBorders>
          </w:tcPr>
          <w:p w14:paraId="3960F24E"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الوظيفة   </w:t>
            </w:r>
          </w:p>
        </w:tc>
        <w:tc>
          <w:tcPr>
            <w:tcW w:w="235" w:type="dxa"/>
            <w:tcBorders>
              <w:top w:val="nil"/>
              <w:left w:val="nil"/>
              <w:bottom w:val="nil"/>
              <w:right w:val="nil"/>
            </w:tcBorders>
          </w:tcPr>
          <w:p w14:paraId="573C5CB9"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1BDFC80"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الإدارة  </w:t>
            </w:r>
          </w:p>
        </w:tc>
        <w:tc>
          <w:tcPr>
            <w:tcW w:w="240" w:type="dxa"/>
            <w:tcBorders>
              <w:top w:val="nil"/>
              <w:left w:val="nil"/>
              <w:bottom w:val="nil"/>
              <w:right w:val="nil"/>
            </w:tcBorders>
          </w:tcPr>
          <w:p w14:paraId="308C856E"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19E79904"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432C0F2" w14:textId="77777777" w:rsidR="00E466C0" w:rsidRDefault="00E21AB4">
      <w:pPr>
        <w:spacing w:after="0" w:line="240" w:lineRule="auto"/>
        <w:ind w:left="2006"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0A21004C" w14:textId="6FFC1088" w:rsidR="00E466C0" w:rsidRDefault="00E21AB4">
      <w:pPr>
        <w:spacing w:after="7" w:line="240" w:lineRule="auto"/>
        <w:ind w:left="24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p w14:paraId="2F152B2B" w14:textId="77777777" w:rsidR="00E466C0" w:rsidRDefault="00E21AB4">
      <w:pPr>
        <w:pStyle w:val="Heading3"/>
        <w:spacing w:line="240" w:lineRule="auto"/>
        <w:ind w:right="4151"/>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أمين المستودع   </w:t>
      </w:r>
    </w:p>
    <w:p w14:paraId="5A25D601"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d"/>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5E39A358" w14:textId="77777777">
        <w:trPr>
          <w:trHeight w:val="370"/>
        </w:trPr>
        <w:tc>
          <w:tcPr>
            <w:tcW w:w="2252" w:type="dxa"/>
            <w:tcBorders>
              <w:top w:val="nil"/>
              <w:left w:val="nil"/>
              <w:bottom w:val="nil"/>
              <w:right w:val="nil"/>
            </w:tcBorders>
          </w:tcPr>
          <w:p w14:paraId="788FC5D8"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3EA5D55F"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7AF7788C"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02D8874D"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47CB52F0"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643C55DC"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79B6D287" w14:textId="77777777"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75B77DAD" w14:textId="77777777" w:rsidR="00E466C0" w:rsidRDefault="00E21AB4">
      <w:pPr>
        <w:pStyle w:val="Heading3"/>
        <w:spacing w:line="240" w:lineRule="auto"/>
        <w:ind w:right="4406"/>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المستلم   </w:t>
      </w:r>
    </w:p>
    <w:p w14:paraId="1B5D40C6"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e"/>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BFD168D" w14:textId="77777777">
        <w:trPr>
          <w:trHeight w:val="370"/>
        </w:trPr>
        <w:tc>
          <w:tcPr>
            <w:tcW w:w="2252" w:type="dxa"/>
            <w:tcBorders>
              <w:top w:val="nil"/>
              <w:left w:val="nil"/>
              <w:bottom w:val="nil"/>
              <w:right w:val="nil"/>
            </w:tcBorders>
          </w:tcPr>
          <w:p w14:paraId="638AA732"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593D1D01"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188E8229"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2E242DB8"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3CFAC8FB"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37572977"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25DE9904" w14:textId="1A775B73" w:rsidR="00E466C0" w:rsidRDefault="00E466C0">
      <w:pPr>
        <w:spacing w:after="49" w:line="240" w:lineRule="auto"/>
        <w:ind w:left="1037" w:right="0" w:firstLine="0"/>
        <w:jc w:val="left"/>
        <w:rPr>
          <w:rFonts w:ascii="Markazi Text Medium" w:eastAsia="Markazi Text Medium" w:hAnsi="Markazi Text Medium" w:cs="Markazi Text Medium"/>
          <w:sz w:val="28"/>
          <w:szCs w:val="28"/>
        </w:rPr>
      </w:pPr>
    </w:p>
    <w:p w14:paraId="67A0FFAC" w14:textId="77777777" w:rsidR="00E466C0" w:rsidRDefault="00E21AB4">
      <w:pPr>
        <w:pStyle w:val="Heading3"/>
        <w:spacing w:line="240" w:lineRule="auto"/>
        <w:ind w:right="3322"/>
        <w:jc w:val="left"/>
        <w:rPr>
          <w:rFonts w:ascii="Markazi Text Medium" w:eastAsia="Markazi Text Medium" w:hAnsi="Markazi Text Medium" w:cs="Markazi Text Medium"/>
        </w:rPr>
      </w:pPr>
      <w:r>
        <w:rPr>
          <w:rFonts w:ascii="Markazi Text Medium" w:eastAsia="Markazi Text Medium" w:hAnsi="Markazi Text Medium" w:cs="Markazi Text Medium"/>
          <w:rtl/>
        </w:rPr>
        <w:t xml:space="preserve">اعتماد مدير إدارة الشؤون الإدارية  </w:t>
      </w:r>
    </w:p>
    <w:p w14:paraId="267D65CB" w14:textId="77777777" w:rsidR="00E466C0" w:rsidRDefault="00E21AB4">
      <w:pPr>
        <w:spacing w:after="0" w:line="240" w:lineRule="auto"/>
        <w:ind w:left="0" w:right="229"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tbl>
      <w:tblPr>
        <w:tblStyle w:val="afffff"/>
        <w:tblW w:w="7200" w:type="dxa"/>
        <w:tblInd w:w="1037" w:type="dxa"/>
        <w:tblLayout w:type="fixed"/>
        <w:tblLook w:val="0400" w:firstRow="0" w:lastRow="0" w:firstColumn="0" w:lastColumn="0" w:noHBand="0" w:noVBand="1"/>
      </w:tblPr>
      <w:tblGrid>
        <w:gridCol w:w="2252"/>
        <w:gridCol w:w="235"/>
        <w:gridCol w:w="2102"/>
        <w:gridCol w:w="240"/>
        <w:gridCol w:w="2371"/>
      </w:tblGrid>
      <w:tr w:rsidR="00E466C0" w14:paraId="7C2A5266" w14:textId="77777777">
        <w:trPr>
          <w:trHeight w:val="370"/>
        </w:trPr>
        <w:tc>
          <w:tcPr>
            <w:tcW w:w="2252" w:type="dxa"/>
            <w:tcBorders>
              <w:top w:val="nil"/>
              <w:left w:val="nil"/>
              <w:bottom w:val="nil"/>
              <w:right w:val="nil"/>
            </w:tcBorders>
          </w:tcPr>
          <w:p w14:paraId="33B6DD56" w14:textId="77777777" w:rsidR="00E466C0" w:rsidRDefault="00E21AB4">
            <w:pPr>
              <w:tabs>
                <w:tab w:val="center" w:pos="1124"/>
              </w:tabs>
              <w:spacing w:after="0" w:line="240" w:lineRule="auto"/>
              <w:ind w:left="-11"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w:t>
            </w:r>
            <w:r>
              <w:rPr>
                <w:rFonts w:ascii="Markazi Text Medium" w:eastAsia="Markazi Text Medium" w:hAnsi="Markazi Text Medium" w:cs="Markazi Text Medium"/>
                <w:b/>
                <w:bCs/>
                <w:sz w:val="28"/>
                <w:szCs w:val="28"/>
                <w:rtl/>
              </w:rPr>
              <w:tab/>
              <w:t xml:space="preserve">التوقيع   </w:t>
            </w:r>
          </w:p>
        </w:tc>
        <w:tc>
          <w:tcPr>
            <w:tcW w:w="235" w:type="dxa"/>
            <w:tcBorders>
              <w:top w:val="nil"/>
              <w:left w:val="nil"/>
              <w:bottom w:val="nil"/>
              <w:right w:val="nil"/>
            </w:tcBorders>
          </w:tcPr>
          <w:p w14:paraId="0955F5C0" w14:textId="77777777" w:rsidR="00E466C0" w:rsidRDefault="00E21AB4">
            <w:pPr>
              <w:spacing w:after="0" w:line="240" w:lineRule="auto"/>
              <w:ind w:left="19"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102" w:type="dxa"/>
            <w:tcBorders>
              <w:top w:val="nil"/>
              <w:left w:val="nil"/>
              <w:bottom w:val="nil"/>
              <w:right w:val="nil"/>
            </w:tcBorders>
          </w:tcPr>
          <w:p w14:paraId="41C1817E" w14:textId="77777777" w:rsidR="00E466C0" w:rsidRDefault="00E21AB4">
            <w:pPr>
              <w:spacing w:after="0" w:line="240" w:lineRule="auto"/>
              <w:ind w:left="0" w:right="12"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التاريخ  </w:t>
            </w:r>
          </w:p>
        </w:tc>
        <w:tc>
          <w:tcPr>
            <w:tcW w:w="240" w:type="dxa"/>
            <w:tcBorders>
              <w:top w:val="nil"/>
              <w:left w:val="nil"/>
              <w:bottom w:val="nil"/>
              <w:right w:val="nil"/>
            </w:tcBorders>
          </w:tcPr>
          <w:p w14:paraId="3791A833" w14:textId="77777777" w:rsidR="00E466C0" w:rsidRDefault="00E21AB4">
            <w:pPr>
              <w:spacing w:after="0" w:line="240" w:lineRule="auto"/>
              <w:ind w:left="-24"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p>
        </w:tc>
        <w:tc>
          <w:tcPr>
            <w:tcW w:w="2371" w:type="dxa"/>
            <w:tcBorders>
              <w:top w:val="nil"/>
              <w:left w:val="nil"/>
              <w:bottom w:val="nil"/>
              <w:right w:val="nil"/>
            </w:tcBorders>
          </w:tcPr>
          <w:p w14:paraId="69EE75CE" w14:textId="77777777" w:rsidR="00E466C0" w:rsidRDefault="00E21AB4">
            <w:pPr>
              <w:spacing w:after="0" w:line="240" w:lineRule="auto"/>
              <w:ind w:left="0" w:right="16"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الاسم  </w:t>
            </w:r>
          </w:p>
        </w:tc>
      </w:tr>
    </w:tbl>
    <w:p w14:paraId="7EA808D7" w14:textId="77777777" w:rsidR="00E466C0" w:rsidRDefault="00E21AB4">
      <w:pPr>
        <w:spacing w:after="0" w:line="240" w:lineRule="auto"/>
        <w:ind w:left="2030" w:right="0" w:firstLine="0"/>
        <w:jc w:val="left"/>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r>
        <w:rPr>
          <w:rFonts w:ascii="Markazi Text Medium" w:eastAsia="Markazi Text Medium" w:hAnsi="Markazi Text Medium" w:cs="Markazi Text Medium"/>
          <w:b/>
          <w:bCs/>
          <w:sz w:val="28"/>
          <w:szCs w:val="28"/>
        </w:rPr>
        <w:tab/>
        <w:t xml:space="preserve">  </w:t>
      </w:r>
    </w:p>
    <w:p w14:paraId="0F680EA1" w14:textId="09E111DF" w:rsidR="00E466C0" w:rsidRPr="007E4023" w:rsidRDefault="00E21AB4">
      <w:pPr>
        <w:ind w:left="33" w:firstLine="0"/>
        <w:jc w:val="center"/>
        <w:rPr>
          <w:rFonts w:ascii="Markazi Text Medium" w:eastAsia="Markazi Text Medium" w:hAnsi="Markazi Text Medium" w:cs="Markazi Text Medium"/>
          <w:b/>
          <w:bCs/>
          <w:color w:val="76923C" w:themeColor="accent3" w:themeShade="BF"/>
          <w:sz w:val="28"/>
          <w:szCs w:val="28"/>
        </w:rPr>
      </w:pPr>
      <w:r w:rsidRPr="007E4023">
        <w:rPr>
          <w:color w:val="76923C" w:themeColor="accent3" w:themeShade="BF"/>
        </w:rPr>
        <w:br w:type="page"/>
      </w:r>
      <w:r w:rsidRPr="007E4023">
        <w:rPr>
          <w:rFonts w:ascii="Markazi Text Medium" w:eastAsia="Markazi Text Medium" w:hAnsi="Markazi Text Medium" w:cs="Markazi Text Medium"/>
          <w:b/>
          <w:bCs/>
          <w:color w:val="76923C" w:themeColor="accent3" w:themeShade="BF"/>
          <w:sz w:val="28"/>
          <w:szCs w:val="28"/>
          <w:rtl/>
        </w:rPr>
        <w:t>اعتماد مجلس الإدارة</w:t>
      </w:r>
    </w:p>
    <w:p w14:paraId="2605E6F8" w14:textId="77777777" w:rsidR="00E466C0" w:rsidRDefault="00E466C0">
      <w:pPr>
        <w:jc w:val="center"/>
        <w:rPr>
          <w:rFonts w:ascii="Markazi Text Medium" w:eastAsia="Markazi Text Medium" w:hAnsi="Markazi Text Medium" w:cs="Markazi Text Medium"/>
          <w:b/>
          <w:bCs/>
          <w:color w:val="503977"/>
          <w:sz w:val="28"/>
          <w:szCs w:val="28"/>
        </w:rPr>
      </w:pPr>
    </w:p>
    <w:p w14:paraId="4B7A7F93" w14:textId="26343C70" w:rsidR="00E466C0" w:rsidRDefault="00E21AB4" w:rsidP="007E4023">
      <w:pPr>
        <w:pBdr>
          <w:top w:val="nil"/>
          <w:left w:val="nil"/>
          <w:bottom w:val="nil"/>
          <w:right w:val="nil"/>
          <w:between w:val="nil"/>
        </w:pBdr>
        <w:spacing w:after="0" w:line="240" w:lineRule="auto"/>
        <w:rPr>
          <w:rFonts w:ascii="Markazi Text Medium" w:eastAsia="Markazi Text Medium" w:hAnsi="Markazi Text Medium" w:cs="Markazi Text Medium"/>
          <w:sz w:val="28"/>
          <w:szCs w:val="28"/>
        </w:rPr>
      </w:pPr>
      <w:bookmarkStart w:id="0" w:name="_heading=h.yd1ghtj894kq" w:colFirst="0" w:colLast="0"/>
      <w:bookmarkEnd w:id="0"/>
      <w:r>
        <w:rPr>
          <w:rFonts w:ascii="Markazi Text Medium" w:eastAsia="Markazi Text Medium" w:hAnsi="Markazi Text Medium" w:cs="Markazi Text Medium"/>
          <w:sz w:val="28"/>
          <w:szCs w:val="28"/>
          <w:rtl/>
        </w:rPr>
        <w:t xml:space="preserve">تم اعتماد دليل السياسات والإجراءات المالية والمحاسبية بجمعية </w:t>
      </w:r>
      <w:r w:rsidR="006F57CB">
        <w:rPr>
          <w:rFonts w:ascii="Markazi Text Medium" w:eastAsia="Markazi Text Medium" w:hAnsi="Markazi Text Medium" w:cs="Times New Roman"/>
          <w:sz w:val="28"/>
          <w:szCs w:val="28"/>
          <w:rtl/>
        </w:rPr>
        <w:t xml:space="preserve">مثوى </w:t>
      </w:r>
      <w:r w:rsidR="007E4023">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7E4023" w:rsidRPr="007E4023">
        <w:rPr>
          <w:rFonts w:ascii="Markazi Text Medium" w:eastAsia="Markazi Text Medium" w:hAnsi="Markazi Text Medium" w:cs="Markazi Text Medium"/>
          <w:sz w:val="28"/>
          <w:szCs w:val="28"/>
          <w:rtl/>
        </w:rPr>
        <w:t>بجلسته.. 7 .. المنعقدة بتاريخ 3 /4 /1447هـ الموافق 25/9/2025م.</w:t>
      </w:r>
      <w:r>
        <w:rPr>
          <w:rFonts w:ascii="Markazi Text Medium" w:eastAsia="Markazi Text Medium" w:hAnsi="Markazi Text Medium" w:cs="Markazi Text Medium"/>
          <w:sz w:val="28"/>
          <w:szCs w:val="28"/>
          <w:rtl/>
        </w:rPr>
        <w:t>.</w:t>
      </w:r>
    </w:p>
    <w:p w14:paraId="357D0F2F" w14:textId="276C5E05" w:rsidR="00E466C0" w:rsidRDefault="00E466C0">
      <w:pPr>
        <w:rPr>
          <w:rFonts w:ascii="Markazi Text Medium" w:eastAsia="Markazi Text Medium" w:hAnsi="Markazi Text Medium" w:cs="Markazi Text Medium"/>
          <w:sz w:val="28"/>
          <w:szCs w:val="28"/>
          <w:rtl/>
        </w:rPr>
      </w:pPr>
    </w:p>
    <w:sectPr w:rsidR="00E466C0" w:rsidSect="00FD7964">
      <w:headerReference w:type="even" r:id="rId23"/>
      <w:headerReference w:type="default" r:id="rId24"/>
      <w:footerReference w:type="even" r:id="rId25"/>
      <w:footerReference w:type="default" r:id="rId26"/>
      <w:headerReference w:type="first" r:id="rId27"/>
      <w:footerReference w:type="first" r:id="rId28"/>
      <w:pgSz w:w="11900" w:h="16840"/>
      <w:pgMar w:top="3000" w:right="1561" w:bottom="2800" w:left="1315" w:header="0"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494A" w14:textId="77777777" w:rsidR="0023153E" w:rsidRDefault="0023153E">
      <w:pPr>
        <w:spacing w:after="0" w:line="240" w:lineRule="auto"/>
      </w:pPr>
      <w:r>
        <w:separator/>
      </w:r>
    </w:p>
  </w:endnote>
  <w:endnote w:type="continuationSeparator" w:id="0">
    <w:p w14:paraId="235D3CAD" w14:textId="77777777" w:rsidR="0023153E" w:rsidRDefault="00231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972DF59-ABC0-4670-B336-F5987DB3ECE7}"/>
    <w:embedBold r:id="rId2" w:fontKey="{E4E136AD-20C2-4BF5-9030-1B604B8EDDB9}"/>
  </w:font>
  <w:font w:name="Noto Sans Symbols">
    <w:charset w:val="00"/>
    <w:family w:val="auto"/>
    <w:pitch w:val="default"/>
    <w:embedRegular r:id="rId3" w:fontKey="{635AF385-A306-4DE6-B176-C7A03FFA28E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7D8CD0B2-F100-4BBF-9E10-FF7916F1EF9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91AD8E5-841F-4E3F-B449-7C3526FFFF01}"/>
  </w:font>
  <w:font w:name="Markazi Text Medium">
    <w:charset w:val="00"/>
    <w:family w:val="auto"/>
    <w:pitch w:val="default"/>
    <w:embedRegular r:id="rId6" w:fontKey="{8213EE44-99B6-457C-9322-FFE0240D8E22}"/>
    <w:embedBold r:id="rId7" w:fontKey="{296306E5-8E63-43E1-8E75-D1D8DFAB4A76}"/>
    <w:embedItalic r:id="rId8" w:fontKey="{76A4BC78-6FC7-4B8F-8797-14270A270F15}"/>
    <w:embedBoldItalic r:id="rId9" w:fontKey="{560C5EA5-B6C2-4189-BCB0-1D8249EB407B}"/>
  </w:font>
  <w:font w:name="Cambria">
    <w:panose1 w:val="02040503050406030204"/>
    <w:charset w:val="00"/>
    <w:family w:val="roman"/>
    <w:pitch w:val="variable"/>
    <w:sig w:usb0="E00006FF" w:usb1="420024FF" w:usb2="02000000" w:usb3="00000000" w:csb0="0000019F" w:csb1="00000000"/>
    <w:embedRegular r:id="rId10" w:fontKey="{F31C1D03-A1A0-4E1A-A1A3-F14D11242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B645" w14:textId="1B2F4D1B" w:rsidR="00E466C0" w:rsidRDefault="00E466C0">
    <w:pPr>
      <w:spacing w:after="0" w:line="259" w:lineRule="auto"/>
      <w:ind w:left="0" w:right="79"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7437" w14:textId="7E5EFEE9" w:rsidR="00E466C0" w:rsidRDefault="00FD7964">
    <w:pPr>
      <w:spacing w:after="0" w:line="259" w:lineRule="auto"/>
      <w:ind w:left="0" w:right="79" w:firstLine="0"/>
      <w:jc w:val="right"/>
    </w:pPr>
    <w:r>
      <w:rPr>
        <w:noProof/>
      </w:rPr>
      <w:drawing>
        <wp:anchor distT="0" distB="0" distL="114300" distR="114300" simplePos="0" relativeHeight="251668480" behindDoc="0" locked="0" layoutInCell="1" allowOverlap="1" wp14:anchorId="1D6626CF" wp14:editId="4DBA4A37">
          <wp:simplePos x="0" y="0"/>
          <wp:positionH relativeFrom="page">
            <wp:posOffset>254000</wp:posOffset>
          </wp:positionH>
          <wp:positionV relativeFrom="page">
            <wp:posOffset>9296400</wp:posOffset>
          </wp:positionV>
          <wp:extent cx="1270000" cy="1125569"/>
          <wp:effectExtent l="0" t="0" r="0" b="0"/>
          <wp:wrapNone/>
          <wp:docPr id="17847806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80665"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C1B88AE" wp14:editId="25BFB96D">
          <wp:simplePos x="0" y="0"/>
          <wp:positionH relativeFrom="page">
            <wp:posOffset>3397250</wp:posOffset>
          </wp:positionH>
          <wp:positionV relativeFrom="page">
            <wp:posOffset>9550400</wp:posOffset>
          </wp:positionV>
          <wp:extent cx="762000" cy="762000"/>
          <wp:effectExtent l="0" t="0" r="0" b="0"/>
          <wp:wrapNone/>
          <wp:docPr id="20741504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0468"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4AFBFFF3" wp14:editId="63A31294">
          <wp:simplePos x="0" y="0"/>
          <wp:positionH relativeFrom="page">
            <wp:posOffset>6159500</wp:posOffset>
          </wp:positionH>
          <wp:positionV relativeFrom="page">
            <wp:posOffset>9169400</wp:posOffset>
          </wp:positionV>
          <wp:extent cx="1143000" cy="1088571"/>
          <wp:effectExtent l="0" t="0" r="0" b="0"/>
          <wp:wrapNone/>
          <wp:docPr id="9060041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4134"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1" locked="0" layoutInCell="1" allowOverlap="1" wp14:anchorId="43DDA87B" wp14:editId="16BFAD7E">
              <wp:simplePos x="0" y="0"/>
              <wp:positionH relativeFrom="page">
                <wp:posOffset>0</wp:posOffset>
              </wp:positionH>
              <wp:positionV relativeFrom="page">
                <wp:posOffset>10506075</wp:posOffset>
              </wp:positionV>
              <wp:extent cx="7556500" cy="190500"/>
              <wp:effectExtent l="57150" t="19050" r="63500" b="76200"/>
              <wp:wrapNone/>
              <wp:docPr id="1111256068" name="Rectangle 22"/>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4B78B" id="Rectangle 22" o:spid="_x0000_s1026" style="position:absolute;margin-left:0;margin-top:827.25pt;width:59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anchorId="09901CBB" wp14:editId="3A81562E">
              <wp:simplePos x="0" y="0"/>
              <wp:positionH relativeFrom="page">
                <wp:posOffset>0</wp:posOffset>
              </wp:positionH>
              <wp:positionV relativeFrom="page">
                <wp:posOffset>10439400</wp:posOffset>
              </wp:positionV>
              <wp:extent cx="7556500" cy="63500"/>
              <wp:effectExtent l="57150" t="19050" r="63500" b="69850"/>
              <wp:wrapNone/>
              <wp:docPr id="1140680574" name="Rectangle 21"/>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4FF7D7" id="Rectangle 21" o:spid="_x0000_s1026" style="position:absolute;margin-left:0;margin-top:822pt;width:59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" fillcolor="#c9a050" stroked="f">
              <v:shadow on="t" color="black" opacity="22937f" origin=",.5" offset="0,.63889mm"/>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05D5" w14:textId="77777777" w:rsidR="00E466C0" w:rsidRDefault="00E466C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2590" w14:textId="3109B2F1" w:rsidR="00E466C0" w:rsidRDefault="00E466C0">
    <w:pPr>
      <w:spacing w:after="0" w:line="259" w:lineRule="auto"/>
      <w:ind w:left="0" w:right="42" w:firstLine="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7D23" w14:textId="0311E0F8" w:rsidR="00E466C0" w:rsidRDefault="00FD7964">
    <w:pPr>
      <w:spacing w:after="0" w:line="259" w:lineRule="auto"/>
      <w:ind w:left="0" w:right="42" w:firstLine="0"/>
      <w:jc w:val="right"/>
    </w:pPr>
    <w:r>
      <w:rPr>
        <w:noProof/>
      </w:rPr>
      <w:drawing>
        <wp:anchor distT="0" distB="0" distL="114300" distR="114300" simplePos="0" relativeHeight="251678720" behindDoc="0" locked="0" layoutInCell="1" allowOverlap="1" wp14:anchorId="5FF0497B" wp14:editId="182F6397">
          <wp:simplePos x="0" y="0"/>
          <wp:positionH relativeFrom="page">
            <wp:posOffset>254000</wp:posOffset>
          </wp:positionH>
          <wp:positionV relativeFrom="page">
            <wp:posOffset>9296400</wp:posOffset>
          </wp:positionV>
          <wp:extent cx="1270000" cy="1125569"/>
          <wp:effectExtent l="0" t="0" r="0" b="0"/>
          <wp:wrapNone/>
          <wp:docPr id="5459877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7732"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7FB10727" wp14:editId="40F375E5">
          <wp:simplePos x="0" y="0"/>
          <wp:positionH relativeFrom="page">
            <wp:posOffset>3397250</wp:posOffset>
          </wp:positionH>
          <wp:positionV relativeFrom="page">
            <wp:posOffset>9550400</wp:posOffset>
          </wp:positionV>
          <wp:extent cx="762000" cy="762000"/>
          <wp:effectExtent l="0" t="0" r="0" b="0"/>
          <wp:wrapNone/>
          <wp:docPr id="15854757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75750"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56A63E69" wp14:editId="439E27D1">
          <wp:simplePos x="0" y="0"/>
          <wp:positionH relativeFrom="page">
            <wp:posOffset>6159500</wp:posOffset>
          </wp:positionH>
          <wp:positionV relativeFrom="page">
            <wp:posOffset>9169400</wp:posOffset>
          </wp:positionV>
          <wp:extent cx="1143000" cy="1088571"/>
          <wp:effectExtent l="0" t="0" r="0" b="0"/>
          <wp:wrapNone/>
          <wp:docPr id="14811884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88497"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1" locked="0" layoutInCell="1" allowOverlap="1" wp14:anchorId="7989AB78" wp14:editId="4B6FDB58">
              <wp:simplePos x="0" y="0"/>
              <wp:positionH relativeFrom="page">
                <wp:posOffset>0</wp:posOffset>
              </wp:positionH>
              <wp:positionV relativeFrom="page">
                <wp:posOffset>10502900</wp:posOffset>
              </wp:positionV>
              <wp:extent cx="7556500" cy="190500"/>
              <wp:effectExtent l="57150" t="19050" r="63500" b="76200"/>
              <wp:wrapNone/>
              <wp:docPr id="76777410" name="Rectangle 32"/>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567BD" id="Rectangle 32" o:spid="_x0000_s1026" style="position:absolute;margin-left:0;margin-top:827pt;width:595pt;height:15pt;z-index:-2516408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74624" behindDoc="1" locked="0" layoutInCell="1" allowOverlap="1" wp14:anchorId="2D5847C4" wp14:editId="0E064BB1">
              <wp:simplePos x="0" y="0"/>
              <wp:positionH relativeFrom="page">
                <wp:posOffset>0</wp:posOffset>
              </wp:positionH>
              <wp:positionV relativeFrom="page">
                <wp:posOffset>10439400</wp:posOffset>
              </wp:positionV>
              <wp:extent cx="7556500" cy="63500"/>
              <wp:effectExtent l="57150" t="19050" r="63500" b="69850"/>
              <wp:wrapNone/>
              <wp:docPr id="347230525" name="Rectangle 31"/>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61B99" id="Rectangle 31" o:spid="_x0000_s1026" style="position:absolute;margin-left:0;margin-top:822pt;width:595pt;height:5pt;z-index:-2516418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" fillcolor="#c9a050" stroked="f">
              <v:shadow on="t" color="black" opacity="22937f" origin=",.5" offset="0,.63889mm"/>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684C" w14:textId="224C829A" w:rsidR="00E466C0" w:rsidRDefault="00E466C0">
    <w:pPr>
      <w:spacing w:after="0" w:line="259" w:lineRule="auto"/>
      <w:ind w:left="0" w:right="42"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46B5" w14:textId="4431AF0D" w:rsidR="00E466C0" w:rsidRDefault="00E466C0">
    <w:pPr>
      <w:spacing w:after="0" w:line="259" w:lineRule="auto"/>
      <w:ind w:left="0" w:right="271" w:firstLine="0"/>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D5CA" w14:textId="070C2A16" w:rsidR="00E466C0" w:rsidRDefault="00FD7964">
    <w:pPr>
      <w:spacing w:after="0" w:line="259" w:lineRule="auto"/>
      <w:ind w:left="0" w:right="271" w:firstLine="0"/>
      <w:jc w:val="right"/>
    </w:pPr>
    <w:r>
      <w:rPr>
        <w:noProof/>
      </w:rPr>
      <w:drawing>
        <wp:anchor distT="0" distB="0" distL="114300" distR="114300" simplePos="0" relativeHeight="251688960" behindDoc="0" locked="0" layoutInCell="1" allowOverlap="1" wp14:anchorId="78B74510" wp14:editId="11AC27AD">
          <wp:simplePos x="0" y="0"/>
          <wp:positionH relativeFrom="page">
            <wp:posOffset>254000</wp:posOffset>
          </wp:positionH>
          <wp:positionV relativeFrom="page">
            <wp:posOffset>9296400</wp:posOffset>
          </wp:positionV>
          <wp:extent cx="1270000" cy="1125569"/>
          <wp:effectExtent l="0" t="0" r="0" b="0"/>
          <wp:wrapNone/>
          <wp:docPr id="16859472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47256"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78EF8C90" wp14:editId="098956D0">
          <wp:simplePos x="0" y="0"/>
          <wp:positionH relativeFrom="page">
            <wp:posOffset>3397250</wp:posOffset>
          </wp:positionH>
          <wp:positionV relativeFrom="page">
            <wp:posOffset>9550400</wp:posOffset>
          </wp:positionV>
          <wp:extent cx="762000" cy="762000"/>
          <wp:effectExtent l="0" t="0" r="0" b="0"/>
          <wp:wrapNone/>
          <wp:docPr id="14854648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482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751B22EE" wp14:editId="58F4284C">
          <wp:simplePos x="0" y="0"/>
          <wp:positionH relativeFrom="page">
            <wp:posOffset>6159500</wp:posOffset>
          </wp:positionH>
          <wp:positionV relativeFrom="page">
            <wp:posOffset>9169400</wp:posOffset>
          </wp:positionV>
          <wp:extent cx="1143000" cy="1088571"/>
          <wp:effectExtent l="0" t="0" r="0" b="0"/>
          <wp:wrapNone/>
          <wp:docPr id="20898495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49593"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1" locked="0" layoutInCell="1" allowOverlap="1" wp14:anchorId="587D7621" wp14:editId="5E53B2D4">
              <wp:simplePos x="0" y="0"/>
              <wp:positionH relativeFrom="page">
                <wp:posOffset>0</wp:posOffset>
              </wp:positionH>
              <wp:positionV relativeFrom="page">
                <wp:posOffset>10502900</wp:posOffset>
              </wp:positionV>
              <wp:extent cx="7556500" cy="190500"/>
              <wp:effectExtent l="57150" t="19050" r="63500" b="76200"/>
              <wp:wrapNone/>
              <wp:docPr id="1940043151" name="Rectangle 42"/>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AC6652" id="Rectangle 42" o:spid="_x0000_s1026" style="position:absolute;margin-left:0;margin-top:827pt;width:595pt;height:15pt;z-index:-2516305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84864" behindDoc="1" locked="0" layoutInCell="1" allowOverlap="1" wp14:anchorId="49AE71F5" wp14:editId="62790D0E">
              <wp:simplePos x="0" y="0"/>
              <wp:positionH relativeFrom="page">
                <wp:posOffset>0</wp:posOffset>
              </wp:positionH>
              <wp:positionV relativeFrom="page">
                <wp:posOffset>10439400</wp:posOffset>
              </wp:positionV>
              <wp:extent cx="7556500" cy="63500"/>
              <wp:effectExtent l="57150" t="19050" r="63500" b="69850"/>
              <wp:wrapNone/>
              <wp:docPr id="1594152419" name="Rectangle 41"/>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03493D" id="Rectangle 41" o:spid="_x0000_s1026" style="position:absolute;margin-left:0;margin-top:822pt;width:595pt;height:5pt;z-index:-2516316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" fillcolor="#c9a050" stroked="f">
              <v:shadow on="t" color="black" opacity="22937f" origin=",.5" offset="0,.63889mm"/>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67EC" w14:textId="48FBF324" w:rsidR="00E466C0" w:rsidRDefault="00E466C0">
    <w:pPr>
      <w:spacing w:after="0" w:line="259" w:lineRule="auto"/>
      <w:ind w:left="0" w:right="271"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4E1F" w14:textId="77777777" w:rsidR="0023153E" w:rsidRDefault="0023153E">
      <w:pPr>
        <w:spacing w:after="0" w:line="240" w:lineRule="auto"/>
      </w:pPr>
      <w:r>
        <w:separator/>
      </w:r>
    </w:p>
  </w:footnote>
  <w:footnote w:type="continuationSeparator" w:id="0">
    <w:p w14:paraId="30141E45" w14:textId="77777777" w:rsidR="0023153E" w:rsidRDefault="00231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E4C9" w14:textId="23194315" w:rsidR="00E466C0" w:rsidRDefault="00E466C0">
    <w:pPr>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1EAA" w14:textId="2F6CB2ED" w:rsidR="00E466C0" w:rsidRDefault="00FD7964">
    <w:pPr>
      <w:spacing w:after="0" w:line="259" w:lineRule="auto"/>
      <w:ind w:left="0" w:right="0" w:firstLine="0"/>
      <w:jc w:val="left"/>
      <w:rPr>
        <w:rtl/>
      </w:rPr>
    </w:pPr>
    <w:r>
      <w:rPr>
        <w:noProof/>
        <w:rtl/>
        <w:lang w:val="ar-SA"/>
      </w:rPr>
      <w:drawing>
        <wp:anchor distT="0" distB="0" distL="114300" distR="114300" simplePos="0" relativeHeight="251663360" behindDoc="0" locked="0" layoutInCell="1" allowOverlap="1" wp14:anchorId="78190D2E" wp14:editId="09FA0C14">
          <wp:simplePos x="0" y="0"/>
          <wp:positionH relativeFrom="page">
            <wp:posOffset>254000</wp:posOffset>
          </wp:positionH>
          <wp:positionV relativeFrom="page">
            <wp:posOffset>508000</wp:posOffset>
          </wp:positionV>
          <wp:extent cx="1524000" cy="708412"/>
          <wp:effectExtent l="0" t="0" r="0" b="0"/>
          <wp:wrapNone/>
          <wp:docPr id="2088265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260"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412"/>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2336" behindDoc="0" locked="0" layoutInCell="1" allowOverlap="1" wp14:anchorId="1D2B416F" wp14:editId="03CF4D11">
          <wp:simplePos x="0" y="0"/>
          <wp:positionH relativeFrom="page">
            <wp:posOffset>6032500</wp:posOffset>
          </wp:positionH>
          <wp:positionV relativeFrom="page">
            <wp:posOffset>508000</wp:posOffset>
          </wp:positionV>
          <wp:extent cx="1270000" cy="1270000"/>
          <wp:effectExtent l="0" t="0" r="0" b="6350"/>
          <wp:wrapNone/>
          <wp:docPr id="716028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8157"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mc:AlternateContent>
        <mc:Choice Requires="wps">
          <w:drawing>
            <wp:anchor distT="0" distB="0" distL="114300" distR="114300" simplePos="0" relativeHeight="251661312" behindDoc="1" locked="0" layoutInCell="1" allowOverlap="1" wp14:anchorId="6E37B905" wp14:editId="2AF5CBA0">
              <wp:simplePos x="0" y="0"/>
              <wp:positionH relativeFrom="page">
                <wp:posOffset>0</wp:posOffset>
              </wp:positionH>
              <wp:positionV relativeFrom="page">
                <wp:posOffset>314325</wp:posOffset>
              </wp:positionV>
              <wp:extent cx="7556500" cy="63500"/>
              <wp:effectExtent l="57150" t="19050" r="63500" b="69850"/>
              <wp:wrapNone/>
              <wp:docPr id="1401344861" name="Rectangle 18"/>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650BB6" id="Rectangle 18" o:spid="_x0000_s1026" style="position:absolute;margin-left:0;margin-top:24.75pt;width:59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" fillcolor="#c9a050" stroked="f">
              <v:shadow on="t" color="black" opacity="22937f" origin=",.5" offset="0,.63889mm"/>
              <w10:wrap anchorx="page" anchory="page"/>
            </v:rect>
          </w:pict>
        </mc:Fallback>
      </mc:AlternateContent>
    </w:r>
    <w:r>
      <w:rPr>
        <w:noProof/>
        <w:rtl/>
        <w:lang w:val="ar-SA"/>
      </w:rPr>
      <mc:AlternateContent>
        <mc:Choice Requires="wps">
          <w:drawing>
            <wp:anchor distT="0" distB="0" distL="114300" distR="114300" simplePos="0" relativeHeight="251660288" behindDoc="1" locked="0" layoutInCell="1" allowOverlap="1" wp14:anchorId="6F001B10" wp14:editId="18D4C105">
              <wp:simplePos x="0" y="0"/>
              <wp:positionH relativeFrom="page">
                <wp:posOffset>0</wp:posOffset>
              </wp:positionH>
              <wp:positionV relativeFrom="page">
                <wp:posOffset>190500</wp:posOffset>
              </wp:positionV>
              <wp:extent cx="7556500" cy="127000"/>
              <wp:effectExtent l="57150" t="19050" r="63500" b="82550"/>
              <wp:wrapNone/>
              <wp:docPr id="1733379445" name="Rectangle 17"/>
              <wp:cNvGraphicFramePr/>
              <a:graphic xmlns:a="http://schemas.openxmlformats.org/drawingml/2006/main">
                <a:graphicData uri="http://schemas.microsoft.com/office/word/2010/wordprocessingShape">
                  <wps:wsp>
                    <wps:cNvSpPr/>
                    <wps:spPr>
                      <a:xfrm>
                        <a:off x="0" y="0"/>
                        <a:ext cx="755650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866A5" id="Rectangle 17" o:spid="_x0000_s1026" style="position:absolute;margin-left:0;margin-top:15pt;width:59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" fillcolor="#0c5534" stroked="f">
              <v:shadow on="t" color="black" opacity="22937f" origin=",.5" offset="0,.63889mm"/>
              <w10:wrap anchorx="page" anchory="page"/>
            </v:rect>
          </w:pict>
        </mc:Fallback>
      </mc:AlternateContent>
    </w:r>
    <w:r>
      <w:rPr>
        <w:noProof/>
        <w:rtl/>
        <w:lang w:val="ar-SA"/>
      </w:rPr>
      <mc:AlternateContent>
        <mc:Choice Requires="wps">
          <w:drawing>
            <wp:anchor distT="0" distB="0" distL="114300" distR="114300" simplePos="0" relativeHeight="251659264" behindDoc="1" locked="0" layoutInCell="1" allowOverlap="1" wp14:anchorId="4FD58841" wp14:editId="6EC91E26">
              <wp:simplePos x="0" y="0"/>
              <wp:positionH relativeFrom="page">
                <wp:posOffset>0</wp:posOffset>
              </wp:positionH>
              <wp:positionV relativeFrom="page">
                <wp:posOffset>0</wp:posOffset>
              </wp:positionV>
              <wp:extent cx="7556500" cy="190500"/>
              <wp:effectExtent l="57150" t="19050" r="63500" b="76200"/>
              <wp:wrapNone/>
              <wp:docPr id="199198642" name="Rectangle 16"/>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20F591" id="Rectangle 16" o:spid="_x0000_s1026" style="position:absolute;margin-left:0;margin-top:0;width:59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" fillcolor="#323232" stroked="f">
              <v:shadow on="t" color="black" opacity="22937f" origin=",.5" offset="0,.63889mm"/>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B1B8" w14:textId="77777777" w:rsidR="00E466C0" w:rsidRDefault="00E466C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F899" w14:textId="6C3B110B" w:rsidR="00E466C0" w:rsidRDefault="00E466C0">
    <w:pPr>
      <w:tabs>
        <w:tab w:val="center" w:pos="1388"/>
      </w:tabs>
      <w:spacing w:after="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A8D2" w14:textId="681A242B" w:rsidR="00E466C0" w:rsidRDefault="00FD7964">
    <w:pPr>
      <w:spacing w:after="857" w:line="259" w:lineRule="auto"/>
      <w:ind w:right="0"/>
      <w:jc w:val="left"/>
    </w:pPr>
    <w:r>
      <w:rPr>
        <w:noProof/>
      </w:rPr>
      <w:drawing>
        <wp:anchor distT="0" distB="0" distL="114300" distR="114300" simplePos="0" relativeHeight="251673600" behindDoc="0" locked="0" layoutInCell="1" allowOverlap="1" wp14:anchorId="4DEA7C02" wp14:editId="42D3F57B">
          <wp:simplePos x="0" y="0"/>
          <wp:positionH relativeFrom="page">
            <wp:posOffset>254000</wp:posOffset>
          </wp:positionH>
          <wp:positionV relativeFrom="page">
            <wp:posOffset>508000</wp:posOffset>
          </wp:positionV>
          <wp:extent cx="1524000" cy="708449"/>
          <wp:effectExtent l="0" t="0" r="0" b="0"/>
          <wp:wrapNone/>
          <wp:docPr id="5224706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0657"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4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BE293EB" wp14:editId="056BD602">
          <wp:simplePos x="0" y="0"/>
          <wp:positionH relativeFrom="page">
            <wp:posOffset>6032500</wp:posOffset>
          </wp:positionH>
          <wp:positionV relativeFrom="page">
            <wp:posOffset>508000</wp:posOffset>
          </wp:positionV>
          <wp:extent cx="1270000" cy="1270000"/>
          <wp:effectExtent l="0" t="0" r="0" b="6350"/>
          <wp:wrapNone/>
          <wp:docPr id="10176746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4646"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1" locked="0" layoutInCell="1" allowOverlap="1" wp14:anchorId="7F4133B1" wp14:editId="0F1DD27D">
              <wp:simplePos x="0" y="0"/>
              <wp:positionH relativeFrom="page">
                <wp:posOffset>0</wp:posOffset>
              </wp:positionH>
              <wp:positionV relativeFrom="page">
                <wp:posOffset>317500</wp:posOffset>
              </wp:positionV>
              <wp:extent cx="7556500" cy="63500"/>
              <wp:effectExtent l="57150" t="19050" r="63500" b="69850"/>
              <wp:wrapNone/>
              <wp:docPr id="2143675361" name="Rectangle 28"/>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3AECD" id="Rectangle 28" o:spid="_x0000_s1026" style="position:absolute;margin-left:0;margin-top:25pt;width:595pt;height:5pt;z-index:-2516449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70528" behindDoc="1" locked="0" layoutInCell="1" allowOverlap="1" wp14:anchorId="709946AF" wp14:editId="1F7EDEAD">
              <wp:simplePos x="0" y="0"/>
              <wp:positionH relativeFrom="page">
                <wp:posOffset>0</wp:posOffset>
              </wp:positionH>
              <wp:positionV relativeFrom="page">
                <wp:posOffset>190500</wp:posOffset>
              </wp:positionV>
              <wp:extent cx="7556500" cy="127000"/>
              <wp:effectExtent l="57150" t="19050" r="63500" b="82550"/>
              <wp:wrapNone/>
              <wp:docPr id="1177366842" name="Rectangle 27"/>
              <wp:cNvGraphicFramePr/>
              <a:graphic xmlns:a="http://schemas.openxmlformats.org/drawingml/2006/main">
                <a:graphicData uri="http://schemas.microsoft.com/office/word/2010/wordprocessingShape">
                  <wps:wsp>
                    <wps:cNvSpPr/>
                    <wps:spPr>
                      <a:xfrm>
                        <a:off x="0" y="0"/>
                        <a:ext cx="755650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08BDE3" id="Rectangle 27" o:spid="_x0000_s1026" style="position:absolute;margin-left:0;margin-top:15pt;width:595pt;height:10pt;z-index:-2516459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9504" behindDoc="1" locked="0" layoutInCell="1" allowOverlap="1" wp14:anchorId="46D92454" wp14:editId="646F21F2">
              <wp:simplePos x="0" y="0"/>
              <wp:positionH relativeFrom="page">
                <wp:posOffset>0</wp:posOffset>
              </wp:positionH>
              <wp:positionV relativeFrom="page">
                <wp:posOffset>0</wp:posOffset>
              </wp:positionV>
              <wp:extent cx="7556500" cy="190500"/>
              <wp:effectExtent l="57150" t="19050" r="63500" b="76200"/>
              <wp:wrapNone/>
              <wp:docPr id="1476765417" name="Rectangle 26"/>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3D5F8" id="Rectangle 26" o:spid="_x0000_s1026" style="position:absolute;margin-left:0;margin-top:0;width:595pt;height:15pt;z-index:-2516469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" fillcolor="#323232" stroked="f">
              <v:shadow on="t" color="black" opacity="22937f" origin=",.5" offset="0,.63889mm"/>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2E0C" w14:textId="23FC54C3" w:rsidR="00E466C0" w:rsidRDefault="00E466C0">
    <w:pPr>
      <w:tabs>
        <w:tab w:val="center" w:pos="1388"/>
      </w:tabs>
      <w:spacing w:after="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CED1" w14:textId="04AB8C4A" w:rsidR="00E466C0" w:rsidRDefault="00E466C0">
    <w:pPr>
      <w:spacing w:after="0" w:line="259" w:lineRule="auto"/>
      <w:ind w:left="48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0304" w14:textId="17688D54" w:rsidR="00E466C0" w:rsidRDefault="00FD7964">
    <w:pPr>
      <w:spacing w:after="0" w:line="259" w:lineRule="auto"/>
      <w:ind w:left="480" w:right="0" w:firstLine="0"/>
      <w:jc w:val="left"/>
    </w:pPr>
    <w:r>
      <w:rPr>
        <w:noProof/>
      </w:rPr>
      <w:drawing>
        <wp:anchor distT="0" distB="0" distL="114300" distR="114300" simplePos="0" relativeHeight="251683840" behindDoc="0" locked="0" layoutInCell="1" allowOverlap="1" wp14:anchorId="210292E1" wp14:editId="2D072E4A">
          <wp:simplePos x="0" y="0"/>
          <wp:positionH relativeFrom="page">
            <wp:posOffset>254000</wp:posOffset>
          </wp:positionH>
          <wp:positionV relativeFrom="page">
            <wp:posOffset>508000</wp:posOffset>
          </wp:positionV>
          <wp:extent cx="1524000" cy="708464"/>
          <wp:effectExtent l="0" t="0" r="0" b="0"/>
          <wp:wrapNone/>
          <wp:docPr id="7624714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1414"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46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46F78A3F" wp14:editId="56C406DB">
          <wp:simplePos x="0" y="0"/>
          <wp:positionH relativeFrom="page">
            <wp:posOffset>6032500</wp:posOffset>
          </wp:positionH>
          <wp:positionV relativeFrom="page">
            <wp:posOffset>508000</wp:posOffset>
          </wp:positionV>
          <wp:extent cx="1270000" cy="1270000"/>
          <wp:effectExtent l="0" t="0" r="0" b="6350"/>
          <wp:wrapNone/>
          <wp:docPr id="3610177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7765"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1" locked="0" layoutInCell="1" allowOverlap="1" wp14:anchorId="5D8A4836" wp14:editId="1F77A651">
              <wp:simplePos x="0" y="0"/>
              <wp:positionH relativeFrom="page">
                <wp:posOffset>0</wp:posOffset>
              </wp:positionH>
              <wp:positionV relativeFrom="page">
                <wp:posOffset>317500</wp:posOffset>
              </wp:positionV>
              <wp:extent cx="7556500" cy="63500"/>
              <wp:effectExtent l="57150" t="19050" r="63500" b="69850"/>
              <wp:wrapNone/>
              <wp:docPr id="1823000804" name="Rectangle 38"/>
              <wp:cNvGraphicFramePr/>
              <a:graphic xmlns:a="http://schemas.openxmlformats.org/drawingml/2006/main">
                <a:graphicData uri="http://schemas.microsoft.com/office/word/2010/wordprocessingShape">
                  <wps:wsp>
                    <wps:cNvSpPr/>
                    <wps:spPr>
                      <a:xfrm>
                        <a:off x="0" y="0"/>
                        <a:ext cx="755650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504E2" id="Rectangle 38" o:spid="_x0000_s1026" style="position:absolute;margin-left:0;margin-top:25pt;width:595pt;height:5pt;z-index:-2516346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80768" behindDoc="1" locked="0" layoutInCell="1" allowOverlap="1" wp14:anchorId="761F40F5" wp14:editId="3BBCECC4">
              <wp:simplePos x="0" y="0"/>
              <wp:positionH relativeFrom="page">
                <wp:posOffset>0</wp:posOffset>
              </wp:positionH>
              <wp:positionV relativeFrom="page">
                <wp:posOffset>190500</wp:posOffset>
              </wp:positionV>
              <wp:extent cx="7556500" cy="127000"/>
              <wp:effectExtent l="57150" t="19050" r="63500" b="82550"/>
              <wp:wrapNone/>
              <wp:docPr id="748674080" name="Rectangle 37"/>
              <wp:cNvGraphicFramePr/>
              <a:graphic xmlns:a="http://schemas.openxmlformats.org/drawingml/2006/main">
                <a:graphicData uri="http://schemas.microsoft.com/office/word/2010/wordprocessingShape">
                  <wps:wsp>
                    <wps:cNvSpPr/>
                    <wps:spPr>
                      <a:xfrm>
                        <a:off x="0" y="0"/>
                        <a:ext cx="755650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BE8B43" id="Rectangle 37" o:spid="_x0000_s1026" style="position:absolute;margin-left:0;margin-top:15pt;width:595pt;height:10pt;z-index:-2516357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79744" behindDoc="1" locked="0" layoutInCell="1" allowOverlap="1" wp14:anchorId="28208FA5" wp14:editId="023895A2">
              <wp:simplePos x="0" y="0"/>
              <wp:positionH relativeFrom="page">
                <wp:posOffset>0</wp:posOffset>
              </wp:positionH>
              <wp:positionV relativeFrom="page">
                <wp:posOffset>0</wp:posOffset>
              </wp:positionV>
              <wp:extent cx="7556500" cy="190500"/>
              <wp:effectExtent l="57150" t="19050" r="63500" b="76200"/>
              <wp:wrapNone/>
              <wp:docPr id="1757198966" name="Rectangle 36"/>
              <wp:cNvGraphicFramePr/>
              <a:graphic xmlns:a="http://schemas.openxmlformats.org/drawingml/2006/main">
                <a:graphicData uri="http://schemas.microsoft.com/office/word/2010/wordprocessingShape">
                  <wps:wsp>
                    <wps:cNvSpPr/>
                    <wps:spPr>
                      <a:xfrm>
                        <a:off x="0" y="0"/>
                        <a:ext cx="755650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B23DD0" id="Rectangle 36" o:spid="_x0000_s1026" style="position:absolute;margin-left:0;margin-top:0;width:595pt;height:15pt;z-index:-2516367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" fillcolor="#323232" stroked="f">
              <v:shadow on="t" color="black" opacity="22937f" origin=",.5" offset="0,.63889mm"/>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D0E4" w14:textId="382044CB" w:rsidR="00E466C0" w:rsidRDefault="00E466C0">
    <w:pPr>
      <w:spacing w:after="0" w:line="259" w:lineRule="auto"/>
      <w:ind w:left="48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98D"/>
    <w:multiLevelType w:val="multilevel"/>
    <w:tmpl w:val="063EDE6C"/>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58" w:hanging="245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78" w:hanging="317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98" w:hanging="389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18" w:hanging="461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38" w:hanging="533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58" w:hanging="605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78" w:hanging="677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98" w:hanging="749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 w15:restartNumberingAfterBreak="0">
    <w:nsid w:val="031E3B2B"/>
    <w:multiLevelType w:val="multilevel"/>
    <w:tmpl w:val="4350C976"/>
    <w:lvl w:ilvl="0">
      <w:start w:val="1"/>
      <w:numFmt w:val="bullet"/>
      <w:lvlText w:val="❑"/>
      <w:lvlJc w:val="left"/>
      <w:pPr>
        <w:ind w:left="709" w:hanging="709"/>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1">
      <w:start w:val="1"/>
      <w:numFmt w:val="bullet"/>
      <w:lvlText w:val="□"/>
      <w:lvlJc w:val="left"/>
      <w:pPr>
        <w:ind w:left="1264" w:hanging="12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2">
      <w:start w:val="1"/>
      <w:numFmt w:val="bullet"/>
      <w:lvlText w:val="▪"/>
      <w:lvlJc w:val="left"/>
      <w:pPr>
        <w:ind w:left="1984" w:hanging="19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3">
      <w:start w:val="1"/>
      <w:numFmt w:val="bullet"/>
      <w:lvlText w:val="•"/>
      <w:lvlJc w:val="left"/>
      <w:pPr>
        <w:ind w:left="2704" w:hanging="27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4">
      <w:start w:val="1"/>
      <w:numFmt w:val="bullet"/>
      <w:lvlText w:val="□"/>
      <w:lvlJc w:val="left"/>
      <w:pPr>
        <w:ind w:left="3424" w:hanging="342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5">
      <w:start w:val="1"/>
      <w:numFmt w:val="bullet"/>
      <w:lvlText w:val="▪"/>
      <w:lvlJc w:val="left"/>
      <w:pPr>
        <w:ind w:left="4144" w:hanging="414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6">
      <w:start w:val="1"/>
      <w:numFmt w:val="bullet"/>
      <w:lvlText w:val="•"/>
      <w:lvlJc w:val="left"/>
      <w:pPr>
        <w:ind w:left="4864" w:hanging="48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7">
      <w:start w:val="1"/>
      <w:numFmt w:val="bullet"/>
      <w:lvlText w:val="□"/>
      <w:lvlJc w:val="left"/>
      <w:pPr>
        <w:ind w:left="5584" w:hanging="55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8">
      <w:start w:val="1"/>
      <w:numFmt w:val="bullet"/>
      <w:lvlText w:val="▪"/>
      <w:lvlJc w:val="left"/>
      <w:pPr>
        <w:ind w:left="6304" w:hanging="63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abstractNum>
  <w:abstractNum w:abstractNumId="2" w15:restartNumberingAfterBreak="0">
    <w:nsid w:val="073A6566"/>
    <w:multiLevelType w:val="multilevel"/>
    <w:tmpl w:val="AC085C44"/>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 w15:restartNumberingAfterBreak="0">
    <w:nsid w:val="0A15721B"/>
    <w:multiLevelType w:val="multilevel"/>
    <w:tmpl w:val="68840E24"/>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 w15:restartNumberingAfterBreak="0">
    <w:nsid w:val="0A3F4D26"/>
    <w:multiLevelType w:val="multilevel"/>
    <w:tmpl w:val="F3DAA08C"/>
    <w:lvl w:ilvl="0">
      <w:start w:val="1"/>
      <w:numFmt w:val="decimal"/>
      <w:lvlText w:val="%1."/>
      <w:lvlJc w:val="left"/>
      <w:pPr>
        <w:ind w:left="605" w:hanging="60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28" w:hanging="132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48" w:hanging="204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68" w:hanging="276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88" w:hanging="348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08" w:hanging="420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28" w:hanging="492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48" w:hanging="564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68" w:hanging="636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 w15:restartNumberingAfterBreak="0">
    <w:nsid w:val="0A5A4AD7"/>
    <w:multiLevelType w:val="multilevel"/>
    <w:tmpl w:val="D660D1D2"/>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 w15:restartNumberingAfterBreak="0">
    <w:nsid w:val="0D1A586E"/>
    <w:multiLevelType w:val="multilevel"/>
    <w:tmpl w:val="89C02CD4"/>
    <w:lvl w:ilvl="0">
      <w:start w:val="1"/>
      <w:numFmt w:val="decimal"/>
      <w:lvlText w:val="%1."/>
      <w:lvlJc w:val="left"/>
      <w:pPr>
        <w:ind w:left="1644" w:hanging="1644"/>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7" w15:restartNumberingAfterBreak="0">
    <w:nsid w:val="0F600F64"/>
    <w:multiLevelType w:val="multilevel"/>
    <w:tmpl w:val="4426D626"/>
    <w:lvl w:ilvl="0">
      <w:start w:val="1"/>
      <w:numFmt w:val="decimal"/>
      <w:lvlText w:val="%1."/>
      <w:lvlJc w:val="left"/>
      <w:pPr>
        <w:ind w:left="1784" w:hanging="1784"/>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8" w15:restartNumberingAfterBreak="0">
    <w:nsid w:val="1058378D"/>
    <w:multiLevelType w:val="multilevel"/>
    <w:tmpl w:val="BE80CBFC"/>
    <w:lvl w:ilvl="0">
      <w:start w:val="1"/>
      <w:numFmt w:val="decimal"/>
      <w:lvlText w:val="%1."/>
      <w:lvlJc w:val="left"/>
      <w:pPr>
        <w:ind w:left="618" w:hanging="61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38" w:hanging="133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58" w:hanging="205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78" w:hanging="277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98" w:hanging="349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18" w:hanging="421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38" w:hanging="493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58" w:hanging="565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78" w:hanging="637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9" w15:restartNumberingAfterBreak="0">
    <w:nsid w:val="10722928"/>
    <w:multiLevelType w:val="multilevel"/>
    <w:tmpl w:val="1A70B4C2"/>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38" w:hanging="243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58" w:hanging="315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78" w:hanging="387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98" w:hanging="459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18" w:hanging="531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38" w:hanging="603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58" w:hanging="675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78" w:hanging="747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0" w15:restartNumberingAfterBreak="0">
    <w:nsid w:val="12161637"/>
    <w:multiLevelType w:val="multilevel"/>
    <w:tmpl w:val="F398BF3A"/>
    <w:lvl w:ilvl="0">
      <w:start w:val="1"/>
      <w:numFmt w:val="decimal"/>
      <w:lvlText w:val="%1."/>
      <w:lvlJc w:val="left"/>
      <w:pPr>
        <w:ind w:left="492" w:hanging="49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1" w15:restartNumberingAfterBreak="0">
    <w:nsid w:val="12A45BC7"/>
    <w:multiLevelType w:val="multilevel"/>
    <w:tmpl w:val="5AAE23CA"/>
    <w:lvl w:ilvl="0">
      <w:start w:val="1"/>
      <w:numFmt w:val="decimal"/>
      <w:lvlText w:val="%1."/>
      <w:lvlJc w:val="left"/>
      <w:pPr>
        <w:ind w:left="1967" w:hanging="196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7" w:hanging="231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7" w:hanging="303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7" w:hanging="375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7" w:hanging="447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7" w:hanging="519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7" w:hanging="591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7" w:hanging="663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7" w:hanging="735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2" w15:restartNumberingAfterBreak="0">
    <w:nsid w:val="12CC46C3"/>
    <w:multiLevelType w:val="multilevel"/>
    <w:tmpl w:val="FAE60A5A"/>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963" w:hanging="96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832" w:hanging="183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552" w:hanging="255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272" w:hanging="327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992" w:hanging="399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712" w:hanging="471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432" w:hanging="543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152" w:hanging="615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3" w15:restartNumberingAfterBreak="0">
    <w:nsid w:val="13A72377"/>
    <w:multiLevelType w:val="multilevel"/>
    <w:tmpl w:val="715E8E2C"/>
    <w:lvl w:ilvl="0">
      <w:start w:val="3"/>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45" w:hanging="234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65" w:hanging="306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85" w:hanging="378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05" w:hanging="450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25" w:hanging="522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45" w:hanging="594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65" w:hanging="666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85" w:hanging="738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4" w15:restartNumberingAfterBreak="0">
    <w:nsid w:val="16113537"/>
    <w:multiLevelType w:val="multilevel"/>
    <w:tmpl w:val="9246F6A6"/>
    <w:lvl w:ilvl="0">
      <w:start w:val="2"/>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71" w:hanging="24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91" w:hanging="31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11" w:hanging="39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31" w:hanging="46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51" w:hanging="53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71" w:hanging="60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91" w:hanging="67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11" w:hanging="75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5" w15:restartNumberingAfterBreak="0">
    <w:nsid w:val="161420F7"/>
    <w:multiLevelType w:val="multilevel"/>
    <w:tmpl w:val="D9A2DD08"/>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695" w:hanging="69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415" w:hanging="141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135" w:hanging="213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2855" w:hanging="285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575" w:hanging="357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295" w:hanging="429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015" w:hanging="501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735" w:hanging="573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6" w15:restartNumberingAfterBreak="0">
    <w:nsid w:val="166C5BD7"/>
    <w:multiLevelType w:val="multilevel"/>
    <w:tmpl w:val="2F30AA90"/>
    <w:lvl w:ilvl="0">
      <w:start w:val="1"/>
      <w:numFmt w:val="decimal"/>
      <w:lvlText w:val="%1."/>
      <w:lvlJc w:val="left"/>
      <w:pPr>
        <w:ind w:left="1810" w:hanging="181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7" w15:restartNumberingAfterBreak="0">
    <w:nsid w:val="173220CB"/>
    <w:multiLevelType w:val="multilevel"/>
    <w:tmpl w:val="96BE5FA8"/>
    <w:lvl w:ilvl="0">
      <w:start w:val="1"/>
      <w:numFmt w:val="decimal"/>
      <w:lvlText w:val="%1."/>
      <w:lvlJc w:val="left"/>
      <w:pPr>
        <w:ind w:left="1645" w:hanging="1645"/>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18" w15:restartNumberingAfterBreak="0">
    <w:nsid w:val="187B6C1F"/>
    <w:multiLevelType w:val="multilevel"/>
    <w:tmpl w:val="7E48ED68"/>
    <w:lvl w:ilvl="0">
      <w:start w:val="1"/>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68" w:hanging="236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88" w:hanging="308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08" w:hanging="380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28" w:hanging="452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48" w:hanging="524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68" w:hanging="596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88" w:hanging="668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08" w:hanging="740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9" w15:restartNumberingAfterBreak="0">
    <w:nsid w:val="1AAA28CA"/>
    <w:multiLevelType w:val="multilevel"/>
    <w:tmpl w:val="319CB0BC"/>
    <w:lvl w:ilvl="0">
      <w:start w:val="1"/>
      <w:numFmt w:val="decimal"/>
      <w:lvlText w:val="%1."/>
      <w:lvlJc w:val="left"/>
      <w:pPr>
        <w:ind w:left="1646" w:hanging="164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0" w15:restartNumberingAfterBreak="0">
    <w:nsid w:val="1B720AD4"/>
    <w:multiLevelType w:val="multilevel"/>
    <w:tmpl w:val="5300A38C"/>
    <w:lvl w:ilvl="0">
      <w:start w:val="1"/>
      <w:numFmt w:val="decimal"/>
      <w:lvlText w:val="%1."/>
      <w:lvlJc w:val="left"/>
      <w:pPr>
        <w:ind w:left="1737" w:hanging="173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5" w:hanging="231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5" w:hanging="303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5" w:hanging="375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5" w:hanging="447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5" w:hanging="519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5" w:hanging="591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5" w:hanging="663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5" w:hanging="735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1" w15:restartNumberingAfterBreak="0">
    <w:nsid w:val="1DEE6ACB"/>
    <w:multiLevelType w:val="multilevel"/>
    <w:tmpl w:val="898E8C30"/>
    <w:lvl w:ilvl="0">
      <w:start w:val="1"/>
      <w:numFmt w:val="decimal"/>
      <w:lvlText w:val="%1."/>
      <w:lvlJc w:val="left"/>
      <w:pPr>
        <w:ind w:left="489" w:hanging="489"/>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0" w:hanging="134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0" w:hanging="2060"/>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0" w:hanging="2780"/>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0" w:hanging="3500"/>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0" w:hanging="4220"/>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0" w:hanging="4940"/>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0" w:hanging="5660"/>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0" w:hanging="6380"/>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2" w15:restartNumberingAfterBreak="0">
    <w:nsid w:val="1EAD7A6D"/>
    <w:multiLevelType w:val="multilevel"/>
    <w:tmpl w:val="F74E2A14"/>
    <w:lvl w:ilvl="0">
      <w:start w:val="1"/>
      <w:numFmt w:val="bullet"/>
      <w:lvlText w:val="-"/>
      <w:lvlJc w:val="left"/>
      <w:pPr>
        <w:ind w:left="1614" w:hanging="360"/>
      </w:pPr>
      <w:rPr>
        <w:rFonts w:ascii="Calibri" w:eastAsia="Calibri" w:hAnsi="Calibri" w:cs="Calibri"/>
      </w:rPr>
    </w:lvl>
    <w:lvl w:ilvl="1">
      <w:start w:val="1"/>
      <w:numFmt w:val="bullet"/>
      <w:lvlText w:val="o"/>
      <w:lvlJc w:val="left"/>
      <w:pPr>
        <w:ind w:left="2334" w:hanging="360"/>
      </w:pPr>
      <w:rPr>
        <w:rFonts w:ascii="Courier New" w:eastAsia="Courier New" w:hAnsi="Courier New" w:cs="Courier New"/>
      </w:rPr>
    </w:lvl>
    <w:lvl w:ilvl="2">
      <w:start w:val="1"/>
      <w:numFmt w:val="bullet"/>
      <w:lvlText w:val="▪"/>
      <w:lvlJc w:val="left"/>
      <w:pPr>
        <w:ind w:left="3054" w:hanging="360"/>
      </w:pPr>
      <w:rPr>
        <w:rFonts w:ascii="Noto Sans Symbols" w:eastAsia="Noto Sans Symbols" w:hAnsi="Noto Sans Symbols" w:cs="Noto Sans Symbols"/>
      </w:rPr>
    </w:lvl>
    <w:lvl w:ilvl="3">
      <w:start w:val="1"/>
      <w:numFmt w:val="bullet"/>
      <w:lvlText w:val="●"/>
      <w:lvlJc w:val="left"/>
      <w:pPr>
        <w:ind w:left="3774" w:hanging="360"/>
      </w:pPr>
      <w:rPr>
        <w:rFonts w:ascii="Noto Sans Symbols" w:eastAsia="Noto Sans Symbols" w:hAnsi="Noto Sans Symbols" w:cs="Noto Sans Symbols"/>
      </w:rPr>
    </w:lvl>
    <w:lvl w:ilvl="4">
      <w:start w:val="1"/>
      <w:numFmt w:val="bullet"/>
      <w:lvlText w:val="o"/>
      <w:lvlJc w:val="left"/>
      <w:pPr>
        <w:ind w:left="4494" w:hanging="360"/>
      </w:pPr>
      <w:rPr>
        <w:rFonts w:ascii="Courier New" w:eastAsia="Courier New" w:hAnsi="Courier New" w:cs="Courier New"/>
      </w:rPr>
    </w:lvl>
    <w:lvl w:ilvl="5">
      <w:start w:val="1"/>
      <w:numFmt w:val="bullet"/>
      <w:lvlText w:val="▪"/>
      <w:lvlJc w:val="left"/>
      <w:pPr>
        <w:ind w:left="5214" w:hanging="360"/>
      </w:pPr>
      <w:rPr>
        <w:rFonts w:ascii="Noto Sans Symbols" w:eastAsia="Noto Sans Symbols" w:hAnsi="Noto Sans Symbols" w:cs="Noto Sans Symbols"/>
      </w:rPr>
    </w:lvl>
    <w:lvl w:ilvl="6">
      <w:start w:val="1"/>
      <w:numFmt w:val="bullet"/>
      <w:lvlText w:val="●"/>
      <w:lvlJc w:val="left"/>
      <w:pPr>
        <w:ind w:left="5934" w:hanging="360"/>
      </w:pPr>
      <w:rPr>
        <w:rFonts w:ascii="Noto Sans Symbols" w:eastAsia="Noto Sans Symbols" w:hAnsi="Noto Sans Symbols" w:cs="Noto Sans Symbols"/>
      </w:rPr>
    </w:lvl>
    <w:lvl w:ilvl="7">
      <w:start w:val="1"/>
      <w:numFmt w:val="bullet"/>
      <w:lvlText w:val="o"/>
      <w:lvlJc w:val="left"/>
      <w:pPr>
        <w:ind w:left="6654" w:hanging="360"/>
      </w:pPr>
      <w:rPr>
        <w:rFonts w:ascii="Courier New" w:eastAsia="Courier New" w:hAnsi="Courier New" w:cs="Courier New"/>
      </w:rPr>
    </w:lvl>
    <w:lvl w:ilvl="8">
      <w:start w:val="1"/>
      <w:numFmt w:val="bullet"/>
      <w:lvlText w:val="▪"/>
      <w:lvlJc w:val="left"/>
      <w:pPr>
        <w:ind w:left="7374" w:hanging="360"/>
      </w:pPr>
      <w:rPr>
        <w:rFonts w:ascii="Noto Sans Symbols" w:eastAsia="Noto Sans Symbols" w:hAnsi="Noto Sans Symbols" w:cs="Noto Sans Symbols"/>
      </w:rPr>
    </w:lvl>
  </w:abstractNum>
  <w:abstractNum w:abstractNumId="23" w15:restartNumberingAfterBreak="0">
    <w:nsid w:val="200D3A99"/>
    <w:multiLevelType w:val="multilevel"/>
    <w:tmpl w:val="5E64B7F0"/>
    <w:lvl w:ilvl="0">
      <w:start w:val="1"/>
      <w:numFmt w:val="decimal"/>
      <w:lvlText w:val="%1."/>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60" w:hanging="2160"/>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80" w:hanging="2880"/>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20" w:hanging="4320"/>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40" w:hanging="5040"/>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80" w:hanging="6480"/>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4" w15:restartNumberingAfterBreak="0">
    <w:nsid w:val="21881AEB"/>
    <w:multiLevelType w:val="multilevel"/>
    <w:tmpl w:val="C28C2C86"/>
    <w:lvl w:ilvl="0">
      <w:start w:val="1"/>
      <w:numFmt w:val="decimal"/>
      <w:lvlText w:val="%1."/>
      <w:lvlJc w:val="left"/>
      <w:pPr>
        <w:ind w:left="1647" w:hanging="1647"/>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25" w15:restartNumberingAfterBreak="0">
    <w:nsid w:val="262C2C8B"/>
    <w:multiLevelType w:val="multilevel"/>
    <w:tmpl w:val="F92CB31C"/>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02" w:hanging="140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22" w:hanging="212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42" w:hanging="284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62" w:hanging="356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82" w:hanging="428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02" w:hanging="500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22" w:hanging="572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42" w:hanging="644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6" w15:restartNumberingAfterBreak="0">
    <w:nsid w:val="277034E1"/>
    <w:multiLevelType w:val="multilevel"/>
    <w:tmpl w:val="ADDC6AA2"/>
    <w:lvl w:ilvl="0">
      <w:start w:val="1"/>
      <w:numFmt w:val="decimal"/>
      <w:lvlText w:val="%1."/>
      <w:lvlJc w:val="left"/>
      <w:pPr>
        <w:ind w:left="1734" w:hanging="173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16" w:hanging="23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36" w:hanging="30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756" w:hanging="37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476" w:hanging="44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196" w:hanging="51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16" w:hanging="59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36" w:hanging="66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356" w:hanging="73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7" w15:restartNumberingAfterBreak="0">
    <w:nsid w:val="28B73583"/>
    <w:multiLevelType w:val="multilevel"/>
    <w:tmpl w:val="5EA8D7C0"/>
    <w:lvl w:ilvl="0">
      <w:start w:val="1"/>
      <w:numFmt w:val="decimal"/>
      <w:lvlText w:val="%1."/>
      <w:lvlJc w:val="left"/>
      <w:pPr>
        <w:ind w:left="1645" w:hanging="1645"/>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6" w:hanging="2416"/>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6" w:hanging="3136"/>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6" w:hanging="3856"/>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6" w:hanging="4576"/>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6" w:hanging="5296"/>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6" w:hanging="6016"/>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6" w:hanging="6736"/>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6" w:hanging="7456"/>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28" w15:restartNumberingAfterBreak="0">
    <w:nsid w:val="2B8431A5"/>
    <w:multiLevelType w:val="multilevel"/>
    <w:tmpl w:val="8EFAA790"/>
    <w:lvl w:ilvl="0">
      <w:start w:val="2"/>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516" w:hanging="25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236" w:hanging="32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56" w:hanging="39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76" w:hanging="46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96" w:hanging="53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116" w:hanging="61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836" w:hanging="68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56" w:hanging="75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9" w15:restartNumberingAfterBreak="0">
    <w:nsid w:val="2CB85158"/>
    <w:multiLevelType w:val="multilevel"/>
    <w:tmpl w:val="BD7A944A"/>
    <w:lvl w:ilvl="0">
      <w:start w:val="1"/>
      <w:numFmt w:val="decimal"/>
      <w:lvlText w:val="%1."/>
      <w:lvlJc w:val="left"/>
      <w:pPr>
        <w:ind w:left="1851" w:hanging="185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0" w15:restartNumberingAfterBreak="0">
    <w:nsid w:val="2CF165C5"/>
    <w:multiLevelType w:val="multilevel"/>
    <w:tmpl w:val="0C6CE66A"/>
    <w:lvl w:ilvl="0">
      <w:start w:val="1"/>
      <w:numFmt w:val="bullet"/>
      <w:lvlText w:val="•"/>
      <w:lvlJc w:val="left"/>
      <w:pPr>
        <w:ind w:left="360" w:hanging="36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65" w:hanging="146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85" w:hanging="218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05" w:hanging="2905"/>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25" w:hanging="362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45" w:hanging="434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65" w:hanging="5065"/>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85" w:hanging="578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05" w:hanging="650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31" w15:restartNumberingAfterBreak="0">
    <w:nsid w:val="2EAA7E2F"/>
    <w:multiLevelType w:val="multilevel"/>
    <w:tmpl w:val="3DC6212C"/>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1727" w:hanging="172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72" w:hanging="237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92" w:hanging="309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812" w:hanging="381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32" w:hanging="453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52" w:hanging="525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72" w:hanging="597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92" w:hanging="669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2" w15:restartNumberingAfterBreak="0">
    <w:nsid w:val="31874FBE"/>
    <w:multiLevelType w:val="multilevel"/>
    <w:tmpl w:val="FCD889C2"/>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97" w:hanging="139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17" w:hanging="211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37" w:hanging="283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57" w:hanging="355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77" w:hanging="427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97" w:hanging="499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17" w:hanging="571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37" w:hanging="643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3" w15:restartNumberingAfterBreak="0">
    <w:nsid w:val="34874C0F"/>
    <w:multiLevelType w:val="multilevel"/>
    <w:tmpl w:val="3816F2BC"/>
    <w:lvl w:ilvl="0">
      <w:start w:val="1"/>
      <w:numFmt w:val="decimal"/>
      <w:lvlText w:val="%1."/>
      <w:lvlJc w:val="left"/>
      <w:pPr>
        <w:ind w:left="652" w:hanging="65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73" w:hanging="137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93" w:hanging="209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13" w:hanging="281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33" w:hanging="353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53" w:hanging="425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73" w:hanging="497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93" w:hanging="569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13" w:hanging="641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4" w15:restartNumberingAfterBreak="0">
    <w:nsid w:val="37CA742E"/>
    <w:multiLevelType w:val="multilevel"/>
    <w:tmpl w:val="CB923CB6"/>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58" w:hanging="135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78" w:hanging="207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98" w:hanging="279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18" w:hanging="351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38" w:hanging="423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58" w:hanging="495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78" w:hanging="567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98" w:hanging="639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5" w15:restartNumberingAfterBreak="0">
    <w:nsid w:val="3BA7479A"/>
    <w:multiLevelType w:val="multilevel"/>
    <w:tmpl w:val="272ACAD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45" w:hanging="204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765" w:hanging="276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485" w:hanging="348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205" w:hanging="420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25" w:hanging="492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45" w:hanging="564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365" w:hanging="636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085" w:hanging="708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6" w15:restartNumberingAfterBreak="0">
    <w:nsid w:val="3D436A74"/>
    <w:multiLevelType w:val="multilevel"/>
    <w:tmpl w:val="67F6D98E"/>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653" w:hanging="65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373" w:hanging="137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093" w:hanging="209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2813" w:hanging="281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533" w:hanging="353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253" w:hanging="425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4973" w:hanging="497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693" w:hanging="569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7" w15:restartNumberingAfterBreak="0">
    <w:nsid w:val="3E1C6F12"/>
    <w:multiLevelType w:val="multilevel"/>
    <w:tmpl w:val="BFEAF810"/>
    <w:lvl w:ilvl="0">
      <w:start w:val="1"/>
      <w:numFmt w:val="decimal"/>
      <w:lvlText w:val="%1"/>
      <w:lvlJc w:val="left"/>
      <w:pPr>
        <w:ind w:left="360" w:hanging="36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1646" w:hanging="16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67" w:hanging="23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87" w:hanging="30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807" w:hanging="38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27" w:hanging="45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47" w:hanging="52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67" w:hanging="59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87" w:hanging="66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8" w15:restartNumberingAfterBreak="0">
    <w:nsid w:val="3EDD557A"/>
    <w:multiLevelType w:val="multilevel"/>
    <w:tmpl w:val="C8BC55B8"/>
    <w:lvl w:ilvl="0">
      <w:start w:val="1"/>
      <w:numFmt w:val="bullet"/>
      <w:lvlText w:val="•"/>
      <w:lvlJc w:val="left"/>
      <w:pPr>
        <w:ind w:left="360" w:hanging="36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67" w:hanging="146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87" w:hanging="218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07" w:hanging="2907"/>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27" w:hanging="362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47" w:hanging="434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67" w:hanging="5067"/>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87" w:hanging="578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07" w:hanging="6507"/>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39" w15:restartNumberingAfterBreak="0">
    <w:nsid w:val="3F8933DC"/>
    <w:multiLevelType w:val="multilevel"/>
    <w:tmpl w:val="9322F9C8"/>
    <w:lvl w:ilvl="0">
      <w:start w:val="1"/>
      <w:numFmt w:val="decimal"/>
      <w:lvlText w:val="%1."/>
      <w:lvlJc w:val="left"/>
      <w:pPr>
        <w:ind w:left="1933" w:hanging="193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25" w:hanging="242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45" w:hanging="314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65" w:hanging="386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85" w:hanging="458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05" w:hanging="530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25" w:hanging="602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45" w:hanging="674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65" w:hanging="746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0" w15:restartNumberingAfterBreak="0">
    <w:nsid w:val="4054152B"/>
    <w:multiLevelType w:val="multilevel"/>
    <w:tmpl w:val="B24A5B86"/>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7" w:hanging="214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7" w:hanging="28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7" w:hanging="35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7" w:hanging="43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7" w:hanging="50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7" w:hanging="57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7" w:hanging="64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7" w:hanging="71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1" w15:restartNumberingAfterBreak="0">
    <w:nsid w:val="40F3740A"/>
    <w:multiLevelType w:val="multilevel"/>
    <w:tmpl w:val="F094EF78"/>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79" w:hanging="147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99" w:hanging="219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919" w:hanging="291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639" w:hanging="363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59" w:hanging="435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79" w:hanging="507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99" w:hanging="579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519" w:hanging="651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2" w15:restartNumberingAfterBreak="0">
    <w:nsid w:val="41911418"/>
    <w:multiLevelType w:val="multilevel"/>
    <w:tmpl w:val="117AE6AC"/>
    <w:lvl w:ilvl="0">
      <w:start w:val="1"/>
      <w:numFmt w:val="decimal"/>
      <w:lvlText w:val="%1."/>
      <w:lvlJc w:val="left"/>
      <w:pPr>
        <w:ind w:left="362" w:hanging="36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97" w:hanging="139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17" w:hanging="211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37" w:hanging="283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57" w:hanging="355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77" w:hanging="427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97" w:hanging="499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17" w:hanging="571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37" w:hanging="643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3" w15:restartNumberingAfterBreak="0">
    <w:nsid w:val="41FE64F8"/>
    <w:multiLevelType w:val="multilevel"/>
    <w:tmpl w:val="781C357A"/>
    <w:lvl w:ilvl="0">
      <w:start w:val="1"/>
      <w:numFmt w:val="decimal"/>
      <w:lvlText w:val="%1."/>
      <w:lvlJc w:val="left"/>
      <w:pPr>
        <w:ind w:left="1737" w:hanging="173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4" w15:restartNumberingAfterBreak="0">
    <w:nsid w:val="43F83144"/>
    <w:multiLevelType w:val="multilevel"/>
    <w:tmpl w:val="7D7C89D2"/>
    <w:lvl w:ilvl="0">
      <w:start w:val="1"/>
      <w:numFmt w:val="decimal"/>
      <w:lvlText w:val="%1."/>
      <w:lvlJc w:val="left"/>
      <w:pPr>
        <w:ind w:left="1655" w:hanging="165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15" w:hanging="241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35" w:hanging="313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55" w:hanging="385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75" w:hanging="457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95" w:hanging="529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15" w:hanging="601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35" w:hanging="673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55" w:hanging="745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5" w15:restartNumberingAfterBreak="0">
    <w:nsid w:val="48954B14"/>
    <w:multiLevelType w:val="multilevel"/>
    <w:tmpl w:val="09E86B8E"/>
    <w:lvl w:ilvl="0">
      <w:start w:val="1"/>
      <w:numFmt w:val="decimal"/>
      <w:lvlText w:val="%1."/>
      <w:lvlJc w:val="left"/>
      <w:pPr>
        <w:ind w:left="1647" w:hanging="1647"/>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5" w:hanging="246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5" w:hanging="318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5" w:hanging="390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5" w:hanging="462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5" w:hanging="534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5" w:hanging="606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5" w:hanging="678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5" w:hanging="750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6" w15:restartNumberingAfterBreak="0">
    <w:nsid w:val="4A7A6BEE"/>
    <w:multiLevelType w:val="multilevel"/>
    <w:tmpl w:val="B7C458F0"/>
    <w:lvl w:ilvl="0">
      <w:start w:val="1"/>
      <w:numFmt w:val="decimal"/>
      <w:lvlText w:val="%1."/>
      <w:lvlJc w:val="left"/>
      <w:pPr>
        <w:ind w:left="1736" w:hanging="173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71" w:hanging="237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91" w:hanging="309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11" w:hanging="381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31" w:hanging="453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51" w:hanging="525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71" w:hanging="597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91" w:hanging="669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11" w:hanging="741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7" w15:restartNumberingAfterBreak="0">
    <w:nsid w:val="4CE406CE"/>
    <w:multiLevelType w:val="multilevel"/>
    <w:tmpl w:val="6EA8AC50"/>
    <w:lvl w:ilvl="0">
      <w:start w:val="1"/>
      <w:numFmt w:val="decimal"/>
      <w:lvlText w:val="%1."/>
      <w:lvlJc w:val="left"/>
      <w:pPr>
        <w:ind w:left="361" w:hanging="36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39" w:hanging="143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59" w:hanging="215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79" w:hanging="287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99" w:hanging="359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19" w:hanging="431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39" w:hanging="503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59" w:hanging="575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79" w:hanging="647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8" w15:restartNumberingAfterBreak="0">
    <w:nsid w:val="5480057E"/>
    <w:multiLevelType w:val="multilevel"/>
    <w:tmpl w:val="B6B49C2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49" w15:restartNumberingAfterBreak="0">
    <w:nsid w:val="58877811"/>
    <w:multiLevelType w:val="multilevel"/>
    <w:tmpl w:val="EDD476E6"/>
    <w:lvl w:ilvl="0">
      <w:start w:val="1"/>
      <w:numFmt w:val="decimal"/>
      <w:lvlText w:val="%1."/>
      <w:lvlJc w:val="left"/>
      <w:pPr>
        <w:ind w:left="1644" w:hanging="164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0" w15:restartNumberingAfterBreak="0">
    <w:nsid w:val="59194EA7"/>
    <w:multiLevelType w:val="multilevel"/>
    <w:tmpl w:val="2F44A96C"/>
    <w:lvl w:ilvl="0">
      <w:start w:val="1"/>
      <w:numFmt w:val="decimal"/>
      <w:lvlText w:val="%1."/>
      <w:lvlJc w:val="left"/>
      <w:pPr>
        <w:ind w:left="583" w:hanging="58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1" w15:restartNumberingAfterBreak="0">
    <w:nsid w:val="5D932422"/>
    <w:multiLevelType w:val="multilevel"/>
    <w:tmpl w:val="D638E0EC"/>
    <w:lvl w:ilvl="0">
      <w:start w:val="1"/>
      <w:numFmt w:val="decimal"/>
      <w:lvlText w:val="%1."/>
      <w:lvlJc w:val="left"/>
      <w:pPr>
        <w:ind w:left="584" w:hanging="584"/>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43" w:hanging="134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63" w:hanging="206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83" w:hanging="278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03" w:hanging="350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23" w:hanging="422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43" w:hanging="494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63" w:hanging="566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83" w:hanging="638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2" w15:restartNumberingAfterBreak="0">
    <w:nsid w:val="5F5C08DB"/>
    <w:multiLevelType w:val="multilevel"/>
    <w:tmpl w:val="F57EABDC"/>
    <w:lvl w:ilvl="0">
      <w:start w:val="1"/>
      <w:numFmt w:val="decimal"/>
      <w:lvlText w:val="%1."/>
      <w:lvlJc w:val="left"/>
      <w:pPr>
        <w:ind w:left="898" w:hanging="89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decimal"/>
      <w:lvlText w:val="%2-"/>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359" w:hanging="235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079" w:hanging="307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799" w:hanging="379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519" w:hanging="451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239" w:hanging="523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959" w:hanging="595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679" w:hanging="667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3" w15:restartNumberingAfterBreak="0">
    <w:nsid w:val="5F6F7267"/>
    <w:multiLevelType w:val="multilevel"/>
    <w:tmpl w:val="31FC055A"/>
    <w:lvl w:ilvl="0">
      <w:start w:val="1"/>
      <w:numFmt w:val="bullet"/>
      <w:lvlText w:val="❑"/>
      <w:lvlJc w:val="left"/>
      <w:pPr>
        <w:ind w:left="394" w:hanging="39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1">
      <w:start w:val="1"/>
      <w:numFmt w:val="bullet"/>
      <w:lvlText w:val="□"/>
      <w:lvlJc w:val="left"/>
      <w:pPr>
        <w:ind w:left="1264" w:hanging="12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2">
      <w:start w:val="1"/>
      <w:numFmt w:val="bullet"/>
      <w:lvlText w:val="▪"/>
      <w:lvlJc w:val="left"/>
      <w:pPr>
        <w:ind w:left="1984" w:hanging="19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3">
      <w:start w:val="1"/>
      <w:numFmt w:val="bullet"/>
      <w:lvlText w:val="•"/>
      <w:lvlJc w:val="left"/>
      <w:pPr>
        <w:ind w:left="2704" w:hanging="27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4">
      <w:start w:val="1"/>
      <w:numFmt w:val="bullet"/>
      <w:lvlText w:val="□"/>
      <w:lvlJc w:val="left"/>
      <w:pPr>
        <w:ind w:left="3424" w:hanging="342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5">
      <w:start w:val="1"/>
      <w:numFmt w:val="bullet"/>
      <w:lvlText w:val="▪"/>
      <w:lvlJc w:val="left"/>
      <w:pPr>
        <w:ind w:left="4144" w:hanging="414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6">
      <w:start w:val="1"/>
      <w:numFmt w:val="bullet"/>
      <w:lvlText w:val="•"/>
      <w:lvlJc w:val="left"/>
      <w:pPr>
        <w:ind w:left="4864" w:hanging="486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7">
      <w:start w:val="1"/>
      <w:numFmt w:val="bullet"/>
      <w:lvlText w:val="□"/>
      <w:lvlJc w:val="left"/>
      <w:pPr>
        <w:ind w:left="5584" w:hanging="558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lvl w:ilvl="8">
      <w:start w:val="1"/>
      <w:numFmt w:val="bullet"/>
      <w:lvlText w:val="▪"/>
      <w:lvlJc w:val="left"/>
      <w:pPr>
        <w:ind w:left="6304" w:hanging="6304"/>
      </w:pPr>
      <w:rPr>
        <w:rFonts w:ascii="Noto Sans Symbols" w:eastAsia="Noto Sans Symbols" w:hAnsi="Noto Sans Symbols" w:cs="Noto Sans Symbols"/>
        <w:b w:val="0"/>
        <w:bCs w:val="0"/>
        <w:i w:val="0"/>
        <w:iCs w:val="0"/>
        <w:strike w:val="0"/>
        <w:color w:val="000000"/>
        <w:sz w:val="28"/>
        <w:szCs w:val="28"/>
        <w:u w:val="none"/>
        <w:shd w:val="clear" w:color="auto" w:fill="auto"/>
        <w:vertAlign w:val="baseline"/>
      </w:rPr>
    </w:lvl>
  </w:abstractNum>
  <w:abstractNum w:abstractNumId="54" w15:restartNumberingAfterBreak="0">
    <w:nsid w:val="60E45639"/>
    <w:multiLevelType w:val="multilevel"/>
    <w:tmpl w:val="1C540EA0"/>
    <w:lvl w:ilvl="0">
      <w:start w:val="2"/>
      <w:numFmt w:val="decimal"/>
      <w:lvlText w:val="%1"/>
      <w:lvlJc w:val="left"/>
      <w:pPr>
        <w:ind w:left="1433" w:hanging="143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6" w:hanging="246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6" w:hanging="318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6" w:hanging="390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6" w:hanging="462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6" w:hanging="534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6" w:hanging="606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6" w:hanging="678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6" w:hanging="750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5" w15:restartNumberingAfterBreak="0">
    <w:nsid w:val="61E13F77"/>
    <w:multiLevelType w:val="multilevel"/>
    <w:tmpl w:val="0004E8B0"/>
    <w:lvl w:ilvl="0">
      <w:start w:val="1"/>
      <w:numFmt w:val="decimal"/>
      <w:lvlText w:val="%1."/>
      <w:lvlJc w:val="left"/>
      <w:pPr>
        <w:ind w:left="1972" w:hanging="197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2" w:hanging="246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2" w:hanging="318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2" w:hanging="390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2" w:hanging="462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2" w:hanging="534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2" w:hanging="606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2" w:hanging="678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2" w:hanging="750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6" w15:restartNumberingAfterBreak="0">
    <w:nsid w:val="65A11049"/>
    <w:multiLevelType w:val="multilevel"/>
    <w:tmpl w:val="D0FA98DC"/>
    <w:lvl w:ilvl="0">
      <w:start w:val="1"/>
      <w:numFmt w:val="decimal"/>
      <w:lvlText w:val="%1."/>
      <w:lvlJc w:val="left"/>
      <w:pPr>
        <w:ind w:left="608" w:hanging="608"/>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29" w:hanging="1329"/>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49" w:hanging="2049"/>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769" w:hanging="2769"/>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489" w:hanging="3489"/>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09" w:hanging="4209"/>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29" w:hanging="4929"/>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49" w:hanging="5649"/>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369" w:hanging="6369"/>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7" w15:restartNumberingAfterBreak="0">
    <w:nsid w:val="65F70578"/>
    <w:multiLevelType w:val="multilevel"/>
    <w:tmpl w:val="007AA8BE"/>
    <w:lvl w:ilvl="0">
      <w:start w:val="1"/>
      <w:numFmt w:val="decimal"/>
      <w:lvlText w:val="%1."/>
      <w:lvlJc w:val="left"/>
      <w:pPr>
        <w:ind w:left="532" w:hanging="53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425" w:hanging="142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145" w:hanging="214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65" w:hanging="286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85" w:hanging="358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305" w:hanging="430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025" w:hanging="502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745" w:hanging="574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65" w:hanging="646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8" w15:restartNumberingAfterBreak="0">
    <w:nsid w:val="67777EB7"/>
    <w:multiLevelType w:val="multilevel"/>
    <w:tmpl w:val="EEE8C4A0"/>
    <w:lvl w:ilvl="0">
      <w:start w:val="1"/>
      <w:numFmt w:val="decimal"/>
      <w:lvlText w:val="%1."/>
      <w:lvlJc w:val="left"/>
      <w:pPr>
        <w:ind w:left="1643" w:hanging="1643"/>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146" w:hanging="214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66" w:hanging="286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86" w:hanging="358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306" w:hanging="430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026" w:hanging="502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746" w:hanging="574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66" w:hanging="646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86" w:hanging="718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9" w15:restartNumberingAfterBreak="0">
    <w:nsid w:val="6B7E0F6B"/>
    <w:multiLevelType w:val="multilevel"/>
    <w:tmpl w:val="424E037A"/>
    <w:lvl w:ilvl="0">
      <w:start w:val="1"/>
      <w:numFmt w:val="decimal"/>
      <w:lvlText w:val="%1-"/>
      <w:lvlJc w:val="left"/>
      <w:pPr>
        <w:ind w:left="1777" w:hanging="360"/>
      </w:pPr>
    </w:lvl>
    <w:lvl w:ilvl="1">
      <w:start w:val="1"/>
      <w:numFmt w:val="lowerLetter"/>
      <w:lvlText w:val="%2."/>
      <w:lvlJc w:val="left"/>
      <w:pPr>
        <w:ind w:left="1409" w:hanging="360"/>
      </w:pPr>
    </w:lvl>
    <w:lvl w:ilvl="2">
      <w:start w:val="1"/>
      <w:numFmt w:val="lowerRoman"/>
      <w:lvlText w:val="%3."/>
      <w:lvlJc w:val="right"/>
      <w:pPr>
        <w:ind w:left="2129" w:hanging="180"/>
      </w:pPr>
    </w:lvl>
    <w:lvl w:ilvl="3">
      <w:start w:val="1"/>
      <w:numFmt w:val="decimal"/>
      <w:lvlText w:val="%4."/>
      <w:lvlJc w:val="left"/>
      <w:pPr>
        <w:ind w:left="2849" w:hanging="360"/>
      </w:pPr>
    </w:lvl>
    <w:lvl w:ilvl="4">
      <w:start w:val="1"/>
      <w:numFmt w:val="lowerLetter"/>
      <w:lvlText w:val="%5."/>
      <w:lvlJc w:val="left"/>
      <w:pPr>
        <w:ind w:left="3569" w:hanging="360"/>
      </w:pPr>
    </w:lvl>
    <w:lvl w:ilvl="5">
      <w:start w:val="1"/>
      <w:numFmt w:val="lowerRoman"/>
      <w:lvlText w:val="%6."/>
      <w:lvlJc w:val="right"/>
      <w:pPr>
        <w:ind w:left="4289" w:hanging="180"/>
      </w:pPr>
    </w:lvl>
    <w:lvl w:ilvl="6">
      <w:start w:val="1"/>
      <w:numFmt w:val="decimal"/>
      <w:lvlText w:val="%7."/>
      <w:lvlJc w:val="left"/>
      <w:pPr>
        <w:ind w:left="5009" w:hanging="360"/>
      </w:pPr>
    </w:lvl>
    <w:lvl w:ilvl="7">
      <w:start w:val="1"/>
      <w:numFmt w:val="lowerLetter"/>
      <w:lvlText w:val="%8."/>
      <w:lvlJc w:val="left"/>
      <w:pPr>
        <w:ind w:left="5729" w:hanging="360"/>
      </w:pPr>
    </w:lvl>
    <w:lvl w:ilvl="8">
      <w:start w:val="1"/>
      <w:numFmt w:val="lowerRoman"/>
      <w:lvlText w:val="%9."/>
      <w:lvlJc w:val="right"/>
      <w:pPr>
        <w:ind w:left="6449" w:hanging="180"/>
      </w:pPr>
    </w:lvl>
  </w:abstractNum>
  <w:abstractNum w:abstractNumId="60" w15:restartNumberingAfterBreak="0">
    <w:nsid w:val="6BBE2F5C"/>
    <w:multiLevelType w:val="multilevel"/>
    <w:tmpl w:val="3EBE5DF6"/>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892" w:hanging="89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1612" w:hanging="161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332" w:hanging="233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052" w:hanging="305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3772" w:hanging="377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492" w:hanging="449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212" w:hanging="521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5932" w:hanging="593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1" w15:restartNumberingAfterBreak="0">
    <w:nsid w:val="6BFD14F3"/>
    <w:multiLevelType w:val="multilevel"/>
    <w:tmpl w:val="CDC490D4"/>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28" w:hanging="202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748" w:hanging="274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468" w:hanging="346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188" w:hanging="418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08" w:hanging="490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28" w:hanging="562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348" w:hanging="634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068" w:hanging="706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2" w15:restartNumberingAfterBreak="0">
    <w:nsid w:val="6DF35E78"/>
    <w:multiLevelType w:val="multilevel"/>
    <w:tmpl w:val="C72EDA3E"/>
    <w:lvl w:ilvl="0">
      <w:start w:val="1"/>
      <w:numFmt w:val="decimal"/>
      <w:lvlText w:val="%1."/>
      <w:lvlJc w:val="left"/>
      <w:pPr>
        <w:ind w:left="0" w:firstLine="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082" w:hanging="208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802" w:hanging="280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522" w:hanging="352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242" w:hanging="424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962" w:hanging="496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682" w:hanging="568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402" w:hanging="640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122" w:hanging="7122"/>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3" w15:restartNumberingAfterBreak="0">
    <w:nsid w:val="70647726"/>
    <w:multiLevelType w:val="multilevel"/>
    <w:tmpl w:val="5D3410D0"/>
    <w:lvl w:ilvl="0">
      <w:start w:val="1"/>
      <w:numFmt w:val="decimal"/>
      <w:lvlText w:val="%1."/>
      <w:lvlJc w:val="left"/>
      <w:pPr>
        <w:ind w:left="1735" w:hanging="173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368" w:hanging="2368"/>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088" w:hanging="3088"/>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08" w:hanging="3808"/>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28" w:hanging="4528"/>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48" w:hanging="5248"/>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5968" w:hanging="5968"/>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688" w:hanging="6688"/>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08" w:hanging="7408"/>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4" w15:restartNumberingAfterBreak="0">
    <w:nsid w:val="70C57C2A"/>
    <w:multiLevelType w:val="multilevel"/>
    <w:tmpl w:val="3DECFCC8"/>
    <w:lvl w:ilvl="0">
      <w:start w:val="1"/>
      <w:numFmt w:val="decimal"/>
      <w:lvlText w:val="%1."/>
      <w:lvlJc w:val="left"/>
      <w:pPr>
        <w:ind w:left="1783" w:hanging="1783"/>
      </w:pPr>
      <w:rPr>
        <w:rFonts w:ascii="Calibri" w:eastAsia="Calibri" w:hAnsi="Calibri" w:cs="Calibri"/>
        <w:b w:val="0"/>
        <w:bCs w:val="0"/>
        <w:i w:val="0"/>
        <w:iCs w:val="0"/>
        <w:strike w:val="0"/>
        <w:color w:val="000000"/>
        <w:sz w:val="24"/>
        <w:szCs w:val="24"/>
        <w:u w:val="none"/>
        <w:shd w:val="clear" w:color="auto" w:fill="auto"/>
        <w:vertAlign w:val="baseline"/>
      </w:rPr>
    </w:lvl>
    <w:lvl w:ilvl="1">
      <w:start w:val="1"/>
      <w:numFmt w:val="lowerLetter"/>
      <w:lvlText w:val="%2"/>
      <w:lvlJc w:val="left"/>
      <w:pPr>
        <w:ind w:left="2418" w:hanging="2418"/>
      </w:pPr>
      <w:rPr>
        <w:rFonts w:ascii="Calibri" w:eastAsia="Calibri" w:hAnsi="Calibri" w:cs="Calibri"/>
        <w:b w:val="0"/>
        <w:bCs w:val="0"/>
        <w:i w:val="0"/>
        <w:iCs w:val="0"/>
        <w:strike w:val="0"/>
        <w:color w:val="000000"/>
        <w:sz w:val="24"/>
        <w:szCs w:val="24"/>
        <w:u w:val="none"/>
        <w:shd w:val="clear" w:color="auto" w:fill="auto"/>
        <w:vertAlign w:val="baseline"/>
      </w:rPr>
    </w:lvl>
    <w:lvl w:ilvl="2">
      <w:start w:val="1"/>
      <w:numFmt w:val="lowerRoman"/>
      <w:lvlText w:val="%3"/>
      <w:lvlJc w:val="left"/>
      <w:pPr>
        <w:ind w:left="3138" w:hanging="3138"/>
      </w:pPr>
      <w:rPr>
        <w:rFonts w:ascii="Calibri" w:eastAsia="Calibri" w:hAnsi="Calibri" w:cs="Calibri"/>
        <w:b w:val="0"/>
        <w:bCs w:val="0"/>
        <w:i w:val="0"/>
        <w:iCs w:val="0"/>
        <w:strike w:val="0"/>
        <w:color w:val="000000"/>
        <w:sz w:val="24"/>
        <w:szCs w:val="24"/>
        <w:u w:val="none"/>
        <w:shd w:val="clear" w:color="auto" w:fill="auto"/>
        <w:vertAlign w:val="baseline"/>
      </w:rPr>
    </w:lvl>
    <w:lvl w:ilvl="3">
      <w:start w:val="1"/>
      <w:numFmt w:val="decimal"/>
      <w:lvlText w:val="%4"/>
      <w:lvlJc w:val="left"/>
      <w:pPr>
        <w:ind w:left="3858" w:hanging="3858"/>
      </w:pPr>
      <w:rPr>
        <w:rFonts w:ascii="Calibri" w:eastAsia="Calibri" w:hAnsi="Calibri" w:cs="Calibri"/>
        <w:b w:val="0"/>
        <w:bCs w:val="0"/>
        <w:i w:val="0"/>
        <w:iCs w:val="0"/>
        <w:strike w:val="0"/>
        <w:color w:val="000000"/>
        <w:sz w:val="24"/>
        <w:szCs w:val="24"/>
        <w:u w:val="none"/>
        <w:shd w:val="clear" w:color="auto" w:fill="auto"/>
        <w:vertAlign w:val="baseline"/>
      </w:rPr>
    </w:lvl>
    <w:lvl w:ilvl="4">
      <w:start w:val="1"/>
      <w:numFmt w:val="lowerLetter"/>
      <w:lvlText w:val="%5"/>
      <w:lvlJc w:val="left"/>
      <w:pPr>
        <w:ind w:left="4578" w:hanging="4578"/>
      </w:pPr>
      <w:rPr>
        <w:rFonts w:ascii="Calibri" w:eastAsia="Calibri" w:hAnsi="Calibri" w:cs="Calibri"/>
        <w:b w:val="0"/>
        <w:bCs w:val="0"/>
        <w:i w:val="0"/>
        <w:iCs w:val="0"/>
        <w:strike w:val="0"/>
        <w:color w:val="000000"/>
        <w:sz w:val="24"/>
        <w:szCs w:val="24"/>
        <w:u w:val="none"/>
        <w:shd w:val="clear" w:color="auto" w:fill="auto"/>
        <w:vertAlign w:val="baseline"/>
      </w:rPr>
    </w:lvl>
    <w:lvl w:ilvl="5">
      <w:start w:val="1"/>
      <w:numFmt w:val="lowerRoman"/>
      <w:lvlText w:val="%6"/>
      <w:lvlJc w:val="left"/>
      <w:pPr>
        <w:ind w:left="5298" w:hanging="5298"/>
      </w:pPr>
      <w:rPr>
        <w:rFonts w:ascii="Calibri" w:eastAsia="Calibri" w:hAnsi="Calibri" w:cs="Calibri"/>
        <w:b w:val="0"/>
        <w:bCs w:val="0"/>
        <w:i w:val="0"/>
        <w:iCs w:val="0"/>
        <w:strike w:val="0"/>
        <w:color w:val="000000"/>
        <w:sz w:val="24"/>
        <w:szCs w:val="24"/>
        <w:u w:val="none"/>
        <w:shd w:val="clear" w:color="auto" w:fill="auto"/>
        <w:vertAlign w:val="baseline"/>
      </w:rPr>
    </w:lvl>
    <w:lvl w:ilvl="6">
      <w:start w:val="1"/>
      <w:numFmt w:val="decimal"/>
      <w:lvlText w:val="%7"/>
      <w:lvlJc w:val="left"/>
      <w:pPr>
        <w:ind w:left="6018" w:hanging="6018"/>
      </w:pPr>
      <w:rPr>
        <w:rFonts w:ascii="Calibri" w:eastAsia="Calibri" w:hAnsi="Calibri" w:cs="Calibri"/>
        <w:b w:val="0"/>
        <w:bCs w:val="0"/>
        <w:i w:val="0"/>
        <w:iCs w:val="0"/>
        <w:strike w:val="0"/>
        <w:color w:val="000000"/>
        <w:sz w:val="24"/>
        <w:szCs w:val="24"/>
        <w:u w:val="none"/>
        <w:shd w:val="clear" w:color="auto" w:fill="auto"/>
        <w:vertAlign w:val="baseline"/>
      </w:rPr>
    </w:lvl>
    <w:lvl w:ilvl="7">
      <w:start w:val="1"/>
      <w:numFmt w:val="lowerLetter"/>
      <w:lvlText w:val="%8"/>
      <w:lvlJc w:val="left"/>
      <w:pPr>
        <w:ind w:left="6738" w:hanging="6738"/>
      </w:pPr>
      <w:rPr>
        <w:rFonts w:ascii="Calibri" w:eastAsia="Calibri" w:hAnsi="Calibri" w:cs="Calibri"/>
        <w:b w:val="0"/>
        <w:bCs w:val="0"/>
        <w:i w:val="0"/>
        <w:iCs w:val="0"/>
        <w:strike w:val="0"/>
        <w:color w:val="000000"/>
        <w:sz w:val="24"/>
        <w:szCs w:val="24"/>
        <w:u w:val="none"/>
        <w:shd w:val="clear" w:color="auto" w:fill="auto"/>
        <w:vertAlign w:val="baseline"/>
      </w:rPr>
    </w:lvl>
    <w:lvl w:ilvl="8">
      <w:start w:val="1"/>
      <w:numFmt w:val="lowerRoman"/>
      <w:lvlText w:val="%9"/>
      <w:lvlJc w:val="left"/>
      <w:pPr>
        <w:ind w:left="7458" w:hanging="7458"/>
      </w:pPr>
      <w:rPr>
        <w:rFonts w:ascii="Calibri" w:eastAsia="Calibri" w:hAnsi="Calibri" w:cs="Calibri"/>
        <w:b w:val="0"/>
        <w:bCs w:val="0"/>
        <w:i w:val="0"/>
        <w:iCs w:val="0"/>
        <w:strike w:val="0"/>
        <w:color w:val="000000"/>
        <w:sz w:val="24"/>
        <w:szCs w:val="24"/>
        <w:u w:val="none"/>
        <w:shd w:val="clear" w:color="auto" w:fill="auto"/>
        <w:vertAlign w:val="baseline"/>
      </w:rPr>
    </w:lvl>
  </w:abstractNum>
  <w:abstractNum w:abstractNumId="65" w15:restartNumberingAfterBreak="0">
    <w:nsid w:val="78467195"/>
    <w:multiLevelType w:val="multilevel"/>
    <w:tmpl w:val="8410DF1E"/>
    <w:lvl w:ilvl="0">
      <w:start w:val="1"/>
      <w:numFmt w:val="decimal"/>
      <w:lvlText w:val="%1."/>
      <w:lvlJc w:val="left"/>
      <w:pPr>
        <w:ind w:left="1645" w:hanging="1645"/>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61" w:hanging="2461"/>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81" w:hanging="3181"/>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901" w:hanging="3901"/>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621" w:hanging="4621"/>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341" w:hanging="5341"/>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61" w:hanging="6061"/>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81" w:hanging="6781"/>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501" w:hanging="7501"/>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6" w15:restartNumberingAfterBreak="0">
    <w:nsid w:val="796E3FEB"/>
    <w:multiLevelType w:val="multilevel"/>
    <w:tmpl w:val="D8189D7C"/>
    <w:lvl w:ilvl="0">
      <w:start w:val="2"/>
      <w:numFmt w:val="decimal"/>
      <w:lvlText w:val="%1."/>
      <w:lvlJc w:val="left"/>
      <w:pPr>
        <w:ind w:left="1641" w:hanging="164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2416" w:hanging="2416"/>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3136" w:hanging="3136"/>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3856" w:hanging="3856"/>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4576" w:hanging="4576"/>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5296" w:hanging="5296"/>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6016" w:hanging="6016"/>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6736" w:hanging="6736"/>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7456" w:hanging="7456"/>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7" w15:restartNumberingAfterBreak="0">
    <w:nsid w:val="7B623586"/>
    <w:multiLevelType w:val="multilevel"/>
    <w:tmpl w:val="3A58AA8E"/>
    <w:lvl w:ilvl="0">
      <w:start w:val="1"/>
      <w:numFmt w:val="decimal"/>
      <w:lvlText w:val="%1."/>
      <w:lvlJc w:val="left"/>
      <w:pPr>
        <w:ind w:left="362" w:hanging="362"/>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63" w:hanging="1363"/>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83" w:hanging="2083"/>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03" w:hanging="2803"/>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23" w:hanging="3523"/>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43" w:hanging="4243"/>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63" w:hanging="4963"/>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83" w:hanging="5683"/>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03" w:hanging="6403"/>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68" w15:restartNumberingAfterBreak="0">
    <w:nsid w:val="7D9A5E7E"/>
    <w:multiLevelType w:val="multilevel"/>
    <w:tmpl w:val="B3E86896"/>
    <w:lvl w:ilvl="0">
      <w:start w:val="1"/>
      <w:numFmt w:val="bullet"/>
      <w:lvlText w:val="•"/>
      <w:lvlJc w:val="left"/>
      <w:pPr>
        <w:ind w:left="741" w:hanging="741"/>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475" w:hanging="147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195" w:hanging="219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15" w:hanging="2915"/>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635" w:hanging="363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355" w:hanging="435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075" w:hanging="5075"/>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795" w:hanging="579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15" w:hanging="651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69" w15:restartNumberingAfterBreak="0">
    <w:nsid w:val="7FBA4596"/>
    <w:multiLevelType w:val="multilevel"/>
    <w:tmpl w:val="9B48BE2E"/>
    <w:lvl w:ilvl="0">
      <w:start w:val="1"/>
      <w:numFmt w:val="decimal"/>
      <w:lvlText w:val="%1."/>
      <w:lvlJc w:val="left"/>
      <w:pPr>
        <w:ind w:left="506" w:hanging="506"/>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lowerLetter"/>
      <w:lvlText w:val="%2"/>
      <w:lvlJc w:val="left"/>
      <w:pPr>
        <w:ind w:left="1372" w:hanging="1372"/>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lowerRoman"/>
      <w:lvlText w:val="%3"/>
      <w:lvlJc w:val="left"/>
      <w:pPr>
        <w:ind w:left="2092" w:hanging="2092"/>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decimal"/>
      <w:lvlText w:val="%4"/>
      <w:lvlJc w:val="left"/>
      <w:pPr>
        <w:ind w:left="2812" w:hanging="2812"/>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lowerLetter"/>
      <w:lvlText w:val="%5"/>
      <w:lvlJc w:val="left"/>
      <w:pPr>
        <w:ind w:left="3532" w:hanging="3532"/>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lowerRoman"/>
      <w:lvlText w:val="%6"/>
      <w:lvlJc w:val="left"/>
      <w:pPr>
        <w:ind w:left="4252" w:hanging="4252"/>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decimal"/>
      <w:lvlText w:val="%7"/>
      <w:lvlJc w:val="left"/>
      <w:pPr>
        <w:ind w:left="4972" w:hanging="4972"/>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lowerLetter"/>
      <w:lvlText w:val="%8"/>
      <w:lvlJc w:val="left"/>
      <w:pPr>
        <w:ind w:left="5692" w:hanging="5692"/>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lowerRoman"/>
      <w:lvlText w:val="%9"/>
      <w:lvlJc w:val="left"/>
      <w:pPr>
        <w:ind w:left="6412" w:hanging="6412"/>
      </w:pPr>
      <w:rPr>
        <w:rFonts w:ascii="Calibri" w:eastAsia="Calibri" w:hAnsi="Calibri" w:cs="Calibri"/>
        <w:b w:val="0"/>
        <w:bCs w:val="0"/>
        <w:i w:val="0"/>
        <w:iCs w:val="0"/>
        <w:strike w:val="0"/>
        <w:color w:val="000000"/>
        <w:sz w:val="26"/>
        <w:szCs w:val="26"/>
        <w:u w:val="none"/>
        <w:shd w:val="clear" w:color="auto" w:fill="auto"/>
        <w:vertAlign w:val="baseline"/>
      </w:rPr>
    </w:lvl>
  </w:abstractNum>
  <w:num w:numId="1" w16cid:durableId="290744110">
    <w:abstractNumId w:val="18"/>
  </w:num>
  <w:num w:numId="2" w16cid:durableId="1104497675">
    <w:abstractNumId w:val="30"/>
  </w:num>
  <w:num w:numId="3" w16cid:durableId="508712371">
    <w:abstractNumId w:val="54"/>
  </w:num>
  <w:num w:numId="4" w16cid:durableId="1835679162">
    <w:abstractNumId w:val="13"/>
  </w:num>
  <w:num w:numId="5" w16cid:durableId="1116871774">
    <w:abstractNumId w:val="29"/>
  </w:num>
  <w:num w:numId="6" w16cid:durableId="1192959195">
    <w:abstractNumId w:val="15"/>
  </w:num>
  <w:num w:numId="7" w16cid:durableId="577061370">
    <w:abstractNumId w:val="36"/>
  </w:num>
  <w:num w:numId="8" w16cid:durableId="854080316">
    <w:abstractNumId w:val="14"/>
  </w:num>
  <w:num w:numId="9" w16cid:durableId="523788749">
    <w:abstractNumId w:val="0"/>
  </w:num>
  <w:num w:numId="10" w16cid:durableId="1053505250">
    <w:abstractNumId w:val="65"/>
  </w:num>
  <w:num w:numId="11" w16cid:durableId="1190802831">
    <w:abstractNumId w:val="19"/>
  </w:num>
  <w:num w:numId="12" w16cid:durableId="1513377301">
    <w:abstractNumId w:val="63"/>
  </w:num>
  <w:num w:numId="13" w16cid:durableId="1136067493">
    <w:abstractNumId w:val="38"/>
  </w:num>
  <w:num w:numId="14" w16cid:durableId="1278561009">
    <w:abstractNumId w:val="6"/>
  </w:num>
  <w:num w:numId="15" w16cid:durableId="1341349845">
    <w:abstractNumId w:val="64"/>
  </w:num>
  <w:num w:numId="16" w16cid:durableId="889614786">
    <w:abstractNumId w:val="7"/>
  </w:num>
  <w:num w:numId="17" w16cid:durableId="813715612">
    <w:abstractNumId w:val="24"/>
  </w:num>
  <w:num w:numId="18" w16cid:durableId="1650672265">
    <w:abstractNumId w:val="27"/>
  </w:num>
  <w:num w:numId="19" w16cid:durableId="2080706730">
    <w:abstractNumId w:val="17"/>
  </w:num>
  <w:num w:numId="20" w16cid:durableId="1138229899">
    <w:abstractNumId w:val="49"/>
  </w:num>
  <w:num w:numId="21" w16cid:durableId="113788836">
    <w:abstractNumId w:val="61"/>
  </w:num>
  <w:num w:numId="22" w16cid:durableId="283658264">
    <w:abstractNumId w:val="35"/>
  </w:num>
  <w:num w:numId="23" w16cid:durableId="689067054">
    <w:abstractNumId w:val="46"/>
  </w:num>
  <w:num w:numId="24" w16cid:durableId="90007429">
    <w:abstractNumId w:val="68"/>
  </w:num>
  <w:num w:numId="25" w16cid:durableId="686293007">
    <w:abstractNumId w:val="58"/>
  </w:num>
  <w:num w:numId="26" w16cid:durableId="1404723102">
    <w:abstractNumId w:val="5"/>
  </w:num>
  <w:num w:numId="27" w16cid:durableId="1528325424">
    <w:abstractNumId w:val="48"/>
  </w:num>
  <w:num w:numId="28" w16cid:durableId="235631790">
    <w:abstractNumId w:val="31"/>
  </w:num>
  <w:num w:numId="29" w16cid:durableId="403571576">
    <w:abstractNumId w:val="3"/>
  </w:num>
  <w:num w:numId="30" w16cid:durableId="1172570990">
    <w:abstractNumId w:val="40"/>
  </w:num>
  <w:num w:numId="31" w16cid:durableId="123088337">
    <w:abstractNumId w:val="28"/>
  </w:num>
  <w:num w:numId="32" w16cid:durableId="1388726082">
    <w:abstractNumId w:val="45"/>
  </w:num>
  <w:num w:numId="33" w16cid:durableId="1928611839">
    <w:abstractNumId w:val="16"/>
  </w:num>
  <w:num w:numId="34" w16cid:durableId="2074771410">
    <w:abstractNumId w:val="43"/>
  </w:num>
  <w:num w:numId="35" w16cid:durableId="1439789315">
    <w:abstractNumId w:val="55"/>
  </w:num>
  <w:num w:numId="36" w16cid:durableId="1412042892">
    <w:abstractNumId w:val="62"/>
  </w:num>
  <w:num w:numId="37" w16cid:durableId="652955863">
    <w:abstractNumId w:val="39"/>
  </w:num>
  <w:num w:numId="38" w16cid:durableId="271128445">
    <w:abstractNumId w:val="9"/>
  </w:num>
  <w:num w:numId="39" w16cid:durableId="1476527694">
    <w:abstractNumId w:val="51"/>
  </w:num>
  <w:num w:numId="40" w16cid:durableId="354498453">
    <w:abstractNumId w:val="50"/>
  </w:num>
  <w:num w:numId="41" w16cid:durableId="346102827">
    <w:abstractNumId w:val="25"/>
  </w:num>
  <w:num w:numId="42" w16cid:durableId="304968856">
    <w:abstractNumId w:val="57"/>
  </w:num>
  <w:num w:numId="43" w16cid:durableId="670567151">
    <w:abstractNumId w:val="67"/>
  </w:num>
  <w:num w:numId="44" w16cid:durableId="1430542484">
    <w:abstractNumId w:val="41"/>
  </w:num>
  <w:num w:numId="45" w16cid:durableId="1854874593">
    <w:abstractNumId w:val="66"/>
  </w:num>
  <w:num w:numId="46" w16cid:durableId="1238780819">
    <w:abstractNumId w:val="52"/>
  </w:num>
  <w:num w:numId="47" w16cid:durableId="1075250292">
    <w:abstractNumId w:val="32"/>
  </w:num>
  <w:num w:numId="48" w16cid:durableId="1893076004">
    <w:abstractNumId w:val="42"/>
  </w:num>
  <w:num w:numId="49" w16cid:durableId="1317757778">
    <w:abstractNumId w:val="34"/>
  </w:num>
  <w:num w:numId="50" w16cid:durableId="1375999841">
    <w:abstractNumId w:val="47"/>
  </w:num>
  <w:num w:numId="51" w16cid:durableId="45569982">
    <w:abstractNumId w:val="23"/>
  </w:num>
  <w:num w:numId="52" w16cid:durableId="1090083146">
    <w:abstractNumId w:val="33"/>
  </w:num>
  <w:num w:numId="53" w16cid:durableId="1573658467">
    <w:abstractNumId w:val="69"/>
  </w:num>
  <w:num w:numId="54" w16cid:durableId="1272929281">
    <w:abstractNumId w:val="56"/>
  </w:num>
  <w:num w:numId="55" w16cid:durableId="91123597">
    <w:abstractNumId w:val="4"/>
  </w:num>
  <w:num w:numId="56" w16cid:durableId="709496533">
    <w:abstractNumId w:val="44"/>
  </w:num>
  <w:num w:numId="57" w16cid:durableId="363361243">
    <w:abstractNumId w:val="21"/>
  </w:num>
  <w:num w:numId="58" w16cid:durableId="1904873500">
    <w:abstractNumId w:val="12"/>
  </w:num>
  <w:num w:numId="59" w16cid:durableId="1929994441">
    <w:abstractNumId w:val="8"/>
  </w:num>
  <w:num w:numId="60" w16cid:durableId="1161966850">
    <w:abstractNumId w:val="10"/>
  </w:num>
  <w:num w:numId="61" w16cid:durableId="1709525052">
    <w:abstractNumId w:val="2"/>
  </w:num>
  <w:num w:numId="62" w16cid:durableId="299268613">
    <w:abstractNumId w:val="53"/>
  </w:num>
  <w:num w:numId="63" w16cid:durableId="170338757">
    <w:abstractNumId w:val="1"/>
  </w:num>
  <w:num w:numId="64" w16cid:durableId="564686430">
    <w:abstractNumId w:val="22"/>
  </w:num>
  <w:num w:numId="65" w16cid:durableId="1747343964">
    <w:abstractNumId w:val="59"/>
  </w:num>
  <w:num w:numId="66" w16cid:durableId="1345084936">
    <w:abstractNumId w:val="60"/>
  </w:num>
  <w:num w:numId="67" w16cid:durableId="1996716717">
    <w:abstractNumId w:val="11"/>
  </w:num>
  <w:num w:numId="68" w16cid:durableId="1326518707">
    <w:abstractNumId w:val="37"/>
  </w:num>
  <w:num w:numId="69" w16cid:durableId="1610430082">
    <w:abstractNumId w:val="26"/>
  </w:num>
  <w:num w:numId="70" w16cid:durableId="1333289763">
    <w:abstractNumId w:val="2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6C0"/>
    <w:rsid w:val="001A7B00"/>
    <w:rsid w:val="0023153E"/>
    <w:rsid w:val="002438B3"/>
    <w:rsid w:val="002A575F"/>
    <w:rsid w:val="0040531D"/>
    <w:rsid w:val="00467749"/>
    <w:rsid w:val="004F7F17"/>
    <w:rsid w:val="0068001A"/>
    <w:rsid w:val="006F57CB"/>
    <w:rsid w:val="00743603"/>
    <w:rsid w:val="007E4023"/>
    <w:rsid w:val="008C74B0"/>
    <w:rsid w:val="00AD447C"/>
    <w:rsid w:val="00B33621"/>
    <w:rsid w:val="00E21AB4"/>
    <w:rsid w:val="00E466C0"/>
    <w:rsid w:val="00EB3E75"/>
    <w:rsid w:val="00F4550E"/>
    <w:rsid w:val="00F87855"/>
    <w:rsid w:val="00FC423C"/>
    <w:rsid w:val="00FD7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2073"/>
  <w15:docId w15:val="{62BE8D70-B75F-46F9-BE7B-BB731650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en" w:eastAsia="en-US" w:bidi="ar-SA"/>
      </w:rPr>
    </w:rPrDefault>
    <w:pPrDefault>
      <w:pPr>
        <w:bidi/>
        <w:spacing w:after="5" w:line="305" w:lineRule="auto"/>
        <w:ind w:left="38" w:right="14" w:hanging="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line="259" w:lineRule="auto"/>
      <w:ind w:left="45" w:right="0" w:hanging="10"/>
      <w:jc w:val="right"/>
      <w:outlineLvl w:val="1"/>
    </w:pPr>
    <w:rPr>
      <w:color w:val="000000"/>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hd w:val="clear" w:color="auto" w:fill="F3F3F3"/>
      <w:spacing w:after="0" w:line="259" w:lineRule="auto"/>
      <w:ind w:left="10" w:right="446" w:hanging="10"/>
      <w:jc w:val="right"/>
      <w:outlineLvl w:val="2"/>
    </w:pPr>
    <w:rPr>
      <w:b/>
      <w:bCs/>
      <w:color w:val="000000"/>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166" w:line="259" w:lineRule="auto"/>
      <w:ind w:left="325" w:right="0" w:hanging="10"/>
      <w:jc w:val="center"/>
      <w:outlineLvl w:val="3"/>
    </w:pPr>
    <w:rPr>
      <w:color w:val="3366FF"/>
      <w:sz w:val="36"/>
      <w:szCs w:val="3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3"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1"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62" w:type="dxa"/>
        <w:left w:w="0" w:type="dxa"/>
        <w:bottom w:w="0" w:type="dxa"/>
        <w:right w:w="109" w:type="dxa"/>
      </w:tblCellMar>
    </w:tblPr>
  </w:style>
  <w:style w:type="table" w:customStyle="1" w:styleId="af0">
    <w:basedOn w:val="TableNormal0"/>
    <w:tblPr>
      <w:tblStyleRowBandSize w:val="1"/>
      <w:tblStyleColBandSize w:val="1"/>
      <w:tblCellMar>
        <w:top w:w="79" w:type="dxa"/>
        <w:left w:w="66" w:type="dxa"/>
        <w:bottom w:w="0" w:type="dxa"/>
        <w:right w:w="101" w:type="dxa"/>
      </w:tblCellMar>
    </w:tblPr>
  </w:style>
  <w:style w:type="table" w:customStyle="1" w:styleId="af1">
    <w:basedOn w:val="TableNormal0"/>
    <w:tblPr>
      <w:tblStyleRowBandSize w:val="1"/>
      <w:tblStyleColBandSize w:val="1"/>
      <w:tblCellMar>
        <w:top w:w="53" w:type="dxa"/>
        <w:left w:w="0" w:type="dxa"/>
        <w:bottom w:w="0" w:type="dxa"/>
        <w:right w:w="0" w:type="dxa"/>
      </w:tblCellMar>
    </w:tblPr>
  </w:style>
  <w:style w:type="table" w:customStyle="1" w:styleId="af2">
    <w:basedOn w:val="TableNormal0"/>
    <w:tblPr>
      <w:tblStyleRowBandSize w:val="1"/>
      <w:tblStyleColBandSize w:val="1"/>
      <w:tblCellMar>
        <w:top w:w="53" w:type="dxa"/>
        <w:left w:w="0" w:type="dxa"/>
        <w:bottom w:w="0" w:type="dxa"/>
        <w:right w:w="0" w:type="dxa"/>
      </w:tblCellMar>
    </w:tblPr>
  </w:style>
  <w:style w:type="table" w:customStyle="1" w:styleId="af3">
    <w:basedOn w:val="TableNormal0"/>
    <w:tblPr>
      <w:tblStyleRowBandSize w:val="1"/>
      <w:tblStyleColBandSize w:val="1"/>
      <w:tblCellMar>
        <w:top w:w="53" w:type="dxa"/>
        <w:left w:w="0" w:type="dxa"/>
        <w:bottom w:w="0" w:type="dxa"/>
        <w:right w:w="0" w:type="dxa"/>
      </w:tblCellMar>
    </w:tblPr>
  </w:style>
  <w:style w:type="table" w:customStyle="1" w:styleId="af4">
    <w:basedOn w:val="TableNormal0"/>
    <w:tblPr>
      <w:tblStyleRowBandSize w:val="1"/>
      <w:tblStyleColBandSize w:val="1"/>
      <w:tblCellMar>
        <w:top w:w="62" w:type="dxa"/>
        <w:left w:w="0" w:type="dxa"/>
        <w:bottom w:w="0" w:type="dxa"/>
        <w:right w:w="109" w:type="dxa"/>
      </w:tblCellMar>
    </w:tblPr>
  </w:style>
  <w:style w:type="table" w:customStyle="1" w:styleId="af5">
    <w:basedOn w:val="TableNormal0"/>
    <w:tblPr>
      <w:tblStyleRowBandSize w:val="1"/>
      <w:tblStyleColBandSize w:val="1"/>
      <w:tblCellMar>
        <w:top w:w="79" w:type="dxa"/>
        <w:left w:w="235" w:type="dxa"/>
        <w:bottom w:w="0" w:type="dxa"/>
        <w:right w:w="97" w:type="dxa"/>
      </w:tblCellMar>
    </w:tblPr>
  </w:style>
  <w:style w:type="table" w:customStyle="1" w:styleId="af6">
    <w:basedOn w:val="TableNormal0"/>
    <w:tblPr>
      <w:tblStyleRowBandSize w:val="1"/>
      <w:tblStyleColBandSize w:val="1"/>
      <w:tblCellMar>
        <w:top w:w="62" w:type="dxa"/>
        <w:left w:w="0" w:type="dxa"/>
        <w:bottom w:w="0" w:type="dxa"/>
        <w:right w:w="0" w:type="dxa"/>
      </w:tblCellMar>
    </w:tblPr>
  </w:style>
  <w:style w:type="table" w:customStyle="1" w:styleId="af7">
    <w:basedOn w:val="TableNormal0"/>
    <w:tblPr>
      <w:tblStyleRowBandSize w:val="1"/>
      <w:tblStyleColBandSize w:val="1"/>
      <w:tblCellMar>
        <w:top w:w="62" w:type="dxa"/>
        <w:left w:w="115" w:type="dxa"/>
        <w:bottom w:w="0" w:type="dxa"/>
        <w:right w:w="114" w:type="dxa"/>
      </w:tblCellMar>
    </w:tblPr>
  </w:style>
  <w:style w:type="table" w:customStyle="1" w:styleId="af8">
    <w:basedOn w:val="TableNormal0"/>
    <w:tblPr>
      <w:tblStyleRowBandSize w:val="1"/>
      <w:tblStyleColBandSize w:val="1"/>
      <w:tblCellMar>
        <w:top w:w="80" w:type="dxa"/>
        <w:left w:w="91" w:type="dxa"/>
        <w:bottom w:w="0" w:type="dxa"/>
        <w:right w:w="93" w:type="dxa"/>
      </w:tblCellMar>
    </w:tblPr>
  </w:style>
  <w:style w:type="table" w:customStyle="1" w:styleId="af9">
    <w:basedOn w:val="TableNormal0"/>
    <w:tblPr>
      <w:tblStyleRowBandSize w:val="1"/>
      <w:tblStyleColBandSize w:val="1"/>
      <w:tblCellMar>
        <w:top w:w="62" w:type="dxa"/>
        <w:left w:w="0" w:type="dxa"/>
        <w:bottom w:w="0" w:type="dxa"/>
        <w:right w:w="0" w:type="dxa"/>
      </w:tblCellMar>
    </w:tblPr>
  </w:style>
  <w:style w:type="table" w:customStyle="1" w:styleId="afa">
    <w:basedOn w:val="TableNormal0"/>
    <w:tblPr>
      <w:tblStyleRowBandSize w:val="1"/>
      <w:tblStyleColBandSize w:val="1"/>
      <w:tblCellMar>
        <w:top w:w="62" w:type="dxa"/>
        <w:left w:w="0" w:type="dxa"/>
        <w:bottom w:w="0" w:type="dxa"/>
        <w:right w:w="109" w:type="dxa"/>
      </w:tblCellMar>
    </w:tblPr>
  </w:style>
  <w:style w:type="table" w:customStyle="1" w:styleId="afb">
    <w:basedOn w:val="TableNormal0"/>
    <w:tblPr>
      <w:tblStyleRowBandSize w:val="1"/>
      <w:tblStyleColBandSize w:val="1"/>
      <w:tblCellMar>
        <w:top w:w="79" w:type="dxa"/>
        <w:left w:w="235" w:type="dxa"/>
        <w:bottom w:w="0" w:type="dxa"/>
        <w:right w:w="96" w:type="dxa"/>
      </w:tblCellMar>
    </w:tblPr>
  </w:style>
  <w:style w:type="table" w:customStyle="1" w:styleId="afc">
    <w:basedOn w:val="TableNormal0"/>
    <w:tblPr>
      <w:tblStyleRowBandSize w:val="1"/>
      <w:tblStyleColBandSize w:val="1"/>
      <w:tblCellMar>
        <w:top w:w="62" w:type="dxa"/>
        <w:left w:w="0" w:type="dxa"/>
        <w:bottom w:w="0" w:type="dxa"/>
        <w:right w:w="0" w:type="dxa"/>
      </w:tblCellMar>
    </w:tblPr>
  </w:style>
  <w:style w:type="table" w:customStyle="1" w:styleId="afd">
    <w:basedOn w:val="TableNormal0"/>
    <w:tblPr>
      <w:tblStyleRowBandSize w:val="1"/>
      <w:tblStyleColBandSize w:val="1"/>
      <w:tblCellMar>
        <w:top w:w="80" w:type="dxa"/>
        <w:left w:w="13" w:type="dxa"/>
        <w:bottom w:w="0" w:type="dxa"/>
        <w:right w:w="93" w:type="dxa"/>
      </w:tblCellMar>
    </w:tblPr>
  </w:style>
  <w:style w:type="table" w:customStyle="1" w:styleId="afe">
    <w:basedOn w:val="TableNormal0"/>
    <w:tblPr>
      <w:tblStyleRowBandSize w:val="1"/>
      <w:tblStyleColBandSize w:val="1"/>
      <w:tblCellMar>
        <w:top w:w="62" w:type="dxa"/>
        <w:left w:w="0" w:type="dxa"/>
        <w:bottom w:w="0" w:type="dxa"/>
        <w:right w:w="0" w:type="dxa"/>
      </w:tblCellMar>
    </w:tblPr>
  </w:style>
  <w:style w:type="table" w:customStyle="1" w:styleId="aff">
    <w:basedOn w:val="TableNormal0"/>
    <w:tblPr>
      <w:tblStyleRowBandSize w:val="1"/>
      <w:tblStyleColBandSize w:val="1"/>
      <w:tblCellMar>
        <w:top w:w="79" w:type="dxa"/>
        <w:left w:w="52" w:type="dxa"/>
        <w:bottom w:w="0" w:type="dxa"/>
        <w:right w:w="94" w:type="dxa"/>
      </w:tblCellMar>
    </w:tblPr>
  </w:style>
  <w:style w:type="table" w:customStyle="1" w:styleId="aff0">
    <w:basedOn w:val="TableNormal0"/>
    <w:tblPr>
      <w:tblStyleRowBandSize w:val="1"/>
      <w:tblStyleColBandSize w:val="1"/>
      <w:tblCellMar>
        <w:top w:w="62" w:type="dxa"/>
        <w:left w:w="0" w:type="dxa"/>
        <w:bottom w:w="0" w:type="dxa"/>
        <w:right w:w="0" w:type="dxa"/>
      </w:tblCellMar>
    </w:tblPr>
  </w:style>
  <w:style w:type="table" w:customStyle="1" w:styleId="aff1">
    <w:basedOn w:val="TableNormal0"/>
    <w:tblPr>
      <w:tblStyleRowBandSize w:val="1"/>
      <w:tblStyleColBandSize w:val="1"/>
      <w:tblCellMar>
        <w:top w:w="79" w:type="dxa"/>
        <w:left w:w="0" w:type="dxa"/>
        <w:bottom w:w="0" w:type="dxa"/>
        <w:right w:w="94" w:type="dxa"/>
      </w:tblCellMar>
    </w:tblPr>
  </w:style>
  <w:style w:type="table" w:customStyle="1" w:styleId="aff2">
    <w:basedOn w:val="TableNormal0"/>
    <w:tblPr>
      <w:tblStyleRowBandSize w:val="1"/>
      <w:tblStyleColBandSize w:val="1"/>
      <w:tblCellMar>
        <w:top w:w="62" w:type="dxa"/>
        <w:left w:w="0" w:type="dxa"/>
        <w:bottom w:w="0" w:type="dxa"/>
        <w:right w:w="0" w:type="dxa"/>
      </w:tblCellMar>
    </w:tblPr>
  </w:style>
  <w:style w:type="table" w:customStyle="1" w:styleId="aff3">
    <w:basedOn w:val="TableNormal0"/>
    <w:tblPr>
      <w:tblStyleRowBandSize w:val="1"/>
      <w:tblStyleColBandSize w:val="1"/>
      <w:tblCellMar>
        <w:top w:w="62" w:type="dxa"/>
        <w:left w:w="0" w:type="dxa"/>
        <w:bottom w:w="0" w:type="dxa"/>
        <w:right w:w="0" w:type="dxa"/>
      </w:tblCellMar>
    </w:tblPr>
  </w:style>
  <w:style w:type="table" w:customStyle="1" w:styleId="aff4">
    <w:basedOn w:val="TableNormal0"/>
    <w:tblPr>
      <w:tblStyleRowBandSize w:val="1"/>
      <w:tblStyleColBandSize w:val="1"/>
      <w:tblCellMar>
        <w:top w:w="62" w:type="dxa"/>
        <w:left w:w="0" w:type="dxa"/>
        <w:bottom w:w="0" w:type="dxa"/>
        <w:right w:w="0" w:type="dxa"/>
      </w:tblCellMar>
    </w:tblPr>
  </w:style>
  <w:style w:type="table" w:customStyle="1" w:styleId="aff5">
    <w:basedOn w:val="TableNormal0"/>
    <w:tblPr>
      <w:tblStyleRowBandSize w:val="1"/>
      <w:tblStyleColBandSize w:val="1"/>
      <w:tblCellMar>
        <w:top w:w="62" w:type="dxa"/>
        <w:left w:w="0" w:type="dxa"/>
        <w:bottom w:w="0" w:type="dxa"/>
        <w:right w:w="0" w:type="dxa"/>
      </w:tblCellMar>
    </w:tblPr>
  </w:style>
  <w:style w:type="table" w:customStyle="1" w:styleId="aff6">
    <w:basedOn w:val="TableNormal0"/>
    <w:tblPr>
      <w:tblStyleRowBandSize w:val="1"/>
      <w:tblStyleColBandSize w:val="1"/>
      <w:tblCellMar>
        <w:top w:w="79" w:type="dxa"/>
        <w:left w:w="0" w:type="dxa"/>
        <w:bottom w:w="0" w:type="dxa"/>
        <w:right w:w="95" w:type="dxa"/>
      </w:tblCellMar>
    </w:tblPr>
  </w:style>
  <w:style w:type="table" w:customStyle="1" w:styleId="aff7">
    <w:basedOn w:val="TableNormal0"/>
    <w:tblPr>
      <w:tblStyleRowBandSize w:val="1"/>
      <w:tblStyleColBandSize w:val="1"/>
      <w:tblCellMar>
        <w:top w:w="62" w:type="dxa"/>
        <w:left w:w="0" w:type="dxa"/>
        <w:bottom w:w="0" w:type="dxa"/>
        <w:right w:w="0" w:type="dxa"/>
      </w:tblCellMar>
    </w:tblPr>
  </w:style>
  <w:style w:type="table" w:customStyle="1" w:styleId="aff8">
    <w:basedOn w:val="TableNormal0"/>
    <w:tblPr>
      <w:tblStyleRowBandSize w:val="1"/>
      <w:tblStyleColBandSize w:val="1"/>
      <w:tblCellMar>
        <w:top w:w="80" w:type="dxa"/>
        <w:left w:w="38" w:type="dxa"/>
        <w:bottom w:w="0" w:type="dxa"/>
        <w:right w:w="94" w:type="dxa"/>
      </w:tblCellMar>
    </w:tblPr>
  </w:style>
  <w:style w:type="table" w:customStyle="1" w:styleId="aff9">
    <w:basedOn w:val="TableNormal0"/>
    <w:tblPr>
      <w:tblStyleRowBandSize w:val="1"/>
      <w:tblStyleColBandSize w:val="1"/>
      <w:tblCellMar>
        <w:top w:w="62" w:type="dxa"/>
        <w:left w:w="0" w:type="dxa"/>
        <w:bottom w:w="0" w:type="dxa"/>
        <w:right w:w="0" w:type="dxa"/>
      </w:tblCellMar>
    </w:tblPr>
  </w:style>
  <w:style w:type="table" w:customStyle="1" w:styleId="affa">
    <w:basedOn w:val="TableNormal0"/>
    <w:tblPr>
      <w:tblStyleRowBandSize w:val="1"/>
      <w:tblStyleColBandSize w:val="1"/>
      <w:tblCellMar>
        <w:top w:w="62" w:type="dxa"/>
        <w:left w:w="0" w:type="dxa"/>
        <w:bottom w:w="0" w:type="dxa"/>
        <w:right w:w="0" w:type="dxa"/>
      </w:tblCellMar>
    </w:tblPr>
  </w:style>
  <w:style w:type="table" w:customStyle="1" w:styleId="affb">
    <w:basedOn w:val="TableNormal0"/>
    <w:tblPr>
      <w:tblStyleRowBandSize w:val="1"/>
      <w:tblStyleColBandSize w:val="1"/>
      <w:tblCellMar>
        <w:top w:w="62" w:type="dxa"/>
        <w:left w:w="0" w:type="dxa"/>
        <w:bottom w:w="0" w:type="dxa"/>
        <w:right w:w="0" w:type="dxa"/>
      </w:tblCellMar>
    </w:tblPr>
  </w:style>
  <w:style w:type="table" w:customStyle="1" w:styleId="affc">
    <w:basedOn w:val="TableNormal0"/>
    <w:tblPr>
      <w:tblStyleRowBandSize w:val="1"/>
      <w:tblStyleColBandSize w:val="1"/>
      <w:tblCellMar>
        <w:top w:w="79" w:type="dxa"/>
        <w:left w:w="28" w:type="dxa"/>
        <w:bottom w:w="0" w:type="dxa"/>
        <w:right w:w="93" w:type="dxa"/>
      </w:tblCellMar>
    </w:tblPr>
  </w:style>
  <w:style w:type="table" w:customStyle="1" w:styleId="affd">
    <w:basedOn w:val="TableNormal0"/>
    <w:tblPr>
      <w:tblStyleRowBandSize w:val="1"/>
      <w:tblStyleColBandSize w:val="1"/>
      <w:tblCellMar>
        <w:top w:w="62" w:type="dxa"/>
        <w:left w:w="0" w:type="dxa"/>
        <w:bottom w:w="0" w:type="dxa"/>
        <w:right w:w="0" w:type="dxa"/>
      </w:tblCellMar>
    </w:tblPr>
  </w:style>
  <w:style w:type="table" w:customStyle="1" w:styleId="affe">
    <w:basedOn w:val="TableNormal0"/>
    <w:tblPr>
      <w:tblStyleRowBandSize w:val="1"/>
      <w:tblStyleColBandSize w:val="1"/>
      <w:tblCellMar>
        <w:top w:w="79" w:type="dxa"/>
        <w:left w:w="0" w:type="dxa"/>
        <w:bottom w:w="0" w:type="dxa"/>
        <w:right w:w="96" w:type="dxa"/>
      </w:tblCellMar>
    </w:tblPr>
  </w:style>
  <w:style w:type="table" w:customStyle="1" w:styleId="afff">
    <w:basedOn w:val="TableNormal0"/>
    <w:tblPr>
      <w:tblStyleRowBandSize w:val="1"/>
      <w:tblStyleColBandSize w:val="1"/>
      <w:tblCellMar>
        <w:top w:w="62" w:type="dxa"/>
        <w:left w:w="0" w:type="dxa"/>
        <w:bottom w:w="0" w:type="dxa"/>
        <w:right w:w="0" w:type="dxa"/>
      </w:tblCellMar>
    </w:tblPr>
  </w:style>
  <w:style w:type="table" w:customStyle="1" w:styleId="afff0">
    <w:basedOn w:val="TableNormal0"/>
    <w:tblPr>
      <w:tblStyleRowBandSize w:val="1"/>
      <w:tblStyleColBandSize w:val="1"/>
      <w:tblCellMar>
        <w:top w:w="62" w:type="dxa"/>
        <w:left w:w="0" w:type="dxa"/>
        <w:bottom w:w="0" w:type="dxa"/>
        <w:right w:w="0" w:type="dxa"/>
      </w:tblCellMar>
    </w:tblPr>
  </w:style>
  <w:style w:type="table" w:customStyle="1" w:styleId="afff1">
    <w:basedOn w:val="TableNormal0"/>
    <w:tblPr>
      <w:tblStyleRowBandSize w:val="1"/>
      <w:tblStyleColBandSize w:val="1"/>
      <w:tblCellMar>
        <w:top w:w="62" w:type="dxa"/>
        <w:left w:w="0" w:type="dxa"/>
        <w:bottom w:w="0" w:type="dxa"/>
        <w:right w:w="0" w:type="dxa"/>
      </w:tblCellMar>
    </w:tblPr>
  </w:style>
  <w:style w:type="table" w:customStyle="1" w:styleId="afff2">
    <w:basedOn w:val="TableNormal0"/>
    <w:tblPr>
      <w:tblStyleRowBandSize w:val="1"/>
      <w:tblStyleColBandSize w:val="1"/>
      <w:tblCellMar>
        <w:top w:w="58" w:type="dxa"/>
        <w:left w:w="198" w:type="dxa"/>
        <w:bottom w:w="0" w:type="dxa"/>
        <w:right w:w="91" w:type="dxa"/>
      </w:tblCellMar>
    </w:tblPr>
  </w:style>
  <w:style w:type="table" w:customStyle="1" w:styleId="afff3">
    <w:basedOn w:val="TableNormal0"/>
    <w:tblPr>
      <w:tblStyleRowBandSize w:val="1"/>
      <w:tblStyleColBandSize w:val="1"/>
      <w:tblCellMar>
        <w:top w:w="62" w:type="dxa"/>
        <w:left w:w="0" w:type="dxa"/>
        <w:bottom w:w="0" w:type="dxa"/>
        <w:right w:w="0" w:type="dxa"/>
      </w:tblCellMar>
    </w:tblPr>
  </w:style>
  <w:style w:type="table" w:customStyle="1" w:styleId="afff4">
    <w:basedOn w:val="TableNormal0"/>
    <w:tblPr>
      <w:tblStyleRowBandSize w:val="1"/>
      <w:tblStyleColBandSize w:val="1"/>
      <w:tblCellMar>
        <w:top w:w="62" w:type="dxa"/>
        <w:left w:w="0" w:type="dxa"/>
        <w:bottom w:w="0" w:type="dxa"/>
        <w:right w:w="0" w:type="dxa"/>
      </w:tblCellMar>
    </w:tblPr>
  </w:style>
  <w:style w:type="table" w:customStyle="1" w:styleId="afff5">
    <w:basedOn w:val="TableNormal0"/>
    <w:tblPr>
      <w:tblStyleRowBandSize w:val="1"/>
      <w:tblStyleColBandSize w:val="1"/>
      <w:tblCellMar>
        <w:top w:w="62" w:type="dxa"/>
        <w:left w:w="0" w:type="dxa"/>
        <w:bottom w:w="0" w:type="dxa"/>
        <w:right w:w="0" w:type="dxa"/>
      </w:tblCellMar>
    </w:tblPr>
  </w:style>
  <w:style w:type="table" w:customStyle="1" w:styleId="afff6">
    <w:basedOn w:val="TableNormal0"/>
    <w:tblPr>
      <w:tblStyleRowBandSize w:val="1"/>
      <w:tblStyleColBandSize w:val="1"/>
      <w:tblCellMar>
        <w:top w:w="79" w:type="dxa"/>
        <w:left w:w="85" w:type="dxa"/>
        <w:bottom w:w="0" w:type="dxa"/>
        <w:right w:w="95" w:type="dxa"/>
      </w:tblCellMar>
    </w:tblPr>
  </w:style>
  <w:style w:type="table" w:customStyle="1" w:styleId="afff7">
    <w:basedOn w:val="TableNormal0"/>
    <w:tblPr>
      <w:tblStyleRowBandSize w:val="1"/>
      <w:tblStyleColBandSize w:val="1"/>
      <w:tblCellMar>
        <w:top w:w="62" w:type="dxa"/>
        <w:left w:w="0" w:type="dxa"/>
        <w:bottom w:w="0" w:type="dxa"/>
        <w:right w:w="0" w:type="dxa"/>
      </w:tblCellMar>
    </w:tblPr>
  </w:style>
  <w:style w:type="table" w:customStyle="1" w:styleId="afff8">
    <w:basedOn w:val="TableNormal0"/>
    <w:tblPr>
      <w:tblStyleRowBandSize w:val="1"/>
      <w:tblStyleColBandSize w:val="1"/>
      <w:tblCellMar>
        <w:top w:w="58" w:type="dxa"/>
        <w:left w:w="18" w:type="dxa"/>
        <w:bottom w:w="0" w:type="dxa"/>
        <w:right w:w="91" w:type="dxa"/>
      </w:tblCellMar>
    </w:tblPr>
  </w:style>
  <w:style w:type="table" w:customStyle="1" w:styleId="afff9">
    <w:basedOn w:val="TableNormal0"/>
    <w:tblPr>
      <w:tblStyleRowBandSize w:val="1"/>
      <w:tblStyleColBandSize w:val="1"/>
      <w:tblCellMar>
        <w:top w:w="62" w:type="dxa"/>
        <w:left w:w="0" w:type="dxa"/>
        <w:bottom w:w="0" w:type="dxa"/>
        <w:right w:w="0" w:type="dxa"/>
      </w:tblCellMar>
    </w:tblPr>
  </w:style>
  <w:style w:type="table" w:customStyle="1" w:styleId="afffa">
    <w:basedOn w:val="TableNormal0"/>
    <w:tblPr>
      <w:tblStyleRowBandSize w:val="1"/>
      <w:tblStyleColBandSize w:val="1"/>
      <w:tblCellMar>
        <w:top w:w="62" w:type="dxa"/>
        <w:left w:w="0" w:type="dxa"/>
        <w:bottom w:w="0" w:type="dxa"/>
        <w:right w:w="0" w:type="dxa"/>
      </w:tblCellMar>
    </w:tblPr>
  </w:style>
  <w:style w:type="table" w:customStyle="1" w:styleId="afffb">
    <w:basedOn w:val="TableNormal0"/>
    <w:tblPr>
      <w:tblStyleRowBandSize w:val="1"/>
      <w:tblStyleColBandSize w:val="1"/>
      <w:tblCellMar>
        <w:top w:w="62" w:type="dxa"/>
        <w:left w:w="0" w:type="dxa"/>
        <w:bottom w:w="0" w:type="dxa"/>
        <w:right w:w="0" w:type="dxa"/>
      </w:tblCellMar>
    </w:tblPr>
  </w:style>
  <w:style w:type="table" w:customStyle="1" w:styleId="afffc">
    <w:basedOn w:val="TableNormal0"/>
    <w:tblPr>
      <w:tblStyleRowBandSize w:val="1"/>
      <w:tblStyleColBandSize w:val="1"/>
      <w:tblCellMar>
        <w:top w:w="79" w:type="dxa"/>
        <w:left w:w="95" w:type="dxa"/>
        <w:bottom w:w="0" w:type="dxa"/>
        <w:right w:w="94" w:type="dxa"/>
      </w:tblCellMar>
    </w:tblPr>
  </w:style>
  <w:style w:type="table" w:customStyle="1" w:styleId="afffd">
    <w:basedOn w:val="TableNormal0"/>
    <w:tblPr>
      <w:tblStyleRowBandSize w:val="1"/>
      <w:tblStyleColBandSize w:val="1"/>
      <w:tblCellMar>
        <w:top w:w="62" w:type="dxa"/>
        <w:left w:w="0" w:type="dxa"/>
        <w:bottom w:w="0" w:type="dxa"/>
        <w:right w:w="0" w:type="dxa"/>
      </w:tblCellMar>
    </w:tblPr>
  </w:style>
  <w:style w:type="table" w:customStyle="1" w:styleId="afffe">
    <w:basedOn w:val="TableNormal0"/>
    <w:tblPr>
      <w:tblStyleRowBandSize w:val="1"/>
      <w:tblStyleColBandSize w:val="1"/>
      <w:tblCellMar>
        <w:top w:w="62" w:type="dxa"/>
        <w:left w:w="115" w:type="dxa"/>
        <w:bottom w:w="0" w:type="dxa"/>
        <w:right w:w="114" w:type="dxa"/>
      </w:tblCellMar>
    </w:tblPr>
  </w:style>
  <w:style w:type="table" w:customStyle="1" w:styleId="affff">
    <w:basedOn w:val="TableNormal0"/>
    <w:tblPr>
      <w:tblStyleRowBandSize w:val="1"/>
      <w:tblStyleColBandSize w:val="1"/>
      <w:tblCellMar>
        <w:top w:w="62" w:type="dxa"/>
        <w:left w:w="0" w:type="dxa"/>
        <w:bottom w:w="0" w:type="dxa"/>
        <w:right w:w="0" w:type="dxa"/>
      </w:tblCellMar>
    </w:tblPr>
  </w:style>
  <w:style w:type="table" w:customStyle="1" w:styleId="affff0">
    <w:basedOn w:val="TableNormal0"/>
    <w:tblPr>
      <w:tblStyleRowBandSize w:val="1"/>
      <w:tblStyleColBandSize w:val="1"/>
      <w:tblCellMar>
        <w:top w:w="79" w:type="dxa"/>
        <w:left w:w="0" w:type="dxa"/>
        <w:bottom w:w="0" w:type="dxa"/>
        <w:right w:w="94" w:type="dxa"/>
      </w:tblCellMar>
    </w:tblPr>
  </w:style>
  <w:style w:type="table" w:customStyle="1" w:styleId="affff1">
    <w:basedOn w:val="TableNormal0"/>
    <w:tblPr>
      <w:tblStyleRowBandSize w:val="1"/>
      <w:tblStyleColBandSize w:val="1"/>
      <w:tblCellMar>
        <w:top w:w="70" w:type="dxa"/>
        <w:left w:w="20" w:type="dxa"/>
        <w:bottom w:w="0" w:type="dxa"/>
        <w:right w:w="91" w:type="dxa"/>
      </w:tblCellMar>
    </w:tblPr>
  </w:style>
  <w:style w:type="table" w:customStyle="1" w:styleId="affff2">
    <w:basedOn w:val="TableNormal0"/>
    <w:tblPr>
      <w:tblStyleRowBandSize w:val="1"/>
      <w:tblStyleColBandSize w:val="1"/>
      <w:tblCellMar>
        <w:top w:w="62" w:type="dxa"/>
        <w:left w:w="0" w:type="dxa"/>
        <w:bottom w:w="0" w:type="dxa"/>
        <w:right w:w="0" w:type="dxa"/>
      </w:tblCellMar>
    </w:tblPr>
  </w:style>
  <w:style w:type="table" w:customStyle="1" w:styleId="affff3">
    <w:basedOn w:val="TableNormal0"/>
    <w:tblPr>
      <w:tblStyleRowBandSize w:val="1"/>
      <w:tblStyleColBandSize w:val="1"/>
      <w:tblCellMar>
        <w:top w:w="62" w:type="dxa"/>
        <w:left w:w="0" w:type="dxa"/>
        <w:bottom w:w="0" w:type="dxa"/>
        <w:right w:w="0" w:type="dxa"/>
      </w:tblCellMar>
    </w:tblPr>
  </w:style>
  <w:style w:type="table" w:customStyle="1" w:styleId="affff4">
    <w:basedOn w:val="TableNormal0"/>
    <w:tblPr>
      <w:tblStyleRowBandSize w:val="1"/>
      <w:tblStyleColBandSize w:val="1"/>
      <w:tblCellMar>
        <w:top w:w="70" w:type="dxa"/>
        <w:left w:w="1" w:type="dxa"/>
        <w:bottom w:w="0" w:type="dxa"/>
        <w:right w:w="95" w:type="dxa"/>
      </w:tblCellMar>
    </w:tblPr>
  </w:style>
  <w:style w:type="table" w:customStyle="1" w:styleId="affff5">
    <w:basedOn w:val="TableNormal0"/>
    <w:tblPr>
      <w:tblStyleRowBandSize w:val="1"/>
      <w:tblStyleColBandSize w:val="1"/>
      <w:tblCellMar>
        <w:top w:w="62" w:type="dxa"/>
        <w:left w:w="0" w:type="dxa"/>
        <w:bottom w:w="0" w:type="dxa"/>
        <w:right w:w="0" w:type="dxa"/>
      </w:tblCellMar>
    </w:tblPr>
  </w:style>
  <w:style w:type="table" w:customStyle="1" w:styleId="affff6">
    <w:basedOn w:val="TableNormal0"/>
    <w:tblPr>
      <w:tblStyleRowBandSize w:val="1"/>
      <w:tblStyleColBandSize w:val="1"/>
      <w:tblCellMar>
        <w:top w:w="62" w:type="dxa"/>
        <w:left w:w="0" w:type="dxa"/>
        <w:bottom w:w="0" w:type="dxa"/>
        <w:right w:w="0" w:type="dxa"/>
      </w:tblCellMar>
    </w:tblPr>
  </w:style>
  <w:style w:type="table" w:customStyle="1" w:styleId="affff7">
    <w:basedOn w:val="TableNormal0"/>
    <w:tblPr>
      <w:tblStyleRowBandSize w:val="1"/>
      <w:tblStyleColBandSize w:val="1"/>
      <w:tblCellMar>
        <w:top w:w="79" w:type="dxa"/>
        <w:left w:w="139" w:type="dxa"/>
        <w:bottom w:w="0" w:type="dxa"/>
        <w:right w:w="96" w:type="dxa"/>
      </w:tblCellMar>
    </w:tblPr>
  </w:style>
  <w:style w:type="table" w:customStyle="1" w:styleId="affff8">
    <w:basedOn w:val="TableNormal0"/>
    <w:tblPr>
      <w:tblStyleRowBandSize w:val="1"/>
      <w:tblStyleColBandSize w:val="1"/>
      <w:tblCellMar>
        <w:top w:w="62" w:type="dxa"/>
        <w:left w:w="0" w:type="dxa"/>
        <w:bottom w:w="0" w:type="dxa"/>
        <w:right w:w="0" w:type="dxa"/>
      </w:tblCellMar>
    </w:tblPr>
  </w:style>
  <w:style w:type="table" w:customStyle="1" w:styleId="affff9">
    <w:basedOn w:val="TableNormal0"/>
    <w:tblPr>
      <w:tblStyleRowBandSize w:val="1"/>
      <w:tblStyleColBandSize w:val="1"/>
      <w:tblCellMar>
        <w:top w:w="62" w:type="dxa"/>
        <w:left w:w="446" w:type="dxa"/>
        <w:bottom w:w="0" w:type="dxa"/>
        <w:right w:w="114" w:type="dxa"/>
      </w:tblCellMar>
    </w:tblPr>
  </w:style>
  <w:style w:type="table" w:customStyle="1" w:styleId="affffa">
    <w:basedOn w:val="TableNormal0"/>
    <w:tblPr>
      <w:tblStyleRowBandSize w:val="1"/>
      <w:tblStyleColBandSize w:val="1"/>
      <w:tblCellMar>
        <w:top w:w="62" w:type="dxa"/>
        <w:left w:w="0" w:type="dxa"/>
        <w:bottom w:w="0" w:type="dxa"/>
        <w:right w:w="0" w:type="dxa"/>
      </w:tblCellMar>
    </w:tblPr>
  </w:style>
  <w:style w:type="table" w:customStyle="1" w:styleId="affffb">
    <w:basedOn w:val="TableNormal0"/>
    <w:tblPr>
      <w:tblStyleRowBandSize w:val="1"/>
      <w:tblStyleColBandSize w:val="1"/>
      <w:tblCellMar>
        <w:top w:w="70" w:type="dxa"/>
        <w:left w:w="0" w:type="dxa"/>
        <w:bottom w:w="0" w:type="dxa"/>
        <w:right w:w="91" w:type="dxa"/>
      </w:tblCellMar>
    </w:tblPr>
  </w:style>
  <w:style w:type="table" w:customStyle="1" w:styleId="affffc">
    <w:basedOn w:val="TableNormal0"/>
    <w:tblPr>
      <w:tblStyleRowBandSize w:val="1"/>
      <w:tblStyleColBandSize w:val="1"/>
      <w:tblCellMar>
        <w:top w:w="62" w:type="dxa"/>
        <w:left w:w="0" w:type="dxa"/>
        <w:bottom w:w="0" w:type="dxa"/>
        <w:right w:w="0" w:type="dxa"/>
      </w:tblCellMar>
    </w:tblPr>
  </w:style>
  <w:style w:type="table" w:customStyle="1" w:styleId="affffd">
    <w:basedOn w:val="TableNormal0"/>
    <w:tblPr>
      <w:tblStyleRowBandSize w:val="1"/>
      <w:tblStyleColBandSize w:val="1"/>
      <w:tblCellMar>
        <w:top w:w="62" w:type="dxa"/>
        <w:left w:w="0" w:type="dxa"/>
        <w:bottom w:w="0" w:type="dxa"/>
        <w:right w:w="0" w:type="dxa"/>
      </w:tblCellMar>
    </w:tblPr>
  </w:style>
  <w:style w:type="table" w:customStyle="1" w:styleId="affffe">
    <w:basedOn w:val="TableNormal0"/>
    <w:tblPr>
      <w:tblStyleRowBandSize w:val="1"/>
      <w:tblStyleColBandSize w:val="1"/>
      <w:tblCellMar>
        <w:top w:w="62" w:type="dxa"/>
        <w:left w:w="0" w:type="dxa"/>
        <w:bottom w:w="0" w:type="dxa"/>
        <w:right w:w="0" w:type="dxa"/>
      </w:tblCellMar>
    </w:tblPr>
  </w:style>
  <w:style w:type="table" w:customStyle="1" w:styleId="afffff">
    <w:basedOn w:val="TableNormal0"/>
    <w:tblPr>
      <w:tblStyleRowBandSize w:val="1"/>
      <w:tblStyleColBandSize w:val="1"/>
      <w:tblCellMar>
        <w:top w:w="62"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9.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NWOnsYXUK7xdE3ip9UaL4/+6Mg==">CgMxLjAyDmgueWQxZ2h0ajg5NGtxOAByITFPclYxOWZLX1FlUE1QZXV3MUJldWhiVlU5NFlXYzVzbA==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8570</Words>
  <Characters>48851</Characters>
  <Application>Microsoft Office Word</Application>
  <DocSecurity>0</DocSecurity>
  <Lines>407</Lines>
  <Paragraphs>114</Paragraphs>
  <ScaleCrop>false</ScaleCrop>
  <Company/>
  <LinksUpToDate>false</LinksUpToDate>
  <CharactersWithSpaces>57307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2026-05-18T07:25:00Z</cp:lastPrinted>
  <dcterms:created xsi:type="dcterms:W3CDTF">2026-06-21T12:29:00Z</dcterms:created>
  <dcterms:modified xsi:type="dcterms:W3CDTF">2026-06-23T13:42:00Z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-469130716</vt:lpwstr>
  </property>
</Properties>
</file>