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EE7" w:rsidRPr="00D725B8" w:rsidRDefault="005D6EE7" w:rsidP="005D6EE7">
      <w:pPr>
        <w:spacing w:line="360" w:lineRule="auto"/>
        <w:jc w:val="center"/>
        <w:rPr>
          <w:rFonts w:ascii="Times New Roman" w:hAnsi="Times New Roman"/>
          <w:b/>
        </w:rPr>
      </w:pPr>
      <w:r w:rsidRPr="00D725B8">
        <w:rPr>
          <w:rFonts w:ascii="Times New Roman" w:hAnsi="Times New Roman"/>
          <w:b/>
        </w:rPr>
        <w:t>VASAVI COLLEGE OF ENGINEERING</w:t>
      </w:r>
      <w:r>
        <w:rPr>
          <w:rFonts w:ascii="Times New Roman" w:hAnsi="Times New Roman"/>
          <w:b/>
        </w:rPr>
        <w:t>(A)</w:t>
      </w:r>
      <w:r w:rsidRPr="00D725B8">
        <w:rPr>
          <w:rFonts w:ascii="Times New Roman" w:hAnsi="Times New Roman"/>
          <w:b/>
        </w:rPr>
        <w:t>, IBRAHIMBAGH, HYDERABAD-31</w:t>
      </w:r>
    </w:p>
    <w:p w:rsidR="005D6EE7" w:rsidRPr="00D725B8" w:rsidRDefault="005D6EE7" w:rsidP="005D6EE7">
      <w:pPr>
        <w:spacing w:line="360" w:lineRule="auto"/>
        <w:jc w:val="center"/>
        <w:rPr>
          <w:rFonts w:ascii="Times New Roman" w:hAnsi="Times New Roman"/>
          <w:b/>
        </w:rPr>
      </w:pPr>
      <w:r w:rsidRPr="00D725B8">
        <w:rPr>
          <w:rFonts w:ascii="Times New Roman" w:hAnsi="Times New Roman"/>
          <w:b/>
        </w:rPr>
        <w:t>DEPARTMENT OF ELECTRONICS &amp; COMMUNICATION ENGINEERING</w:t>
      </w:r>
    </w:p>
    <w:p w:rsidR="005D6EE7" w:rsidRPr="00D725B8" w:rsidRDefault="00377BD1" w:rsidP="005D6EE7">
      <w:pPr>
        <w:spacing w:line="360" w:lineRule="auto"/>
        <w:jc w:val="center"/>
        <w:rPr>
          <w:rFonts w:ascii="Times New Roman" w:hAnsi="Times New Roman"/>
          <w:b/>
        </w:rPr>
      </w:pPr>
      <w:r>
        <w:rPr>
          <w:rFonts w:ascii="Times New Roman" w:hAnsi="Times New Roman"/>
          <w:b/>
        </w:rPr>
        <w:t>LESSON</w:t>
      </w:r>
      <w:r w:rsidR="005D6EE7" w:rsidRPr="00D725B8">
        <w:rPr>
          <w:rFonts w:ascii="Times New Roman" w:hAnsi="Times New Roman"/>
          <w:b/>
        </w:rPr>
        <w:t xml:space="preserve"> PLAN</w:t>
      </w:r>
    </w:p>
    <w:p w:rsidR="005D6EE7" w:rsidRPr="00D725B8" w:rsidRDefault="005D6EE7" w:rsidP="00F703A8">
      <w:pPr>
        <w:spacing w:line="276" w:lineRule="auto"/>
        <w:rPr>
          <w:rFonts w:ascii="Times New Roman" w:hAnsi="Times New Roman"/>
        </w:rPr>
      </w:pPr>
      <w:r w:rsidRPr="00D725B8">
        <w:rPr>
          <w:rFonts w:ascii="Times New Roman" w:hAnsi="Times New Roman"/>
          <w:b/>
        </w:rPr>
        <w:t>Subject Name:</w:t>
      </w:r>
      <w:r w:rsidRPr="00D725B8">
        <w:rPr>
          <w:rFonts w:ascii="Times New Roman" w:hAnsi="Times New Roman"/>
        </w:rPr>
        <w:t xml:space="preserve"> </w:t>
      </w:r>
      <w:r>
        <w:rPr>
          <w:rFonts w:ascii="Times New Roman" w:hAnsi="Times New Roman"/>
          <w:b/>
        </w:rPr>
        <w:t xml:space="preserve">Digital </w:t>
      </w:r>
      <w:r w:rsidRPr="00D725B8">
        <w:rPr>
          <w:rFonts w:ascii="Times New Roman" w:hAnsi="Times New Roman"/>
          <w:b/>
        </w:rPr>
        <w:t>Communication</w:t>
      </w:r>
      <w:r>
        <w:rPr>
          <w:rFonts w:ascii="Times New Roman" w:hAnsi="Times New Roman"/>
          <w:b/>
        </w:rPr>
        <w:tab/>
      </w:r>
      <w:r>
        <w:rPr>
          <w:rFonts w:ascii="Times New Roman" w:hAnsi="Times New Roman"/>
          <w:b/>
        </w:rPr>
        <w:tab/>
      </w:r>
      <w:r>
        <w:rPr>
          <w:rFonts w:ascii="Times New Roman" w:hAnsi="Times New Roman"/>
          <w:b/>
        </w:rPr>
        <w:tab/>
      </w:r>
      <w:r w:rsidRPr="00D725B8">
        <w:rPr>
          <w:rFonts w:ascii="Times New Roman" w:hAnsi="Times New Roman"/>
        </w:rPr>
        <w:t xml:space="preserve">                       </w:t>
      </w:r>
      <w:r w:rsidRPr="00D725B8">
        <w:rPr>
          <w:rFonts w:ascii="Times New Roman" w:hAnsi="Times New Roman"/>
          <w:b/>
        </w:rPr>
        <w:t>Class</w:t>
      </w:r>
      <w:r w:rsidRPr="00D725B8">
        <w:rPr>
          <w:rFonts w:ascii="Times New Roman" w:hAnsi="Times New Roman"/>
        </w:rPr>
        <w:t xml:space="preserve">: </w:t>
      </w:r>
      <w:r w:rsidRPr="00D725B8">
        <w:rPr>
          <w:rFonts w:ascii="Times New Roman" w:hAnsi="Times New Roman"/>
          <w:b/>
        </w:rPr>
        <w:t xml:space="preserve">3/4 ECE </w:t>
      </w:r>
      <w:r>
        <w:rPr>
          <w:rFonts w:ascii="Times New Roman" w:hAnsi="Times New Roman"/>
          <w:b/>
        </w:rPr>
        <w:t>B</w:t>
      </w:r>
    </w:p>
    <w:p w:rsidR="005D6EE7" w:rsidRPr="00D725B8" w:rsidRDefault="005D6EE7" w:rsidP="00F703A8">
      <w:pPr>
        <w:spacing w:line="276" w:lineRule="auto"/>
        <w:rPr>
          <w:rFonts w:ascii="Times New Roman" w:hAnsi="Times New Roman"/>
          <w:b/>
        </w:rPr>
      </w:pPr>
      <w:r w:rsidRPr="00D725B8">
        <w:rPr>
          <w:rFonts w:ascii="Times New Roman" w:hAnsi="Times New Roman"/>
          <w:b/>
        </w:rPr>
        <w:t>Academic Year:</w:t>
      </w:r>
      <w:r w:rsidRPr="00D725B8">
        <w:rPr>
          <w:rFonts w:ascii="Times New Roman" w:hAnsi="Times New Roman"/>
        </w:rPr>
        <w:t xml:space="preserve"> </w:t>
      </w:r>
      <w:r>
        <w:rPr>
          <w:rFonts w:ascii="Times New Roman" w:hAnsi="Times New Roman"/>
          <w:b/>
        </w:rPr>
        <w:t>2017-2018</w:t>
      </w:r>
      <w:r w:rsidRPr="00D725B8">
        <w:rPr>
          <w:rFonts w:ascii="Times New Roman" w:hAnsi="Times New Roman"/>
        </w:rPr>
        <w:t xml:space="preserve">             </w:t>
      </w:r>
      <w:r w:rsidRPr="00D725B8">
        <w:rPr>
          <w:rFonts w:ascii="Times New Roman" w:hAnsi="Times New Roman"/>
        </w:rPr>
        <w:tab/>
      </w:r>
      <w:r w:rsidRPr="00D725B8">
        <w:rPr>
          <w:rFonts w:ascii="Times New Roman" w:hAnsi="Times New Roman"/>
        </w:rPr>
        <w:tab/>
      </w:r>
      <w:r w:rsidRPr="00D725B8">
        <w:rPr>
          <w:rFonts w:ascii="Times New Roman" w:hAnsi="Times New Roman"/>
        </w:rPr>
        <w:tab/>
      </w:r>
      <w:r w:rsidRPr="00D725B8">
        <w:rPr>
          <w:rFonts w:ascii="Times New Roman" w:hAnsi="Times New Roman"/>
        </w:rPr>
        <w:tab/>
      </w:r>
      <w:r>
        <w:rPr>
          <w:rFonts w:ascii="Times New Roman" w:hAnsi="Times New Roman"/>
        </w:rPr>
        <w:t xml:space="preserve">                        </w:t>
      </w:r>
      <w:r w:rsidRPr="00D725B8">
        <w:rPr>
          <w:rFonts w:ascii="Times New Roman" w:hAnsi="Times New Roman"/>
          <w:b/>
        </w:rPr>
        <w:t>Semester</w:t>
      </w:r>
      <w:r>
        <w:rPr>
          <w:rFonts w:ascii="Times New Roman" w:hAnsi="Times New Roman"/>
          <w:b/>
        </w:rPr>
        <w:t xml:space="preserve"> </w:t>
      </w:r>
      <w:r w:rsidRPr="00D725B8">
        <w:rPr>
          <w:rFonts w:ascii="Times New Roman" w:hAnsi="Times New Roman"/>
          <w:b/>
        </w:rPr>
        <w:t xml:space="preserve">- </w:t>
      </w:r>
      <w:r>
        <w:rPr>
          <w:rFonts w:ascii="Times New Roman" w:hAnsi="Times New Roman"/>
          <w:b/>
        </w:rPr>
        <w:t>2</w:t>
      </w:r>
      <w:r>
        <w:rPr>
          <w:rFonts w:ascii="Times New Roman" w:hAnsi="Times New Roman"/>
          <w:b/>
          <w:vertAlign w:val="superscript"/>
        </w:rPr>
        <w:t>nd</w:t>
      </w:r>
    </w:p>
    <w:p w:rsidR="005D6EE7" w:rsidRPr="00C262D6" w:rsidRDefault="005D6EE7" w:rsidP="00F703A8">
      <w:pPr>
        <w:spacing w:line="276" w:lineRule="auto"/>
        <w:ind w:left="-284" w:right="-284"/>
        <w:rPr>
          <w:rFonts w:ascii="Times New Roman" w:hAnsi="Times New Roman"/>
          <w:b/>
        </w:rPr>
      </w:pPr>
      <w:r>
        <w:rPr>
          <w:rFonts w:ascii="Times New Roman" w:hAnsi="Times New Roman"/>
        </w:rPr>
        <w:t xml:space="preserve">    </w:t>
      </w:r>
      <w:r w:rsidRPr="00D725B8">
        <w:rPr>
          <w:rFonts w:ascii="Times New Roman" w:hAnsi="Times New Roman"/>
        </w:rPr>
        <w:t xml:space="preserve"> </w:t>
      </w:r>
      <w:r w:rsidRPr="00C262D6">
        <w:rPr>
          <w:rFonts w:ascii="Times New Roman" w:hAnsi="Times New Roman"/>
          <w:b/>
        </w:rPr>
        <w:t xml:space="preserve">Name of the Staff Members </w:t>
      </w:r>
      <w:r w:rsidRPr="00C262D6">
        <w:rPr>
          <w:rFonts w:ascii="Times New Roman" w:hAnsi="Times New Roman"/>
          <w:b/>
        </w:rPr>
        <w:tab/>
        <w:t xml:space="preserve">: </w:t>
      </w:r>
      <w:r>
        <w:rPr>
          <w:rFonts w:ascii="Times New Roman" w:hAnsi="Times New Roman"/>
          <w:b/>
        </w:rPr>
        <w:t xml:space="preserve">  K.R. Deepthi</w:t>
      </w:r>
    </w:p>
    <w:tbl>
      <w:tblPr>
        <w:tblW w:w="10846" w:type="dxa"/>
        <w:jc w:val="center"/>
        <w:tblLayout w:type="fixed"/>
        <w:tblLook w:val="0000"/>
      </w:tblPr>
      <w:tblGrid>
        <w:gridCol w:w="624"/>
        <w:gridCol w:w="810"/>
        <w:gridCol w:w="1260"/>
        <w:gridCol w:w="5580"/>
        <w:gridCol w:w="1080"/>
        <w:gridCol w:w="1492"/>
      </w:tblGrid>
      <w:tr w:rsidR="00A15ADE" w:rsidRPr="00F703A8" w:rsidTr="00F703A8">
        <w:trPr>
          <w:trHeight w:val="109"/>
          <w:jc w:val="center"/>
        </w:trPr>
        <w:tc>
          <w:tcPr>
            <w:tcW w:w="624" w:type="dxa"/>
            <w:tcBorders>
              <w:top w:val="single" w:sz="6" w:space="0" w:color="auto"/>
              <w:left w:val="single" w:sz="6" w:space="0" w:color="auto"/>
              <w:bottom w:val="single" w:sz="6" w:space="0" w:color="auto"/>
              <w:right w:val="single" w:sz="6" w:space="0" w:color="auto"/>
            </w:tcBorders>
          </w:tcPr>
          <w:p w:rsidR="00F703A8" w:rsidRPr="00F703A8" w:rsidRDefault="00A15ADE" w:rsidP="00540BE1">
            <w:pPr>
              <w:jc w:val="center"/>
              <w:rPr>
                <w:rFonts w:ascii="Times New Roman" w:hAnsi="Times New Roman" w:cs="Times New Roman"/>
                <w:b/>
                <w:bCs/>
                <w:sz w:val="22"/>
                <w:szCs w:val="22"/>
              </w:rPr>
            </w:pPr>
            <w:r w:rsidRPr="00F703A8">
              <w:rPr>
                <w:rFonts w:ascii="Times New Roman" w:hAnsi="Times New Roman" w:cs="Times New Roman"/>
                <w:b/>
                <w:bCs/>
                <w:sz w:val="22"/>
                <w:szCs w:val="22"/>
              </w:rPr>
              <w:t>S.</w:t>
            </w:r>
          </w:p>
          <w:p w:rsidR="00A15ADE" w:rsidRPr="00F703A8" w:rsidRDefault="00A15ADE" w:rsidP="00540BE1">
            <w:pPr>
              <w:jc w:val="center"/>
              <w:rPr>
                <w:rFonts w:ascii="Times New Roman" w:hAnsi="Times New Roman" w:cs="Times New Roman"/>
                <w:b/>
                <w:bCs/>
                <w:sz w:val="22"/>
                <w:szCs w:val="22"/>
              </w:rPr>
            </w:pPr>
            <w:r w:rsidRPr="00F703A8">
              <w:rPr>
                <w:rFonts w:ascii="Times New Roman" w:hAnsi="Times New Roman" w:cs="Times New Roman"/>
                <w:b/>
                <w:bCs/>
                <w:sz w:val="22"/>
                <w:szCs w:val="22"/>
              </w:rPr>
              <w:t>No.</w:t>
            </w:r>
          </w:p>
        </w:tc>
        <w:tc>
          <w:tcPr>
            <w:tcW w:w="810" w:type="dxa"/>
            <w:tcBorders>
              <w:top w:val="single" w:sz="6" w:space="0" w:color="auto"/>
              <w:left w:val="single" w:sz="6" w:space="0" w:color="auto"/>
              <w:bottom w:val="single" w:sz="6" w:space="0" w:color="auto"/>
              <w:right w:val="single" w:sz="6" w:space="0" w:color="auto"/>
            </w:tcBorders>
          </w:tcPr>
          <w:p w:rsidR="00A15ADE" w:rsidRPr="00F703A8" w:rsidRDefault="00A15ADE" w:rsidP="00540BE1">
            <w:pPr>
              <w:jc w:val="center"/>
              <w:rPr>
                <w:rFonts w:ascii="Times New Roman" w:hAnsi="Times New Roman" w:cs="Times New Roman"/>
                <w:b/>
                <w:bCs/>
                <w:sz w:val="22"/>
                <w:szCs w:val="22"/>
              </w:rPr>
            </w:pPr>
            <w:r w:rsidRPr="00F703A8">
              <w:rPr>
                <w:rFonts w:ascii="Times New Roman" w:hAnsi="Times New Roman" w:cs="Times New Roman"/>
                <w:b/>
                <w:bCs/>
                <w:sz w:val="22"/>
                <w:szCs w:val="22"/>
              </w:rPr>
              <w:t>Unit</w:t>
            </w:r>
          </w:p>
          <w:p w:rsidR="00A15ADE" w:rsidRPr="00F703A8" w:rsidRDefault="00A15ADE" w:rsidP="00540BE1">
            <w:pPr>
              <w:jc w:val="center"/>
              <w:rPr>
                <w:rFonts w:ascii="Times New Roman" w:hAnsi="Times New Roman" w:cs="Times New Roman"/>
                <w:b/>
                <w:bCs/>
                <w:sz w:val="22"/>
                <w:szCs w:val="22"/>
              </w:rPr>
            </w:pPr>
            <w:r w:rsidRPr="00F703A8">
              <w:rPr>
                <w:rFonts w:ascii="Times New Roman" w:hAnsi="Times New Roman" w:cs="Times New Roman"/>
                <w:b/>
                <w:bCs/>
                <w:sz w:val="22"/>
                <w:szCs w:val="22"/>
              </w:rPr>
              <w:t>No.</w:t>
            </w:r>
          </w:p>
        </w:tc>
        <w:tc>
          <w:tcPr>
            <w:tcW w:w="1260" w:type="dxa"/>
            <w:tcBorders>
              <w:top w:val="single" w:sz="6" w:space="0" w:color="auto"/>
              <w:left w:val="single" w:sz="6" w:space="0" w:color="auto"/>
              <w:bottom w:val="single" w:sz="6" w:space="0" w:color="auto"/>
              <w:right w:val="single" w:sz="6" w:space="0" w:color="auto"/>
            </w:tcBorders>
          </w:tcPr>
          <w:p w:rsidR="00A15ADE" w:rsidRPr="00F703A8" w:rsidRDefault="00A15ADE" w:rsidP="00F703A8">
            <w:pPr>
              <w:jc w:val="center"/>
              <w:rPr>
                <w:rFonts w:ascii="Times New Roman" w:hAnsi="Times New Roman" w:cs="Times New Roman"/>
                <w:b/>
                <w:bCs/>
                <w:sz w:val="22"/>
                <w:szCs w:val="22"/>
              </w:rPr>
            </w:pPr>
            <w:r w:rsidRPr="00F703A8">
              <w:rPr>
                <w:rFonts w:ascii="Times New Roman" w:hAnsi="Times New Roman" w:cs="Times New Roman"/>
                <w:b/>
                <w:bCs/>
                <w:sz w:val="22"/>
                <w:szCs w:val="22"/>
              </w:rPr>
              <w:t>Date</w:t>
            </w:r>
          </w:p>
        </w:tc>
        <w:tc>
          <w:tcPr>
            <w:tcW w:w="5580" w:type="dxa"/>
            <w:tcBorders>
              <w:top w:val="single" w:sz="6" w:space="0" w:color="auto"/>
              <w:left w:val="single" w:sz="6" w:space="0" w:color="auto"/>
              <w:bottom w:val="single" w:sz="6" w:space="0" w:color="auto"/>
              <w:right w:val="single" w:sz="6" w:space="0" w:color="auto"/>
            </w:tcBorders>
          </w:tcPr>
          <w:p w:rsidR="00A15ADE" w:rsidRPr="00F703A8" w:rsidRDefault="00A15ADE" w:rsidP="00540BE1">
            <w:pPr>
              <w:jc w:val="center"/>
              <w:rPr>
                <w:rFonts w:ascii="Times New Roman" w:hAnsi="Times New Roman" w:cs="Times New Roman"/>
                <w:b/>
                <w:bCs/>
                <w:sz w:val="22"/>
                <w:szCs w:val="22"/>
              </w:rPr>
            </w:pPr>
            <w:r w:rsidRPr="00F703A8">
              <w:rPr>
                <w:rFonts w:ascii="Times New Roman" w:hAnsi="Times New Roman" w:cs="Times New Roman"/>
                <w:b/>
                <w:bCs/>
                <w:sz w:val="22"/>
                <w:szCs w:val="22"/>
              </w:rPr>
              <w:t>Topic</w:t>
            </w:r>
          </w:p>
        </w:tc>
        <w:tc>
          <w:tcPr>
            <w:tcW w:w="1080" w:type="dxa"/>
            <w:tcBorders>
              <w:top w:val="single" w:sz="6" w:space="0" w:color="auto"/>
              <w:left w:val="single" w:sz="6" w:space="0" w:color="auto"/>
              <w:bottom w:val="single" w:sz="6" w:space="0" w:color="auto"/>
              <w:right w:val="single" w:sz="6" w:space="0" w:color="auto"/>
            </w:tcBorders>
          </w:tcPr>
          <w:p w:rsidR="00A15ADE" w:rsidRPr="00F703A8" w:rsidRDefault="00A15ADE" w:rsidP="00540BE1">
            <w:pPr>
              <w:jc w:val="center"/>
              <w:rPr>
                <w:rFonts w:ascii="Times New Roman" w:hAnsi="Times New Roman" w:cs="Times New Roman"/>
                <w:b/>
                <w:bCs/>
                <w:sz w:val="22"/>
                <w:szCs w:val="22"/>
              </w:rPr>
            </w:pPr>
            <w:r w:rsidRPr="00F703A8">
              <w:rPr>
                <w:rFonts w:ascii="Times New Roman" w:hAnsi="Times New Roman" w:cs="Times New Roman"/>
                <w:b/>
                <w:bCs/>
                <w:sz w:val="22"/>
                <w:szCs w:val="22"/>
              </w:rPr>
              <w:t>No. of</w:t>
            </w:r>
          </w:p>
          <w:p w:rsidR="00A15ADE" w:rsidRPr="00F703A8" w:rsidRDefault="00A15ADE" w:rsidP="00540BE1">
            <w:pPr>
              <w:jc w:val="center"/>
              <w:rPr>
                <w:rFonts w:ascii="Times New Roman" w:hAnsi="Times New Roman" w:cs="Times New Roman"/>
                <w:b/>
                <w:bCs/>
                <w:sz w:val="22"/>
                <w:szCs w:val="22"/>
              </w:rPr>
            </w:pPr>
            <w:r w:rsidRPr="00F703A8">
              <w:rPr>
                <w:rFonts w:ascii="Times New Roman" w:hAnsi="Times New Roman" w:cs="Times New Roman"/>
                <w:b/>
                <w:bCs/>
                <w:sz w:val="22"/>
                <w:szCs w:val="22"/>
              </w:rPr>
              <w:t>Periods</w:t>
            </w:r>
          </w:p>
        </w:tc>
        <w:tc>
          <w:tcPr>
            <w:tcW w:w="1492" w:type="dxa"/>
            <w:tcBorders>
              <w:top w:val="single" w:sz="6" w:space="0" w:color="auto"/>
              <w:left w:val="single" w:sz="6" w:space="0" w:color="auto"/>
              <w:bottom w:val="single" w:sz="6" w:space="0" w:color="auto"/>
              <w:right w:val="single" w:sz="6" w:space="0" w:color="auto"/>
            </w:tcBorders>
          </w:tcPr>
          <w:p w:rsidR="00A15ADE" w:rsidRPr="00F703A8" w:rsidRDefault="00A15ADE" w:rsidP="00540BE1">
            <w:pPr>
              <w:jc w:val="center"/>
              <w:rPr>
                <w:rFonts w:ascii="Times New Roman" w:hAnsi="Times New Roman" w:cs="Times New Roman"/>
                <w:b/>
                <w:bCs/>
                <w:sz w:val="22"/>
                <w:szCs w:val="22"/>
              </w:rPr>
            </w:pPr>
            <w:r w:rsidRPr="00F703A8">
              <w:rPr>
                <w:rFonts w:ascii="Times New Roman" w:hAnsi="Times New Roman" w:cs="Times New Roman"/>
                <w:b/>
                <w:bCs/>
                <w:sz w:val="22"/>
                <w:szCs w:val="22"/>
              </w:rPr>
              <w:t>Cumulative</w:t>
            </w:r>
          </w:p>
          <w:p w:rsidR="00A15ADE" w:rsidRPr="00F703A8" w:rsidRDefault="00A15ADE" w:rsidP="00540BE1">
            <w:pPr>
              <w:jc w:val="center"/>
              <w:rPr>
                <w:rFonts w:ascii="Times New Roman" w:hAnsi="Times New Roman" w:cs="Times New Roman"/>
                <w:b/>
                <w:bCs/>
                <w:sz w:val="22"/>
                <w:szCs w:val="22"/>
              </w:rPr>
            </w:pPr>
            <w:r w:rsidRPr="00F703A8">
              <w:rPr>
                <w:rFonts w:ascii="Times New Roman" w:hAnsi="Times New Roman" w:cs="Times New Roman"/>
                <w:b/>
                <w:bCs/>
                <w:sz w:val="22"/>
                <w:szCs w:val="22"/>
              </w:rPr>
              <w:t>Periods</w:t>
            </w:r>
          </w:p>
        </w:tc>
      </w:tr>
      <w:tr w:rsidR="009421A8" w:rsidRPr="00F703A8" w:rsidTr="00F703A8">
        <w:trPr>
          <w:trHeight w:val="109"/>
          <w:jc w:val="center"/>
        </w:trPr>
        <w:tc>
          <w:tcPr>
            <w:tcW w:w="624"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810" w:type="dxa"/>
            <w:tcBorders>
              <w:top w:val="single" w:sz="6" w:space="0" w:color="auto"/>
              <w:left w:val="single" w:sz="6" w:space="0" w:color="auto"/>
              <w:bottom w:val="single" w:sz="6" w:space="0" w:color="auto"/>
              <w:right w:val="single" w:sz="6" w:space="0" w:color="auto"/>
            </w:tcBorders>
          </w:tcPr>
          <w:p w:rsidR="009421A8" w:rsidRPr="00F703A8" w:rsidRDefault="009421A8" w:rsidP="009421A8">
            <w:pPr>
              <w:pStyle w:val="Heading2"/>
              <w:keepNext/>
              <w:spacing w:line="360" w:lineRule="auto"/>
              <w:jc w:val="center"/>
              <w:rPr>
                <w:rFonts w:ascii="Times New Roman" w:hAnsi="Times New Roman" w:cs="Times New Roman"/>
                <w:b/>
                <w:bCs/>
                <w:sz w:val="22"/>
                <w:szCs w:val="22"/>
              </w:rPr>
            </w:pPr>
            <w:r w:rsidRPr="00F703A8">
              <w:rPr>
                <w:rFonts w:ascii="Times New Roman" w:hAnsi="Times New Roman" w:cs="Times New Roman"/>
                <w:b/>
                <w:bCs/>
                <w:sz w:val="22"/>
                <w:szCs w:val="22"/>
              </w:rPr>
              <w:t>I</w:t>
            </w:r>
          </w:p>
        </w:tc>
        <w:tc>
          <w:tcPr>
            <w:tcW w:w="1260" w:type="dxa"/>
            <w:tcBorders>
              <w:top w:val="single" w:sz="6" w:space="0" w:color="auto"/>
              <w:left w:val="single" w:sz="6" w:space="0" w:color="auto"/>
              <w:bottom w:val="single" w:sz="6" w:space="0" w:color="auto"/>
              <w:right w:val="single" w:sz="6" w:space="0" w:color="auto"/>
            </w:tcBorders>
          </w:tcPr>
          <w:p w:rsidR="009421A8" w:rsidRPr="00F703A8" w:rsidRDefault="005D6EE7"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2/1/2018</w:t>
            </w:r>
          </w:p>
        </w:tc>
        <w:tc>
          <w:tcPr>
            <w:tcW w:w="5580"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jc w:val="both"/>
              <w:rPr>
                <w:rFonts w:ascii="Times New Roman" w:hAnsi="Times New Roman" w:cs="Times New Roman"/>
                <w:sz w:val="22"/>
                <w:szCs w:val="22"/>
              </w:rPr>
            </w:pPr>
            <w:r w:rsidRPr="00F703A8">
              <w:rPr>
                <w:rFonts w:ascii="Times New Roman" w:hAnsi="Times New Roman" w:cs="Times New Roman"/>
                <w:sz w:val="22"/>
                <w:szCs w:val="22"/>
              </w:rPr>
              <w:t>Elements of Digital Communication System Block diagram of digital communication system</w:t>
            </w:r>
          </w:p>
        </w:tc>
        <w:tc>
          <w:tcPr>
            <w:tcW w:w="1080"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r>
      <w:tr w:rsidR="009421A8" w:rsidRPr="00F703A8" w:rsidTr="00F703A8">
        <w:trPr>
          <w:trHeight w:val="109"/>
          <w:jc w:val="center"/>
        </w:trPr>
        <w:tc>
          <w:tcPr>
            <w:tcW w:w="624"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2</w:t>
            </w:r>
          </w:p>
        </w:tc>
        <w:tc>
          <w:tcPr>
            <w:tcW w:w="810" w:type="dxa"/>
            <w:tcBorders>
              <w:top w:val="single" w:sz="6" w:space="0" w:color="auto"/>
              <w:left w:val="single" w:sz="6" w:space="0" w:color="auto"/>
              <w:bottom w:val="single" w:sz="6" w:space="0" w:color="auto"/>
              <w:right w:val="single" w:sz="6" w:space="0" w:color="auto"/>
            </w:tcBorders>
          </w:tcPr>
          <w:p w:rsidR="009421A8" w:rsidRPr="00F703A8" w:rsidRDefault="009421A8" w:rsidP="009421A8">
            <w:pPr>
              <w:spacing w:line="360" w:lineRule="auto"/>
              <w:jc w:val="center"/>
              <w:rPr>
                <w:rFonts w:ascii="Times New Roman" w:hAnsi="Times New Roman" w:cs="Times New Roman"/>
                <w:sz w:val="22"/>
                <w:szCs w:val="22"/>
              </w:rPr>
            </w:pPr>
            <w:r w:rsidRPr="00F703A8">
              <w:rPr>
                <w:rFonts w:ascii="Times New Roman" w:hAnsi="Times New Roman" w:cs="Times New Roman"/>
                <w:b/>
                <w:bCs/>
                <w:sz w:val="22"/>
                <w:szCs w:val="22"/>
              </w:rPr>
              <w:t>I</w:t>
            </w:r>
          </w:p>
        </w:tc>
        <w:tc>
          <w:tcPr>
            <w:tcW w:w="1260" w:type="dxa"/>
            <w:tcBorders>
              <w:top w:val="single" w:sz="6" w:space="0" w:color="auto"/>
              <w:left w:val="single" w:sz="6" w:space="0" w:color="auto"/>
              <w:bottom w:val="single" w:sz="6" w:space="0" w:color="auto"/>
              <w:right w:val="single" w:sz="6" w:space="0" w:color="auto"/>
            </w:tcBorders>
          </w:tcPr>
          <w:p w:rsidR="009421A8" w:rsidRPr="00F703A8" w:rsidRDefault="005D6EE7"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3/1/2018</w:t>
            </w:r>
          </w:p>
        </w:tc>
        <w:tc>
          <w:tcPr>
            <w:tcW w:w="5580"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jc w:val="both"/>
              <w:rPr>
                <w:rFonts w:ascii="Times New Roman" w:hAnsi="Times New Roman" w:cs="Times New Roman"/>
                <w:sz w:val="22"/>
                <w:szCs w:val="22"/>
              </w:rPr>
            </w:pPr>
            <w:r w:rsidRPr="00F703A8">
              <w:rPr>
                <w:rFonts w:ascii="Times New Roman" w:hAnsi="Times New Roman" w:cs="Times New Roman"/>
                <w:sz w:val="22"/>
                <w:szCs w:val="22"/>
              </w:rPr>
              <w:t xml:space="preserve">Advantages and Disadvantages of Digital Communication </w:t>
            </w:r>
          </w:p>
        </w:tc>
        <w:tc>
          <w:tcPr>
            <w:tcW w:w="1080"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2</w:t>
            </w:r>
          </w:p>
        </w:tc>
      </w:tr>
      <w:tr w:rsidR="009421A8" w:rsidRPr="00F703A8" w:rsidTr="00F703A8">
        <w:trPr>
          <w:trHeight w:val="109"/>
          <w:jc w:val="center"/>
        </w:trPr>
        <w:tc>
          <w:tcPr>
            <w:tcW w:w="624"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3</w:t>
            </w:r>
          </w:p>
        </w:tc>
        <w:tc>
          <w:tcPr>
            <w:tcW w:w="810" w:type="dxa"/>
            <w:tcBorders>
              <w:top w:val="single" w:sz="6" w:space="0" w:color="auto"/>
              <w:left w:val="single" w:sz="6" w:space="0" w:color="auto"/>
              <w:bottom w:val="single" w:sz="6" w:space="0" w:color="auto"/>
              <w:right w:val="single" w:sz="6" w:space="0" w:color="auto"/>
            </w:tcBorders>
          </w:tcPr>
          <w:p w:rsidR="009421A8" w:rsidRPr="00F703A8" w:rsidRDefault="009421A8" w:rsidP="009421A8">
            <w:pPr>
              <w:spacing w:line="360" w:lineRule="auto"/>
              <w:jc w:val="center"/>
              <w:rPr>
                <w:rFonts w:ascii="Times New Roman" w:hAnsi="Times New Roman" w:cs="Times New Roman"/>
                <w:sz w:val="22"/>
                <w:szCs w:val="22"/>
              </w:rPr>
            </w:pPr>
            <w:r w:rsidRPr="00F703A8">
              <w:rPr>
                <w:rFonts w:ascii="Times New Roman" w:hAnsi="Times New Roman" w:cs="Times New Roman"/>
                <w:b/>
                <w:bCs/>
                <w:sz w:val="22"/>
                <w:szCs w:val="22"/>
              </w:rPr>
              <w:t>I</w:t>
            </w:r>
          </w:p>
        </w:tc>
        <w:tc>
          <w:tcPr>
            <w:tcW w:w="1260" w:type="dxa"/>
            <w:tcBorders>
              <w:top w:val="single" w:sz="6" w:space="0" w:color="auto"/>
              <w:left w:val="single" w:sz="6" w:space="0" w:color="auto"/>
              <w:bottom w:val="single" w:sz="6" w:space="0" w:color="auto"/>
              <w:right w:val="single" w:sz="6" w:space="0" w:color="auto"/>
            </w:tcBorders>
          </w:tcPr>
          <w:p w:rsidR="009421A8" w:rsidRPr="00F703A8" w:rsidRDefault="005D6EE7"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4/1/2018</w:t>
            </w:r>
          </w:p>
        </w:tc>
        <w:tc>
          <w:tcPr>
            <w:tcW w:w="5580"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jc w:val="both"/>
              <w:rPr>
                <w:rFonts w:ascii="Times New Roman" w:hAnsi="Times New Roman" w:cs="Times New Roman"/>
                <w:sz w:val="22"/>
                <w:szCs w:val="22"/>
                <w:lang w:val="de-DE"/>
              </w:rPr>
            </w:pPr>
            <w:r w:rsidRPr="00F703A8">
              <w:rPr>
                <w:rFonts w:ascii="Times New Roman" w:hAnsi="Times New Roman" w:cs="Times New Roman"/>
                <w:sz w:val="22"/>
                <w:szCs w:val="22"/>
              </w:rPr>
              <w:t>Analog to digital conversion-block diagram</w:t>
            </w:r>
          </w:p>
        </w:tc>
        <w:tc>
          <w:tcPr>
            <w:tcW w:w="1080"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3</w:t>
            </w:r>
          </w:p>
        </w:tc>
      </w:tr>
      <w:tr w:rsidR="009421A8" w:rsidRPr="00F703A8" w:rsidTr="00F703A8">
        <w:trPr>
          <w:trHeight w:val="296"/>
          <w:jc w:val="center"/>
        </w:trPr>
        <w:tc>
          <w:tcPr>
            <w:tcW w:w="624"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4</w:t>
            </w:r>
          </w:p>
        </w:tc>
        <w:tc>
          <w:tcPr>
            <w:tcW w:w="810" w:type="dxa"/>
            <w:tcBorders>
              <w:top w:val="single" w:sz="6" w:space="0" w:color="auto"/>
              <w:left w:val="single" w:sz="6" w:space="0" w:color="auto"/>
              <w:bottom w:val="single" w:sz="6" w:space="0" w:color="auto"/>
              <w:right w:val="single" w:sz="6" w:space="0" w:color="auto"/>
            </w:tcBorders>
          </w:tcPr>
          <w:p w:rsidR="009421A8" w:rsidRPr="00F703A8" w:rsidRDefault="009421A8" w:rsidP="009421A8">
            <w:pPr>
              <w:spacing w:line="360" w:lineRule="auto"/>
              <w:jc w:val="center"/>
              <w:rPr>
                <w:rFonts w:ascii="Times New Roman" w:hAnsi="Times New Roman" w:cs="Times New Roman"/>
                <w:sz w:val="22"/>
                <w:szCs w:val="22"/>
              </w:rPr>
            </w:pPr>
            <w:r w:rsidRPr="00F703A8">
              <w:rPr>
                <w:rFonts w:ascii="Times New Roman" w:hAnsi="Times New Roman" w:cs="Times New Roman"/>
                <w:b/>
                <w:bCs/>
                <w:sz w:val="22"/>
                <w:szCs w:val="22"/>
              </w:rPr>
              <w:t>I</w:t>
            </w:r>
          </w:p>
        </w:tc>
        <w:tc>
          <w:tcPr>
            <w:tcW w:w="1260" w:type="dxa"/>
            <w:tcBorders>
              <w:top w:val="single" w:sz="6" w:space="0" w:color="auto"/>
              <w:left w:val="single" w:sz="6" w:space="0" w:color="auto"/>
              <w:bottom w:val="single" w:sz="6" w:space="0" w:color="auto"/>
              <w:right w:val="single" w:sz="6" w:space="0" w:color="auto"/>
            </w:tcBorders>
          </w:tcPr>
          <w:p w:rsidR="009421A8" w:rsidRPr="00F703A8" w:rsidRDefault="005D6EE7"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5/1/2018</w:t>
            </w:r>
          </w:p>
        </w:tc>
        <w:tc>
          <w:tcPr>
            <w:tcW w:w="5580"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jc w:val="both"/>
              <w:rPr>
                <w:rFonts w:ascii="Times New Roman" w:hAnsi="Times New Roman" w:cs="Times New Roman"/>
                <w:sz w:val="22"/>
                <w:szCs w:val="22"/>
              </w:rPr>
            </w:pPr>
            <w:r w:rsidRPr="00F703A8">
              <w:rPr>
                <w:rFonts w:ascii="Times New Roman" w:hAnsi="Times New Roman" w:cs="Times New Roman"/>
                <w:sz w:val="22"/>
                <w:szCs w:val="22"/>
              </w:rPr>
              <w:t>Quantization and Encoding techniques</w:t>
            </w:r>
          </w:p>
        </w:tc>
        <w:tc>
          <w:tcPr>
            <w:tcW w:w="1080"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4</w:t>
            </w:r>
          </w:p>
        </w:tc>
      </w:tr>
      <w:tr w:rsidR="009421A8" w:rsidRPr="00F703A8" w:rsidTr="00F703A8">
        <w:trPr>
          <w:trHeight w:val="387"/>
          <w:jc w:val="center"/>
        </w:trPr>
        <w:tc>
          <w:tcPr>
            <w:tcW w:w="624"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5</w:t>
            </w:r>
          </w:p>
        </w:tc>
        <w:tc>
          <w:tcPr>
            <w:tcW w:w="810" w:type="dxa"/>
            <w:tcBorders>
              <w:top w:val="single" w:sz="6" w:space="0" w:color="auto"/>
              <w:left w:val="single" w:sz="6" w:space="0" w:color="auto"/>
              <w:bottom w:val="single" w:sz="6" w:space="0" w:color="auto"/>
              <w:right w:val="single" w:sz="6" w:space="0" w:color="auto"/>
            </w:tcBorders>
          </w:tcPr>
          <w:p w:rsidR="009421A8" w:rsidRPr="00F703A8" w:rsidRDefault="009421A8" w:rsidP="009421A8">
            <w:pPr>
              <w:spacing w:line="360" w:lineRule="auto"/>
              <w:jc w:val="center"/>
              <w:rPr>
                <w:rFonts w:ascii="Times New Roman" w:hAnsi="Times New Roman" w:cs="Times New Roman"/>
                <w:sz w:val="22"/>
                <w:szCs w:val="22"/>
              </w:rPr>
            </w:pPr>
            <w:r w:rsidRPr="00F703A8">
              <w:rPr>
                <w:rFonts w:ascii="Times New Roman" w:hAnsi="Times New Roman" w:cs="Times New Roman"/>
                <w:b/>
                <w:bCs/>
                <w:sz w:val="22"/>
                <w:szCs w:val="22"/>
              </w:rPr>
              <w:t>I</w:t>
            </w:r>
          </w:p>
        </w:tc>
        <w:tc>
          <w:tcPr>
            <w:tcW w:w="1260" w:type="dxa"/>
            <w:tcBorders>
              <w:top w:val="single" w:sz="6" w:space="0" w:color="auto"/>
              <w:left w:val="single" w:sz="6" w:space="0" w:color="auto"/>
              <w:bottom w:val="single" w:sz="6" w:space="0" w:color="auto"/>
              <w:right w:val="single" w:sz="6" w:space="0" w:color="auto"/>
            </w:tcBorders>
          </w:tcPr>
          <w:p w:rsidR="009421A8" w:rsidRPr="00F703A8" w:rsidRDefault="005D6EE7"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9/1/2018</w:t>
            </w:r>
          </w:p>
        </w:tc>
        <w:tc>
          <w:tcPr>
            <w:tcW w:w="5580"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jc w:val="both"/>
              <w:rPr>
                <w:rFonts w:ascii="Times New Roman" w:hAnsi="Times New Roman" w:cs="Times New Roman"/>
                <w:sz w:val="22"/>
                <w:szCs w:val="22"/>
              </w:rPr>
            </w:pPr>
            <w:r w:rsidRPr="00F703A8">
              <w:rPr>
                <w:rFonts w:ascii="Times New Roman" w:hAnsi="Times New Roman" w:cs="Times New Roman"/>
                <w:sz w:val="22"/>
                <w:szCs w:val="22"/>
              </w:rPr>
              <w:t>Comparison of DM and PCM</w:t>
            </w:r>
          </w:p>
        </w:tc>
        <w:tc>
          <w:tcPr>
            <w:tcW w:w="1080"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5</w:t>
            </w:r>
          </w:p>
        </w:tc>
      </w:tr>
      <w:tr w:rsidR="009421A8" w:rsidRPr="00F703A8" w:rsidTr="00F703A8">
        <w:trPr>
          <w:trHeight w:val="109"/>
          <w:jc w:val="center"/>
        </w:trPr>
        <w:tc>
          <w:tcPr>
            <w:tcW w:w="624"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6</w:t>
            </w:r>
          </w:p>
        </w:tc>
        <w:tc>
          <w:tcPr>
            <w:tcW w:w="810" w:type="dxa"/>
            <w:tcBorders>
              <w:top w:val="single" w:sz="6" w:space="0" w:color="auto"/>
              <w:left w:val="single" w:sz="6" w:space="0" w:color="auto"/>
              <w:bottom w:val="single" w:sz="6" w:space="0" w:color="auto"/>
              <w:right w:val="single" w:sz="6" w:space="0" w:color="auto"/>
            </w:tcBorders>
          </w:tcPr>
          <w:p w:rsidR="009421A8" w:rsidRPr="00F703A8" w:rsidRDefault="009421A8" w:rsidP="009421A8">
            <w:pPr>
              <w:pStyle w:val="Heading1"/>
              <w:keepNext/>
              <w:spacing w:line="360" w:lineRule="auto"/>
              <w:jc w:val="center"/>
              <w:rPr>
                <w:rFonts w:ascii="Times New Roman" w:hAnsi="Times New Roman" w:cs="Times New Roman"/>
                <w:b/>
                <w:bCs/>
                <w:sz w:val="22"/>
                <w:szCs w:val="22"/>
              </w:rPr>
            </w:pPr>
            <w:r w:rsidRPr="00F703A8">
              <w:rPr>
                <w:rFonts w:ascii="Times New Roman" w:hAnsi="Times New Roman" w:cs="Times New Roman"/>
                <w:b/>
                <w:bCs/>
                <w:sz w:val="22"/>
                <w:szCs w:val="22"/>
              </w:rPr>
              <w:t>I</w:t>
            </w:r>
          </w:p>
        </w:tc>
        <w:tc>
          <w:tcPr>
            <w:tcW w:w="1260" w:type="dxa"/>
            <w:tcBorders>
              <w:top w:val="single" w:sz="6" w:space="0" w:color="auto"/>
              <w:left w:val="single" w:sz="6" w:space="0" w:color="auto"/>
              <w:bottom w:val="single" w:sz="6" w:space="0" w:color="auto"/>
              <w:right w:val="single" w:sz="6" w:space="0" w:color="auto"/>
            </w:tcBorders>
          </w:tcPr>
          <w:p w:rsidR="009421A8" w:rsidRPr="00F703A8" w:rsidRDefault="005D6EE7"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10/1/2018</w:t>
            </w:r>
          </w:p>
        </w:tc>
        <w:tc>
          <w:tcPr>
            <w:tcW w:w="5580" w:type="dxa"/>
            <w:tcBorders>
              <w:top w:val="single" w:sz="6" w:space="0" w:color="auto"/>
              <w:left w:val="single" w:sz="6" w:space="0" w:color="auto"/>
              <w:bottom w:val="single" w:sz="6" w:space="0" w:color="auto"/>
              <w:right w:val="single" w:sz="6" w:space="0" w:color="auto"/>
            </w:tcBorders>
          </w:tcPr>
          <w:p w:rsidR="009421A8" w:rsidRPr="00F703A8" w:rsidRDefault="009421A8" w:rsidP="008C20EA">
            <w:pPr>
              <w:jc w:val="both"/>
              <w:rPr>
                <w:rFonts w:ascii="Times New Roman" w:hAnsi="Times New Roman" w:cs="Times New Roman"/>
                <w:sz w:val="22"/>
                <w:szCs w:val="22"/>
              </w:rPr>
            </w:pPr>
            <w:r w:rsidRPr="00F703A8">
              <w:rPr>
                <w:rFonts w:ascii="Times New Roman" w:hAnsi="Times New Roman" w:cs="Times New Roman"/>
                <w:sz w:val="22"/>
                <w:szCs w:val="22"/>
              </w:rPr>
              <w:t xml:space="preserve"> Block diagram- PCM,advantages</w:t>
            </w:r>
          </w:p>
        </w:tc>
        <w:tc>
          <w:tcPr>
            <w:tcW w:w="1080"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6</w:t>
            </w:r>
          </w:p>
        </w:tc>
      </w:tr>
      <w:tr w:rsidR="009421A8" w:rsidRPr="00F703A8" w:rsidTr="00F703A8">
        <w:trPr>
          <w:trHeight w:val="109"/>
          <w:jc w:val="center"/>
        </w:trPr>
        <w:tc>
          <w:tcPr>
            <w:tcW w:w="624"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7</w:t>
            </w:r>
          </w:p>
        </w:tc>
        <w:tc>
          <w:tcPr>
            <w:tcW w:w="810" w:type="dxa"/>
            <w:tcBorders>
              <w:top w:val="single" w:sz="6" w:space="0" w:color="auto"/>
              <w:left w:val="single" w:sz="6" w:space="0" w:color="auto"/>
              <w:bottom w:val="single" w:sz="6" w:space="0" w:color="auto"/>
              <w:right w:val="single" w:sz="6" w:space="0" w:color="auto"/>
            </w:tcBorders>
          </w:tcPr>
          <w:p w:rsidR="009421A8" w:rsidRPr="00F703A8" w:rsidRDefault="009421A8" w:rsidP="009421A8">
            <w:pPr>
              <w:spacing w:line="360" w:lineRule="auto"/>
              <w:jc w:val="center"/>
              <w:rPr>
                <w:rFonts w:ascii="Times New Roman" w:hAnsi="Times New Roman" w:cs="Times New Roman"/>
                <w:sz w:val="22"/>
                <w:szCs w:val="22"/>
              </w:rPr>
            </w:pPr>
            <w:r w:rsidRPr="00F703A8">
              <w:rPr>
                <w:rFonts w:ascii="Times New Roman" w:hAnsi="Times New Roman" w:cs="Times New Roman"/>
                <w:b/>
                <w:bCs/>
                <w:sz w:val="22"/>
                <w:szCs w:val="22"/>
              </w:rPr>
              <w:t>I</w:t>
            </w:r>
          </w:p>
        </w:tc>
        <w:tc>
          <w:tcPr>
            <w:tcW w:w="1260" w:type="dxa"/>
            <w:tcBorders>
              <w:top w:val="single" w:sz="6" w:space="0" w:color="auto"/>
              <w:left w:val="single" w:sz="6" w:space="0" w:color="auto"/>
              <w:bottom w:val="single" w:sz="6" w:space="0" w:color="auto"/>
              <w:right w:val="single" w:sz="6" w:space="0" w:color="auto"/>
            </w:tcBorders>
          </w:tcPr>
          <w:p w:rsidR="009421A8" w:rsidRPr="00F703A8" w:rsidRDefault="005D6EE7"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11/1/2018</w:t>
            </w:r>
          </w:p>
        </w:tc>
        <w:tc>
          <w:tcPr>
            <w:tcW w:w="5580"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jc w:val="both"/>
              <w:rPr>
                <w:rFonts w:ascii="Times New Roman" w:hAnsi="Times New Roman" w:cs="Times New Roman"/>
                <w:sz w:val="22"/>
                <w:szCs w:val="22"/>
              </w:rPr>
            </w:pPr>
            <w:r w:rsidRPr="00F703A8">
              <w:rPr>
                <w:rFonts w:ascii="Times New Roman" w:hAnsi="Times New Roman" w:cs="Times New Roman"/>
                <w:sz w:val="22"/>
                <w:szCs w:val="22"/>
              </w:rPr>
              <w:t>numerical  in PCM,</w:t>
            </w:r>
          </w:p>
        </w:tc>
        <w:tc>
          <w:tcPr>
            <w:tcW w:w="1080"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7</w:t>
            </w:r>
          </w:p>
        </w:tc>
      </w:tr>
      <w:tr w:rsidR="009421A8" w:rsidRPr="00F703A8" w:rsidTr="00F703A8">
        <w:trPr>
          <w:trHeight w:val="109"/>
          <w:jc w:val="center"/>
        </w:trPr>
        <w:tc>
          <w:tcPr>
            <w:tcW w:w="624"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8</w:t>
            </w:r>
          </w:p>
        </w:tc>
        <w:tc>
          <w:tcPr>
            <w:tcW w:w="810" w:type="dxa"/>
            <w:tcBorders>
              <w:top w:val="single" w:sz="6" w:space="0" w:color="auto"/>
              <w:left w:val="single" w:sz="6" w:space="0" w:color="auto"/>
              <w:bottom w:val="single" w:sz="6" w:space="0" w:color="auto"/>
              <w:right w:val="single" w:sz="6" w:space="0" w:color="auto"/>
            </w:tcBorders>
          </w:tcPr>
          <w:p w:rsidR="009421A8" w:rsidRPr="00F703A8" w:rsidRDefault="009421A8" w:rsidP="009421A8">
            <w:pPr>
              <w:pStyle w:val="Heading1"/>
              <w:keepNext/>
              <w:spacing w:line="360" w:lineRule="auto"/>
              <w:jc w:val="center"/>
              <w:rPr>
                <w:rFonts w:ascii="Times New Roman" w:hAnsi="Times New Roman" w:cs="Times New Roman"/>
                <w:b/>
                <w:bCs/>
                <w:sz w:val="22"/>
                <w:szCs w:val="22"/>
              </w:rPr>
            </w:pPr>
            <w:r w:rsidRPr="00F703A8">
              <w:rPr>
                <w:rFonts w:ascii="Times New Roman" w:hAnsi="Times New Roman" w:cs="Times New Roman"/>
                <w:b/>
                <w:bCs/>
                <w:sz w:val="22"/>
                <w:szCs w:val="22"/>
              </w:rPr>
              <w:t>I</w:t>
            </w:r>
          </w:p>
        </w:tc>
        <w:tc>
          <w:tcPr>
            <w:tcW w:w="1260" w:type="dxa"/>
            <w:tcBorders>
              <w:top w:val="single" w:sz="6" w:space="0" w:color="auto"/>
              <w:left w:val="single" w:sz="6" w:space="0" w:color="auto"/>
              <w:bottom w:val="single" w:sz="6" w:space="0" w:color="auto"/>
              <w:right w:val="single" w:sz="6" w:space="0" w:color="auto"/>
            </w:tcBorders>
          </w:tcPr>
          <w:p w:rsidR="009421A8" w:rsidRPr="00F703A8" w:rsidRDefault="005D6EE7"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12/1/2018</w:t>
            </w:r>
          </w:p>
        </w:tc>
        <w:tc>
          <w:tcPr>
            <w:tcW w:w="5580"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jc w:val="both"/>
              <w:rPr>
                <w:rFonts w:ascii="Times New Roman" w:hAnsi="Times New Roman" w:cs="Times New Roman"/>
                <w:sz w:val="22"/>
                <w:szCs w:val="22"/>
              </w:rPr>
            </w:pPr>
            <w:r w:rsidRPr="00F703A8">
              <w:rPr>
                <w:rFonts w:ascii="Times New Roman" w:hAnsi="Times New Roman" w:cs="Times New Roman"/>
                <w:sz w:val="22"/>
                <w:szCs w:val="22"/>
              </w:rPr>
              <w:t>Companding in PCM systems - u law and A law,</w:t>
            </w:r>
          </w:p>
        </w:tc>
        <w:tc>
          <w:tcPr>
            <w:tcW w:w="1080"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8</w:t>
            </w:r>
          </w:p>
        </w:tc>
      </w:tr>
      <w:tr w:rsidR="009421A8" w:rsidRPr="00F703A8" w:rsidTr="00F703A8">
        <w:trPr>
          <w:trHeight w:val="109"/>
          <w:jc w:val="center"/>
        </w:trPr>
        <w:tc>
          <w:tcPr>
            <w:tcW w:w="624"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9</w:t>
            </w:r>
          </w:p>
        </w:tc>
        <w:tc>
          <w:tcPr>
            <w:tcW w:w="810" w:type="dxa"/>
            <w:tcBorders>
              <w:top w:val="single" w:sz="6" w:space="0" w:color="auto"/>
              <w:left w:val="single" w:sz="6" w:space="0" w:color="auto"/>
              <w:bottom w:val="single" w:sz="6" w:space="0" w:color="auto"/>
              <w:right w:val="single" w:sz="6" w:space="0" w:color="auto"/>
            </w:tcBorders>
          </w:tcPr>
          <w:p w:rsidR="009421A8" w:rsidRPr="00F703A8" w:rsidRDefault="009421A8" w:rsidP="009421A8">
            <w:pPr>
              <w:spacing w:line="360" w:lineRule="auto"/>
              <w:jc w:val="center"/>
              <w:rPr>
                <w:rFonts w:ascii="Times New Roman" w:hAnsi="Times New Roman" w:cs="Times New Roman"/>
                <w:sz w:val="22"/>
                <w:szCs w:val="22"/>
              </w:rPr>
            </w:pPr>
            <w:r w:rsidRPr="00F703A8">
              <w:rPr>
                <w:rFonts w:ascii="Times New Roman" w:hAnsi="Times New Roman" w:cs="Times New Roman"/>
                <w:b/>
                <w:bCs/>
                <w:sz w:val="22"/>
                <w:szCs w:val="22"/>
              </w:rPr>
              <w:t>I</w:t>
            </w:r>
          </w:p>
        </w:tc>
        <w:tc>
          <w:tcPr>
            <w:tcW w:w="1260" w:type="dxa"/>
            <w:tcBorders>
              <w:top w:val="single" w:sz="6" w:space="0" w:color="auto"/>
              <w:left w:val="single" w:sz="6" w:space="0" w:color="auto"/>
              <w:bottom w:val="single" w:sz="6" w:space="0" w:color="auto"/>
              <w:right w:val="single" w:sz="6" w:space="0" w:color="auto"/>
            </w:tcBorders>
          </w:tcPr>
          <w:p w:rsidR="009421A8" w:rsidRPr="00F703A8" w:rsidRDefault="005D6EE7"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16/1/2018</w:t>
            </w:r>
          </w:p>
        </w:tc>
        <w:tc>
          <w:tcPr>
            <w:tcW w:w="5580"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jc w:val="both"/>
              <w:rPr>
                <w:rFonts w:ascii="Times New Roman" w:hAnsi="Times New Roman" w:cs="Times New Roman"/>
                <w:sz w:val="22"/>
                <w:szCs w:val="22"/>
              </w:rPr>
            </w:pPr>
            <w:r w:rsidRPr="00F703A8">
              <w:rPr>
                <w:rFonts w:ascii="Times New Roman" w:hAnsi="Times New Roman" w:cs="Times New Roman"/>
                <w:sz w:val="22"/>
                <w:szCs w:val="22"/>
              </w:rPr>
              <w:t>TDM,differences between analog and digital  signals</w:t>
            </w:r>
          </w:p>
        </w:tc>
        <w:tc>
          <w:tcPr>
            <w:tcW w:w="1080"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9</w:t>
            </w:r>
          </w:p>
        </w:tc>
      </w:tr>
      <w:tr w:rsidR="009421A8" w:rsidRPr="00F703A8" w:rsidTr="00F703A8">
        <w:trPr>
          <w:trHeight w:val="109"/>
          <w:jc w:val="center"/>
        </w:trPr>
        <w:tc>
          <w:tcPr>
            <w:tcW w:w="624"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10</w:t>
            </w:r>
          </w:p>
        </w:tc>
        <w:tc>
          <w:tcPr>
            <w:tcW w:w="810" w:type="dxa"/>
            <w:tcBorders>
              <w:top w:val="single" w:sz="6" w:space="0" w:color="auto"/>
              <w:left w:val="single" w:sz="6" w:space="0" w:color="auto"/>
              <w:bottom w:val="single" w:sz="6" w:space="0" w:color="auto"/>
              <w:right w:val="single" w:sz="6" w:space="0" w:color="auto"/>
            </w:tcBorders>
          </w:tcPr>
          <w:p w:rsidR="009421A8" w:rsidRPr="00F703A8" w:rsidRDefault="009421A8" w:rsidP="009421A8">
            <w:pPr>
              <w:spacing w:line="360" w:lineRule="auto"/>
              <w:jc w:val="center"/>
              <w:rPr>
                <w:rFonts w:ascii="Times New Roman" w:hAnsi="Times New Roman" w:cs="Times New Roman"/>
                <w:sz w:val="22"/>
                <w:szCs w:val="22"/>
              </w:rPr>
            </w:pPr>
            <w:r w:rsidRPr="00F703A8">
              <w:rPr>
                <w:rFonts w:ascii="Times New Roman" w:hAnsi="Times New Roman" w:cs="Times New Roman"/>
                <w:b/>
                <w:bCs/>
                <w:sz w:val="22"/>
                <w:szCs w:val="22"/>
              </w:rPr>
              <w:t>I</w:t>
            </w:r>
          </w:p>
        </w:tc>
        <w:tc>
          <w:tcPr>
            <w:tcW w:w="1260" w:type="dxa"/>
            <w:tcBorders>
              <w:top w:val="single" w:sz="6" w:space="0" w:color="auto"/>
              <w:left w:val="single" w:sz="6" w:space="0" w:color="auto"/>
              <w:bottom w:val="single" w:sz="6" w:space="0" w:color="auto"/>
              <w:right w:val="single" w:sz="6" w:space="0" w:color="auto"/>
            </w:tcBorders>
          </w:tcPr>
          <w:p w:rsidR="009421A8" w:rsidRPr="00F703A8" w:rsidRDefault="005D6EE7"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17/1/2018</w:t>
            </w:r>
          </w:p>
        </w:tc>
        <w:tc>
          <w:tcPr>
            <w:tcW w:w="5580"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jc w:val="both"/>
              <w:rPr>
                <w:rFonts w:ascii="Times New Roman" w:hAnsi="Times New Roman" w:cs="Times New Roman"/>
                <w:b/>
                <w:bCs/>
                <w:sz w:val="22"/>
                <w:szCs w:val="22"/>
              </w:rPr>
            </w:pPr>
            <w:r w:rsidRPr="00F703A8">
              <w:rPr>
                <w:rFonts w:ascii="Times New Roman" w:hAnsi="Times New Roman" w:cs="Times New Roman"/>
                <w:sz w:val="22"/>
                <w:szCs w:val="22"/>
              </w:rPr>
              <w:t>Modulation and demodulation of DM and DPCM,Linear prediction theory</w:t>
            </w:r>
          </w:p>
        </w:tc>
        <w:tc>
          <w:tcPr>
            <w:tcW w:w="1080"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10</w:t>
            </w:r>
          </w:p>
        </w:tc>
      </w:tr>
      <w:tr w:rsidR="009421A8" w:rsidRPr="00F703A8" w:rsidTr="00F703A8">
        <w:trPr>
          <w:trHeight w:val="265"/>
          <w:jc w:val="center"/>
        </w:trPr>
        <w:tc>
          <w:tcPr>
            <w:tcW w:w="624"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11</w:t>
            </w:r>
          </w:p>
        </w:tc>
        <w:tc>
          <w:tcPr>
            <w:tcW w:w="810" w:type="dxa"/>
            <w:tcBorders>
              <w:top w:val="single" w:sz="6" w:space="0" w:color="auto"/>
              <w:left w:val="single" w:sz="6" w:space="0" w:color="auto"/>
              <w:bottom w:val="single" w:sz="6" w:space="0" w:color="auto"/>
              <w:right w:val="single" w:sz="6" w:space="0" w:color="auto"/>
            </w:tcBorders>
          </w:tcPr>
          <w:p w:rsidR="009421A8" w:rsidRPr="00F703A8" w:rsidRDefault="009421A8" w:rsidP="009421A8">
            <w:pPr>
              <w:spacing w:line="360" w:lineRule="auto"/>
              <w:jc w:val="center"/>
              <w:rPr>
                <w:rFonts w:ascii="Times New Roman" w:hAnsi="Times New Roman" w:cs="Times New Roman"/>
                <w:sz w:val="22"/>
                <w:szCs w:val="22"/>
              </w:rPr>
            </w:pPr>
            <w:r w:rsidRPr="00F703A8">
              <w:rPr>
                <w:rFonts w:ascii="Times New Roman" w:hAnsi="Times New Roman" w:cs="Times New Roman"/>
                <w:b/>
                <w:bCs/>
                <w:sz w:val="22"/>
                <w:szCs w:val="22"/>
              </w:rPr>
              <w:t>I</w:t>
            </w:r>
          </w:p>
        </w:tc>
        <w:tc>
          <w:tcPr>
            <w:tcW w:w="1260" w:type="dxa"/>
            <w:tcBorders>
              <w:top w:val="single" w:sz="6" w:space="0" w:color="auto"/>
              <w:left w:val="single" w:sz="6" w:space="0" w:color="auto"/>
              <w:bottom w:val="single" w:sz="6" w:space="0" w:color="auto"/>
              <w:right w:val="single" w:sz="6" w:space="0" w:color="auto"/>
            </w:tcBorders>
          </w:tcPr>
          <w:p w:rsidR="009421A8" w:rsidRPr="00F703A8" w:rsidRDefault="005D6EE7"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18/1/2018</w:t>
            </w:r>
          </w:p>
        </w:tc>
        <w:tc>
          <w:tcPr>
            <w:tcW w:w="5580" w:type="dxa"/>
            <w:tcBorders>
              <w:top w:val="single" w:sz="6" w:space="0" w:color="auto"/>
              <w:left w:val="single" w:sz="6" w:space="0" w:color="auto"/>
              <w:bottom w:val="single" w:sz="6" w:space="0" w:color="auto"/>
              <w:right w:val="single" w:sz="6" w:space="0" w:color="auto"/>
            </w:tcBorders>
          </w:tcPr>
          <w:p w:rsidR="009421A8" w:rsidRPr="00F703A8" w:rsidRDefault="009421A8" w:rsidP="00582024">
            <w:pPr>
              <w:jc w:val="both"/>
              <w:rPr>
                <w:rFonts w:ascii="Times New Roman" w:hAnsi="Times New Roman" w:cs="Times New Roman"/>
                <w:sz w:val="22"/>
                <w:szCs w:val="22"/>
              </w:rPr>
            </w:pPr>
            <w:r w:rsidRPr="00F703A8">
              <w:rPr>
                <w:rFonts w:ascii="Times New Roman" w:hAnsi="Times New Roman" w:cs="Times New Roman"/>
                <w:sz w:val="22"/>
                <w:szCs w:val="22"/>
              </w:rPr>
              <w:t>Quantization noise and Slope overload error in DM,ADM</w:t>
            </w:r>
          </w:p>
        </w:tc>
        <w:tc>
          <w:tcPr>
            <w:tcW w:w="1080"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11</w:t>
            </w:r>
          </w:p>
        </w:tc>
      </w:tr>
      <w:tr w:rsidR="009421A8" w:rsidRPr="00F703A8" w:rsidTr="00F703A8">
        <w:trPr>
          <w:trHeight w:val="265"/>
          <w:jc w:val="center"/>
        </w:trPr>
        <w:tc>
          <w:tcPr>
            <w:tcW w:w="624" w:type="dxa"/>
            <w:tcBorders>
              <w:top w:val="single" w:sz="6" w:space="0" w:color="auto"/>
              <w:left w:val="single" w:sz="6" w:space="0" w:color="auto"/>
              <w:bottom w:val="single" w:sz="6" w:space="0" w:color="auto"/>
              <w:right w:val="single" w:sz="6" w:space="0" w:color="auto"/>
            </w:tcBorders>
          </w:tcPr>
          <w:p w:rsidR="009421A8" w:rsidRPr="00F703A8" w:rsidRDefault="009421A8"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12</w:t>
            </w:r>
          </w:p>
        </w:tc>
        <w:tc>
          <w:tcPr>
            <w:tcW w:w="810" w:type="dxa"/>
            <w:tcBorders>
              <w:top w:val="single" w:sz="6" w:space="0" w:color="auto"/>
              <w:left w:val="single" w:sz="6" w:space="0" w:color="auto"/>
              <w:bottom w:val="single" w:sz="6" w:space="0" w:color="auto"/>
              <w:right w:val="single" w:sz="6" w:space="0" w:color="auto"/>
            </w:tcBorders>
          </w:tcPr>
          <w:p w:rsidR="009421A8" w:rsidRPr="00F703A8" w:rsidRDefault="009421A8" w:rsidP="009421A8">
            <w:pPr>
              <w:spacing w:line="360" w:lineRule="auto"/>
              <w:jc w:val="center"/>
              <w:rPr>
                <w:rFonts w:ascii="Times New Roman" w:hAnsi="Times New Roman" w:cs="Times New Roman"/>
                <w:b/>
                <w:bCs/>
                <w:sz w:val="22"/>
                <w:szCs w:val="22"/>
              </w:rPr>
            </w:pPr>
            <w:r w:rsidRPr="00F703A8">
              <w:rPr>
                <w:rFonts w:ascii="Times New Roman" w:hAnsi="Times New Roman" w:cs="Times New Roman"/>
                <w:b/>
                <w:bCs/>
                <w:sz w:val="22"/>
                <w:szCs w:val="22"/>
              </w:rPr>
              <w:t>I</w:t>
            </w:r>
          </w:p>
        </w:tc>
        <w:tc>
          <w:tcPr>
            <w:tcW w:w="1260" w:type="dxa"/>
            <w:tcBorders>
              <w:top w:val="single" w:sz="6" w:space="0" w:color="auto"/>
              <w:left w:val="single" w:sz="6" w:space="0" w:color="auto"/>
              <w:bottom w:val="single" w:sz="6" w:space="0" w:color="auto"/>
              <w:right w:val="single" w:sz="6" w:space="0" w:color="auto"/>
            </w:tcBorders>
          </w:tcPr>
          <w:p w:rsidR="009421A8" w:rsidRPr="00F703A8" w:rsidRDefault="005D6EE7"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19/1/2018</w:t>
            </w:r>
          </w:p>
        </w:tc>
        <w:tc>
          <w:tcPr>
            <w:tcW w:w="5580" w:type="dxa"/>
            <w:tcBorders>
              <w:top w:val="single" w:sz="6" w:space="0" w:color="auto"/>
              <w:left w:val="single" w:sz="6" w:space="0" w:color="auto"/>
              <w:bottom w:val="single" w:sz="6" w:space="0" w:color="auto"/>
              <w:right w:val="single" w:sz="6" w:space="0" w:color="auto"/>
            </w:tcBorders>
          </w:tcPr>
          <w:p w:rsidR="009421A8" w:rsidRPr="00F703A8" w:rsidRDefault="009421A8" w:rsidP="00582024">
            <w:pPr>
              <w:jc w:val="both"/>
              <w:rPr>
                <w:rFonts w:ascii="Times New Roman" w:hAnsi="Times New Roman" w:cs="Times New Roman"/>
                <w:sz w:val="22"/>
                <w:szCs w:val="22"/>
              </w:rPr>
            </w:pPr>
            <w:r w:rsidRPr="00F703A8">
              <w:rPr>
                <w:rFonts w:ascii="Times New Roman" w:hAnsi="Times New Roman" w:cs="Times New Roman"/>
                <w:sz w:val="22"/>
                <w:szCs w:val="22"/>
              </w:rPr>
              <w:t>SNR of PCM and DM,Vocodersproblems-</w:t>
            </w:r>
          </w:p>
        </w:tc>
        <w:tc>
          <w:tcPr>
            <w:tcW w:w="1080"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9421A8" w:rsidRPr="00F703A8" w:rsidRDefault="009421A8"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12</w:t>
            </w:r>
          </w:p>
        </w:tc>
      </w:tr>
      <w:tr w:rsidR="009421A8" w:rsidRPr="00F703A8" w:rsidTr="00F703A8">
        <w:trPr>
          <w:trHeight w:val="410"/>
          <w:jc w:val="center"/>
        </w:trPr>
        <w:tc>
          <w:tcPr>
            <w:tcW w:w="624" w:type="dxa"/>
            <w:tcBorders>
              <w:top w:val="single" w:sz="6" w:space="0" w:color="auto"/>
              <w:left w:val="single" w:sz="6" w:space="0" w:color="auto"/>
              <w:bottom w:val="single" w:sz="6" w:space="0" w:color="auto"/>
              <w:right w:val="single" w:sz="6" w:space="0" w:color="auto"/>
            </w:tcBorders>
          </w:tcPr>
          <w:p w:rsidR="009421A8" w:rsidRPr="00F703A8" w:rsidRDefault="009421A8"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13</w:t>
            </w:r>
          </w:p>
        </w:tc>
        <w:tc>
          <w:tcPr>
            <w:tcW w:w="810" w:type="dxa"/>
            <w:tcBorders>
              <w:top w:val="single" w:sz="6" w:space="0" w:color="auto"/>
              <w:left w:val="single" w:sz="6" w:space="0" w:color="auto"/>
              <w:bottom w:val="single" w:sz="6" w:space="0" w:color="auto"/>
              <w:right w:val="single" w:sz="6" w:space="0" w:color="auto"/>
            </w:tcBorders>
          </w:tcPr>
          <w:p w:rsidR="009421A8" w:rsidRPr="00F703A8" w:rsidRDefault="009421A8" w:rsidP="009421A8">
            <w:pPr>
              <w:spacing w:line="360" w:lineRule="auto"/>
              <w:jc w:val="center"/>
              <w:rPr>
                <w:rFonts w:ascii="Times New Roman" w:hAnsi="Times New Roman" w:cs="Times New Roman"/>
                <w:sz w:val="22"/>
                <w:szCs w:val="22"/>
              </w:rPr>
            </w:pPr>
            <w:r w:rsidRPr="00F703A8">
              <w:rPr>
                <w:rFonts w:ascii="Times New Roman" w:hAnsi="Times New Roman" w:cs="Times New Roman"/>
                <w:b/>
                <w:bCs/>
                <w:sz w:val="22"/>
                <w:szCs w:val="22"/>
              </w:rPr>
              <w:t>II</w:t>
            </w:r>
          </w:p>
        </w:tc>
        <w:tc>
          <w:tcPr>
            <w:tcW w:w="1260" w:type="dxa"/>
            <w:tcBorders>
              <w:top w:val="single" w:sz="6" w:space="0" w:color="auto"/>
              <w:left w:val="single" w:sz="6" w:space="0" w:color="auto"/>
              <w:bottom w:val="single" w:sz="6" w:space="0" w:color="auto"/>
              <w:right w:val="single" w:sz="6" w:space="0" w:color="auto"/>
            </w:tcBorders>
          </w:tcPr>
          <w:p w:rsidR="009421A8" w:rsidRPr="00F703A8" w:rsidRDefault="005D6EE7"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23/1/2018</w:t>
            </w:r>
          </w:p>
        </w:tc>
        <w:tc>
          <w:tcPr>
            <w:tcW w:w="5580"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jc w:val="both"/>
              <w:rPr>
                <w:rFonts w:ascii="Times New Roman" w:hAnsi="Times New Roman" w:cs="Times New Roman"/>
                <w:sz w:val="22"/>
                <w:szCs w:val="22"/>
              </w:rPr>
            </w:pPr>
            <w:r w:rsidRPr="00F703A8">
              <w:rPr>
                <w:rFonts w:ascii="Times New Roman" w:hAnsi="Times New Roman" w:cs="Times New Roman"/>
                <w:sz w:val="22"/>
                <w:szCs w:val="22"/>
              </w:rPr>
              <w:t xml:space="preserve">Uncertainty, Information and entropy. </w:t>
            </w:r>
          </w:p>
        </w:tc>
        <w:tc>
          <w:tcPr>
            <w:tcW w:w="1080"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9421A8" w:rsidRPr="00F703A8" w:rsidRDefault="009421A8"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13</w:t>
            </w:r>
          </w:p>
        </w:tc>
      </w:tr>
      <w:tr w:rsidR="009421A8" w:rsidRPr="00F703A8" w:rsidTr="00F703A8">
        <w:trPr>
          <w:trHeight w:val="109"/>
          <w:jc w:val="center"/>
        </w:trPr>
        <w:tc>
          <w:tcPr>
            <w:tcW w:w="624" w:type="dxa"/>
            <w:tcBorders>
              <w:top w:val="single" w:sz="6" w:space="0" w:color="auto"/>
              <w:left w:val="single" w:sz="6" w:space="0" w:color="auto"/>
              <w:bottom w:val="single" w:sz="6" w:space="0" w:color="auto"/>
              <w:right w:val="single" w:sz="6" w:space="0" w:color="auto"/>
            </w:tcBorders>
          </w:tcPr>
          <w:p w:rsidR="009421A8" w:rsidRPr="00F703A8" w:rsidRDefault="009421A8"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14</w:t>
            </w:r>
          </w:p>
        </w:tc>
        <w:tc>
          <w:tcPr>
            <w:tcW w:w="810" w:type="dxa"/>
            <w:tcBorders>
              <w:top w:val="single" w:sz="6" w:space="0" w:color="auto"/>
              <w:left w:val="single" w:sz="6" w:space="0" w:color="auto"/>
              <w:bottom w:val="single" w:sz="6" w:space="0" w:color="auto"/>
              <w:right w:val="single" w:sz="6" w:space="0" w:color="auto"/>
            </w:tcBorders>
          </w:tcPr>
          <w:p w:rsidR="009421A8" w:rsidRPr="00F703A8" w:rsidRDefault="009421A8" w:rsidP="009421A8">
            <w:pPr>
              <w:spacing w:line="360" w:lineRule="auto"/>
              <w:jc w:val="center"/>
              <w:rPr>
                <w:rFonts w:ascii="Times New Roman" w:hAnsi="Times New Roman" w:cs="Times New Roman"/>
                <w:sz w:val="22"/>
                <w:szCs w:val="22"/>
              </w:rPr>
            </w:pPr>
            <w:r w:rsidRPr="00F703A8">
              <w:rPr>
                <w:rFonts w:ascii="Times New Roman" w:hAnsi="Times New Roman" w:cs="Times New Roman"/>
                <w:b/>
                <w:bCs/>
                <w:sz w:val="22"/>
                <w:szCs w:val="22"/>
              </w:rPr>
              <w:t>II</w:t>
            </w:r>
          </w:p>
        </w:tc>
        <w:tc>
          <w:tcPr>
            <w:tcW w:w="1260" w:type="dxa"/>
            <w:tcBorders>
              <w:top w:val="single" w:sz="6" w:space="0" w:color="auto"/>
              <w:left w:val="single" w:sz="6" w:space="0" w:color="auto"/>
              <w:bottom w:val="single" w:sz="6" w:space="0" w:color="auto"/>
              <w:right w:val="single" w:sz="6" w:space="0" w:color="auto"/>
            </w:tcBorders>
          </w:tcPr>
          <w:p w:rsidR="009421A8" w:rsidRPr="00F703A8" w:rsidRDefault="005D6EE7"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24/1/2018</w:t>
            </w:r>
          </w:p>
        </w:tc>
        <w:tc>
          <w:tcPr>
            <w:tcW w:w="5580" w:type="dxa"/>
            <w:tcBorders>
              <w:top w:val="single" w:sz="6" w:space="0" w:color="auto"/>
              <w:left w:val="single" w:sz="6" w:space="0" w:color="auto"/>
              <w:bottom w:val="single" w:sz="6" w:space="0" w:color="auto"/>
              <w:right w:val="single" w:sz="6" w:space="0" w:color="auto"/>
            </w:tcBorders>
          </w:tcPr>
          <w:p w:rsidR="009421A8" w:rsidRPr="00F703A8" w:rsidRDefault="009421A8" w:rsidP="00582024">
            <w:pPr>
              <w:jc w:val="both"/>
              <w:rPr>
                <w:rFonts w:ascii="Times New Roman" w:hAnsi="Times New Roman" w:cs="Times New Roman"/>
                <w:sz w:val="22"/>
                <w:szCs w:val="22"/>
              </w:rPr>
            </w:pPr>
            <w:r w:rsidRPr="00F703A8">
              <w:rPr>
                <w:rFonts w:ascii="Times New Roman" w:hAnsi="Times New Roman" w:cs="Times New Roman"/>
                <w:sz w:val="22"/>
                <w:szCs w:val="22"/>
              </w:rPr>
              <w:t>Fano and Huffman coding</w:t>
            </w:r>
          </w:p>
        </w:tc>
        <w:tc>
          <w:tcPr>
            <w:tcW w:w="1080"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9421A8" w:rsidRPr="00F703A8" w:rsidRDefault="009421A8"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14</w:t>
            </w:r>
          </w:p>
        </w:tc>
      </w:tr>
      <w:tr w:rsidR="009421A8" w:rsidRPr="00F703A8" w:rsidTr="00F703A8">
        <w:trPr>
          <w:trHeight w:val="109"/>
          <w:jc w:val="center"/>
        </w:trPr>
        <w:tc>
          <w:tcPr>
            <w:tcW w:w="624" w:type="dxa"/>
            <w:tcBorders>
              <w:top w:val="single" w:sz="6" w:space="0" w:color="auto"/>
              <w:left w:val="single" w:sz="6" w:space="0" w:color="auto"/>
              <w:bottom w:val="single" w:sz="6" w:space="0" w:color="auto"/>
              <w:right w:val="single" w:sz="6" w:space="0" w:color="auto"/>
            </w:tcBorders>
          </w:tcPr>
          <w:p w:rsidR="009421A8" w:rsidRPr="00F703A8" w:rsidRDefault="009421A8"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16</w:t>
            </w:r>
          </w:p>
        </w:tc>
        <w:tc>
          <w:tcPr>
            <w:tcW w:w="810" w:type="dxa"/>
            <w:tcBorders>
              <w:top w:val="single" w:sz="6" w:space="0" w:color="auto"/>
              <w:left w:val="single" w:sz="6" w:space="0" w:color="auto"/>
              <w:bottom w:val="single" w:sz="6" w:space="0" w:color="auto"/>
              <w:right w:val="single" w:sz="6" w:space="0" w:color="auto"/>
            </w:tcBorders>
          </w:tcPr>
          <w:p w:rsidR="009421A8" w:rsidRPr="00F703A8" w:rsidRDefault="009421A8" w:rsidP="009421A8">
            <w:pPr>
              <w:spacing w:line="360" w:lineRule="auto"/>
              <w:jc w:val="center"/>
              <w:rPr>
                <w:rFonts w:ascii="Times New Roman" w:hAnsi="Times New Roman" w:cs="Times New Roman"/>
                <w:sz w:val="22"/>
                <w:szCs w:val="22"/>
              </w:rPr>
            </w:pPr>
            <w:r w:rsidRPr="00F703A8">
              <w:rPr>
                <w:rFonts w:ascii="Times New Roman" w:hAnsi="Times New Roman" w:cs="Times New Roman"/>
                <w:b/>
                <w:bCs/>
                <w:sz w:val="22"/>
                <w:szCs w:val="22"/>
              </w:rPr>
              <w:t>II</w:t>
            </w:r>
          </w:p>
        </w:tc>
        <w:tc>
          <w:tcPr>
            <w:tcW w:w="1260" w:type="dxa"/>
            <w:tcBorders>
              <w:top w:val="single" w:sz="6" w:space="0" w:color="auto"/>
              <w:left w:val="single" w:sz="6" w:space="0" w:color="auto"/>
              <w:bottom w:val="single" w:sz="6" w:space="0" w:color="auto"/>
              <w:right w:val="single" w:sz="6" w:space="0" w:color="auto"/>
            </w:tcBorders>
          </w:tcPr>
          <w:p w:rsidR="009421A8" w:rsidRPr="00F703A8" w:rsidRDefault="005D6EE7"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25/1/2018</w:t>
            </w:r>
          </w:p>
        </w:tc>
        <w:tc>
          <w:tcPr>
            <w:tcW w:w="5580" w:type="dxa"/>
            <w:tcBorders>
              <w:top w:val="single" w:sz="6" w:space="0" w:color="auto"/>
              <w:left w:val="single" w:sz="6" w:space="0" w:color="auto"/>
              <w:bottom w:val="single" w:sz="6" w:space="0" w:color="auto"/>
              <w:right w:val="single" w:sz="6" w:space="0" w:color="auto"/>
            </w:tcBorders>
          </w:tcPr>
          <w:p w:rsidR="009421A8" w:rsidRPr="00F703A8" w:rsidRDefault="009421A8" w:rsidP="00582024">
            <w:pPr>
              <w:jc w:val="both"/>
              <w:rPr>
                <w:rFonts w:ascii="Times New Roman" w:hAnsi="Times New Roman" w:cs="Times New Roman"/>
                <w:b/>
                <w:bCs/>
                <w:sz w:val="22"/>
                <w:szCs w:val="22"/>
              </w:rPr>
            </w:pPr>
            <w:r w:rsidRPr="00F703A8">
              <w:rPr>
                <w:rFonts w:ascii="Times New Roman" w:hAnsi="Times New Roman" w:cs="Times New Roman"/>
                <w:sz w:val="22"/>
                <w:szCs w:val="22"/>
              </w:rPr>
              <w:t xml:space="preserve"> Discrete memory less channels</w:t>
            </w:r>
          </w:p>
        </w:tc>
        <w:tc>
          <w:tcPr>
            <w:tcW w:w="1080"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9421A8" w:rsidRPr="00F703A8" w:rsidRDefault="009421A8"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16</w:t>
            </w:r>
          </w:p>
        </w:tc>
      </w:tr>
      <w:tr w:rsidR="009421A8" w:rsidRPr="00F703A8" w:rsidTr="00F703A8">
        <w:trPr>
          <w:trHeight w:val="109"/>
          <w:jc w:val="center"/>
        </w:trPr>
        <w:tc>
          <w:tcPr>
            <w:tcW w:w="624" w:type="dxa"/>
            <w:tcBorders>
              <w:top w:val="single" w:sz="6" w:space="0" w:color="auto"/>
              <w:left w:val="single" w:sz="6" w:space="0" w:color="auto"/>
              <w:bottom w:val="single" w:sz="6" w:space="0" w:color="auto"/>
              <w:right w:val="single" w:sz="6" w:space="0" w:color="auto"/>
            </w:tcBorders>
          </w:tcPr>
          <w:p w:rsidR="009421A8" w:rsidRPr="00F703A8" w:rsidRDefault="009421A8"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16</w:t>
            </w:r>
          </w:p>
        </w:tc>
        <w:tc>
          <w:tcPr>
            <w:tcW w:w="810" w:type="dxa"/>
            <w:tcBorders>
              <w:top w:val="single" w:sz="6" w:space="0" w:color="auto"/>
              <w:left w:val="single" w:sz="6" w:space="0" w:color="auto"/>
              <w:bottom w:val="single" w:sz="6" w:space="0" w:color="auto"/>
              <w:right w:val="single" w:sz="6" w:space="0" w:color="auto"/>
            </w:tcBorders>
          </w:tcPr>
          <w:p w:rsidR="009421A8" w:rsidRPr="00F703A8" w:rsidRDefault="009421A8" w:rsidP="009421A8">
            <w:pPr>
              <w:spacing w:line="360" w:lineRule="auto"/>
              <w:jc w:val="center"/>
              <w:rPr>
                <w:rFonts w:ascii="Times New Roman" w:hAnsi="Times New Roman" w:cs="Times New Roman"/>
                <w:sz w:val="22"/>
                <w:szCs w:val="22"/>
              </w:rPr>
            </w:pPr>
            <w:r w:rsidRPr="00F703A8">
              <w:rPr>
                <w:rFonts w:ascii="Times New Roman" w:hAnsi="Times New Roman" w:cs="Times New Roman"/>
                <w:b/>
                <w:bCs/>
                <w:sz w:val="22"/>
                <w:szCs w:val="22"/>
              </w:rPr>
              <w:t>II</w:t>
            </w:r>
          </w:p>
        </w:tc>
        <w:tc>
          <w:tcPr>
            <w:tcW w:w="1260" w:type="dxa"/>
            <w:tcBorders>
              <w:top w:val="single" w:sz="6" w:space="0" w:color="auto"/>
              <w:left w:val="single" w:sz="6" w:space="0" w:color="auto"/>
              <w:bottom w:val="single" w:sz="6" w:space="0" w:color="auto"/>
              <w:right w:val="single" w:sz="6" w:space="0" w:color="auto"/>
            </w:tcBorders>
          </w:tcPr>
          <w:p w:rsidR="009421A8" w:rsidRPr="00F703A8" w:rsidRDefault="005D6EE7"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30/1/2018</w:t>
            </w:r>
          </w:p>
        </w:tc>
        <w:tc>
          <w:tcPr>
            <w:tcW w:w="5580" w:type="dxa"/>
            <w:tcBorders>
              <w:top w:val="single" w:sz="6" w:space="0" w:color="auto"/>
              <w:left w:val="single" w:sz="6" w:space="0" w:color="auto"/>
              <w:bottom w:val="single" w:sz="6" w:space="0" w:color="auto"/>
              <w:right w:val="single" w:sz="6" w:space="0" w:color="auto"/>
            </w:tcBorders>
          </w:tcPr>
          <w:p w:rsidR="009421A8" w:rsidRPr="00F703A8" w:rsidRDefault="009421A8" w:rsidP="00582024">
            <w:pPr>
              <w:jc w:val="both"/>
              <w:rPr>
                <w:rFonts w:ascii="Times New Roman" w:hAnsi="Times New Roman" w:cs="Times New Roman"/>
                <w:sz w:val="22"/>
                <w:szCs w:val="22"/>
              </w:rPr>
            </w:pPr>
            <w:r w:rsidRPr="00F703A8">
              <w:rPr>
                <w:rFonts w:ascii="Times New Roman" w:hAnsi="Times New Roman" w:cs="Times New Roman"/>
                <w:sz w:val="22"/>
                <w:szCs w:val="22"/>
              </w:rPr>
              <w:t>Probability relations in a channel</w:t>
            </w:r>
          </w:p>
        </w:tc>
        <w:tc>
          <w:tcPr>
            <w:tcW w:w="1080"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9421A8" w:rsidRPr="00F703A8" w:rsidRDefault="009421A8"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16</w:t>
            </w:r>
          </w:p>
        </w:tc>
      </w:tr>
      <w:tr w:rsidR="009421A8" w:rsidRPr="00F703A8" w:rsidTr="00F703A8">
        <w:trPr>
          <w:trHeight w:val="109"/>
          <w:jc w:val="center"/>
        </w:trPr>
        <w:tc>
          <w:tcPr>
            <w:tcW w:w="624" w:type="dxa"/>
            <w:tcBorders>
              <w:top w:val="single" w:sz="6" w:space="0" w:color="auto"/>
              <w:left w:val="single" w:sz="6" w:space="0" w:color="auto"/>
              <w:bottom w:val="single" w:sz="6" w:space="0" w:color="auto"/>
              <w:right w:val="single" w:sz="6" w:space="0" w:color="auto"/>
            </w:tcBorders>
          </w:tcPr>
          <w:p w:rsidR="009421A8" w:rsidRPr="00F703A8" w:rsidRDefault="009421A8"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17</w:t>
            </w:r>
          </w:p>
        </w:tc>
        <w:tc>
          <w:tcPr>
            <w:tcW w:w="810" w:type="dxa"/>
            <w:tcBorders>
              <w:top w:val="single" w:sz="6" w:space="0" w:color="auto"/>
              <w:left w:val="single" w:sz="6" w:space="0" w:color="auto"/>
              <w:bottom w:val="single" w:sz="6" w:space="0" w:color="auto"/>
              <w:right w:val="single" w:sz="6" w:space="0" w:color="auto"/>
            </w:tcBorders>
          </w:tcPr>
          <w:p w:rsidR="009421A8" w:rsidRPr="00F703A8" w:rsidRDefault="009421A8" w:rsidP="009421A8">
            <w:pPr>
              <w:spacing w:line="360" w:lineRule="auto"/>
              <w:jc w:val="center"/>
              <w:rPr>
                <w:rFonts w:ascii="Times New Roman" w:hAnsi="Times New Roman" w:cs="Times New Roman"/>
                <w:b/>
                <w:bCs/>
                <w:sz w:val="22"/>
                <w:szCs w:val="22"/>
              </w:rPr>
            </w:pPr>
            <w:r w:rsidRPr="00F703A8">
              <w:rPr>
                <w:rFonts w:ascii="Times New Roman" w:hAnsi="Times New Roman" w:cs="Times New Roman"/>
                <w:b/>
                <w:bCs/>
                <w:sz w:val="22"/>
                <w:szCs w:val="22"/>
              </w:rPr>
              <w:t>II</w:t>
            </w:r>
          </w:p>
        </w:tc>
        <w:tc>
          <w:tcPr>
            <w:tcW w:w="1260" w:type="dxa"/>
            <w:tcBorders>
              <w:top w:val="single" w:sz="6" w:space="0" w:color="auto"/>
              <w:left w:val="single" w:sz="6" w:space="0" w:color="auto"/>
              <w:bottom w:val="single" w:sz="6" w:space="0" w:color="auto"/>
              <w:right w:val="single" w:sz="6" w:space="0" w:color="auto"/>
            </w:tcBorders>
          </w:tcPr>
          <w:p w:rsidR="009421A8" w:rsidRPr="00F703A8" w:rsidRDefault="005D6EE7"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31/1/2018</w:t>
            </w:r>
          </w:p>
        </w:tc>
        <w:tc>
          <w:tcPr>
            <w:tcW w:w="5580" w:type="dxa"/>
            <w:tcBorders>
              <w:top w:val="single" w:sz="6" w:space="0" w:color="auto"/>
              <w:left w:val="single" w:sz="6" w:space="0" w:color="auto"/>
              <w:bottom w:val="single" w:sz="6" w:space="0" w:color="auto"/>
              <w:right w:val="single" w:sz="6" w:space="0" w:color="auto"/>
            </w:tcBorders>
          </w:tcPr>
          <w:p w:rsidR="009421A8" w:rsidRPr="00F703A8" w:rsidRDefault="009421A8" w:rsidP="00582024">
            <w:pPr>
              <w:jc w:val="both"/>
              <w:rPr>
                <w:rFonts w:ascii="Times New Roman" w:hAnsi="Times New Roman" w:cs="Times New Roman"/>
                <w:sz w:val="22"/>
                <w:szCs w:val="22"/>
              </w:rPr>
            </w:pPr>
            <w:r w:rsidRPr="00F703A8">
              <w:rPr>
                <w:rFonts w:ascii="Times New Roman" w:hAnsi="Times New Roman" w:cs="Times New Roman"/>
                <w:sz w:val="22"/>
                <w:szCs w:val="22"/>
              </w:rPr>
              <w:t>Channel capacity, mutual information</w:t>
            </w:r>
          </w:p>
        </w:tc>
        <w:tc>
          <w:tcPr>
            <w:tcW w:w="1080"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9421A8" w:rsidRPr="00F703A8" w:rsidRDefault="009421A8"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17</w:t>
            </w:r>
          </w:p>
        </w:tc>
      </w:tr>
      <w:tr w:rsidR="009421A8" w:rsidRPr="00F703A8" w:rsidTr="00F703A8">
        <w:trPr>
          <w:trHeight w:val="347"/>
          <w:jc w:val="center"/>
        </w:trPr>
        <w:tc>
          <w:tcPr>
            <w:tcW w:w="624" w:type="dxa"/>
            <w:tcBorders>
              <w:top w:val="single" w:sz="6" w:space="0" w:color="auto"/>
              <w:left w:val="single" w:sz="6" w:space="0" w:color="auto"/>
              <w:bottom w:val="single" w:sz="6" w:space="0" w:color="auto"/>
              <w:right w:val="single" w:sz="6" w:space="0" w:color="auto"/>
            </w:tcBorders>
          </w:tcPr>
          <w:p w:rsidR="009421A8" w:rsidRPr="00F703A8" w:rsidRDefault="009421A8"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18</w:t>
            </w:r>
          </w:p>
        </w:tc>
        <w:tc>
          <w:tcPr>
            <w:tcW w:w="810" w:type="dxa"/>
            <w:tcBorders>
              <w:top w:val="single" w:sz="6" w:space="0" w:color="auto"/>
              <w:left w:val="single" w:sz="6" w:space="0" w:color="auto"/>
              <w:bottom w:val="single" w:sz="6" w:space="0" w:color="auto"/>
              <w:right w:val="single" w:sz="6" w:space="0" w:color="auto"/>
            </w:tcBorders>
          </w:tcPr>
          <w:p w:rsidR="009421A8" w:rsidRPr="00F703A8" w:rsidRDefault="009421A8" w:rsidP="009421A8">
            <w:pPr>
              <w:spacing w:line="360" w:lineRule="auto"/>
              <w:jc w:val="center"/>
              <w:rPr>
                <w:rFonts w:ascii="Times New Roman" w:hAnsi="Times New Roman" w:cs="Times New Roman"/>
                <w:sz w:val="22"/>
                <w:szCs w:val="22"/>
              </w:rPr>
            </w:pPr>
            <w:r w:rsidRPr="00F703A8">
              <w:rPr>
                <w:rFonts w:ascii="Times New Roman" w:hAnsi="Times New Roman" w:cs="Times New Roman"/>
                <w:b/>
                <w:bCs/>
                <w:sz w:val="22"/>
                <w:szCs w:val="22"/>
              </w:rPr>
              <w:t>II</w:t>
            </w:r>
          </w:p>
        </w:tc>
        <w:tc>
          <w:tcPr>
            <w:tcW w:w="1260" w:type="dxa"/>
            <w:tcBorders>
              <w:top w:val="single" w:sz="6" w:space="0" w:color="auto"/>
              <w:left w:val="single" w:sz="6" w:space="0" w:color="auto"/>
              <w:bottom w:val="single" w:sz="6" w:space="0" w:color="auto"/>
              <w:right w:val="single" w:sz="6" w:space="0" w:color="auto"/>
            </w:tcBorders>
          </w:tcPr>
          <w:p w:rsidR="009421A8" w:rsidRPr="00F703A8" w:rsidRDefault="005D6EE7"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1/2/2018</w:t>
            </w:r>
          </w:p>
        </w:tc>
        <w:tc>
          <w:tcPr>
            <w:tcW w:w="5580" w:type="dxa"/>
            <w:tcBorders>
              <w:top w:val="single" w:sz="6" w:space="0" w:color="auto"/>
              <w:left w:val="single" w:sz="6" w:space="0" w:color="auto"/>
              <w:bottom w:val="single" w:sz="6" w:space="0" w:color="auto"/>
              <w:right w:val="single" w:sz="6" w:space="0" w:color="auto"/>
            </w:tcBorders>
          </w:tcPr>
          <w:p w:rsidR="009421A8" w:rsidRPr="00F703A8" w:rsidRDefault="009421A8" w:rsidP="00582024">
            <w:pPr>
              <w:jc w:val="both"/>
              <w:rPr>
                <w:rFonts w:ascii="Times New Roman" w:hAnsi="Times New Roman" w:cs="Times New Roman"/>
                <w:sz w:val="22"/>
                <w:szCs w:val="22"/>
              </w:rPr>
            </w:pPr>
            <w:r w:rsidRPr="00F703A8">
              <w:rPr>
                <w:rFonts w:ascii="Times New Roman" w:hAnsi="Times New Roman" w:cs="Times New Roman"/>
                <w:sz w:val="22"/>
                <w:szCs w:val="22"/>
              </w:rPr>
              <w:t>Information rate and information capacity</w:t>
            </w:r>
          </w:p>
        </w:tc>
        <w:tc>
          <w:tcPr>
            <w:tcW w:w="1080"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9421A8" w:rsidRPr="00F703A8" w:rsidRDefault="009421A8"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18</w:t>
            </w:r>
          </w:p>
        </w:tc>
      </w:tr>
      <w:tr w:rsidR="009421A8" w:rsidRPr="00F703A8" w:rsidTr="00F703A8">
        <w:trPr>
          <w:trHeight w:val="273"/>
          <w:jc w:val="center"/>
        </w:trPr>
        <w:tc>
          <w:tcPr>
            <w:tcW w:w="624" w:type="dxa"/>
            <w:tcBorders>
              <w:top w:val="single" w:sz="6" w:space="0" w:color="auto"/>
              <w:left w:val="single" w:sz="6" w:space="0" w:color="auto"/>
              <w:bottom w:val="single" w:sz="6" w:space="0" w:color="auto"/>
              <w:right w:val="single" w:sz="6" w:space="0" w:color="auto"/>
            </w:tcBorders>
          </w:tcPr>
          <w:p w:rsidR="009421A8" w:rsidRPr="00F703A8" w:rsidRDefault="009421A8"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19</w:t>
            </w:r>
          </w:p>
        </w:tc>
        <w:tc>
          <w:tcPr>
            <w:tcW w:w="810" w:type="dxa"/>
            <w:tcBorders>
              <w:top w:val="single" w:sz="6" w:space="0" w:color="auto"/>
              <w:left w:val="single" w:sz="6" w:space="0" w:color="auto"/>
              <w:bottom w:val="single" w:sz="6" w:space="0" w:color="auto"/>
              <w:right w:val="single" w:sz="6" w:space="0" w:color="auto"/>
            </w:tcBorders>
          </w:tcPr>
          <w:p w:rsidR="009421A8" w:rsidRPr="00F703A8" w:rsidRDefault="009421A8" w:rsidP="009421A8">
            <w:pPr>
              <w:pStyle w:val="Heading2"/>
              <w:keepNext/>
              <w:spacing w:line="360" w:lineRule="auto"/>
              <w:jc w:val="center"/>
              <w:rPr>
                <w:rFonts w:ascii="Times New Roman" w:hAnsi="Times New Roman" w:cs="Times New Roman"/>
                <w:b/>
                <w:bCs/>
                <w:sz w:val="22"/>
                <w:szCs w:val="22"/>
              </w:rPr>
            </w:pPr>
            <w:r w:rsidRPr="00F703A8">
              <w:rPr>
                <w:rFonts w:ascii="Times New Roman" w:hAnsi="Times New Roman" w:cs="Times New Roman"/>
                <w:b/>
                <w:bCs/>
                <w:sz w:val="22"/>
                <w:szCs w:val="22"/>
              </w:rPr>
              <w:t>II</w:t>
            </w:r>
          </w:p>
        </w:tc>
        <w:tc>
          <w:tcPr>
            <w:tcW w:w="1260" w:type="dxa"/>
            <w:tcBorders>
              <w:top w:val="single" w:sz="6" w:space="0" w:color="auto"/>
              <w:left w:val="single" w:sz="6" w:space="0" w:color="auto"/>
              <w:bottom w:val="single" w:sz="6" w:space="0" w:color="auto"/>
              <w:right w:val="single" w:sz="6" w:space="0" w:color="auto"/>
            </w:tcBorders>
          </w:tcPr>
          <w:p w:rsidR="009421A8" w:rsidRPr="00F703A8" w:rsidRDefault="005D6EE7"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2/2/2018</w:t>
            </w:r>
          </w:p>
        </w:tc>
        <w:tc>
          <w:tcPr>
            <w:tcW w:w="5580" w:type="dxa"/>
            <w:tcBorders>
              <w:top w:val="single" w:sz="6" w:space="0" w:color="auto"/>
              <w:left w:val="single" w:sz="6" w:space="0" w:color="auto"/>
              <w:bottom w:val="single" w:sz="6" w:space="0" w:color="auto"/>
              <w:right w:val="single" w:sz="6" w:space="0" w:color="auto"/>
            </w:tcBorders>
          </w:tcPr>
          <w:p w:rsidR="009421A8" w:rsidRPr="00F703A8" w:rsidRDefault="009421A8" w:rsidP="00582024">
            <w:pPr>
              <w:jc w:val="both"/>
              <w:rPr>
                <w:rFonts w:ascii="Times New Roman" w:hAnsi="Times New Roman" w:cs="Times New Roman"/>
                <w:sz w:val="22"/>
                <w:szCs w:val="22"/>
              </w:rPr>
            </w:pPr>
            <w:r w:rsidRPr="00F703A8">
              <w:rPr>
                <w:rFonts w:ascii="Times New Roman" w:hAnsi="Times New Roman" w:cs="Times New Roman"/>
                <w:sz w:val="22"/>
                <w:szCs w:val="22"/>
              </w:rPr>
              <w:t>Numericals on entropy, channels</w:t>
            </w:r>
          </w:p>
        </w:tc>
        <w:tc>
          <w:tcPr>
            <w:tcW w:w="1080"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9421A8" w:rsidRPr="00F703A8" w:rsidRDefault="009421A8"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19</w:t>
            </w:r>
          </w:p>
        </w:tc>
      </w:tr>
      <w:tr w:rsidR="009421A8" w:rsidRPr="00F703A8" w:rsidTr="00F703A8">
        <w:trPr>
          <w:trHeight w:val="353"/>
          <w:jc w:val="center"/>
        </w:trPr>
        <w:tc>
          <w:tcPr>
            <w:tcW w:w="624" w:type="dxa"/>
            <w:tcBorders>
              <w:top w:val="single" w:sz="6" w:space="0" w:color="auto"/>
              <w:left w:val="single" w:sz="6" w:space="0" w:color="auto"/>
              <w:bottom w:val="single" w:sz="6" w:space="0" w:color="auto"/>
              <w:right w:val="single" w:sz="6" w:space="0" w:color="auto"/>
            </w:tcBorders>
          </w:tcPr>
          <w:p w:rsidR="009421A8" w:rsidRPr="00F703A8" w:rsidRDefault="009421A8"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20</w:t>
            </w:r>
          </w:p>
        </w:tc>
        <w:tc>
          <w:tcPr>
            <w:tcW w:w="810" w:type="dxa"/>
            <w:tcBorders>
              <w:top w:val="single" w:sz="6" w:space="0" w:color="auto"/>
              <w:left w:val="single" w:sz="6" w:space="0" w:color="auto"/>
              <w:bottom w:val="single" w:sz="6" w:space="0" w:color="auto"/>
              <w:right w:val="single" w:sz="6" w:space="0" w:color="auto"/>
            </w:tcBorders>
          </w:tcPr>
          <w:p w:rsidR="009421A8" w:rsidRPr="00F703A8" w:rsidRDefault="009421A8" w:rsidP="009421A8">
            <w:pPr>
              <w:pStyle w:val="Heading2"/>
              <w:keepNext/>
              <w:spacing w:line="360" w:lineRule="auto"/>
              <w:jc w:val="center"/>
              <w:rPr>
                <w:rFonts w:ascii="Times New Roman" w:hAnsi="Times New Roman" w:cs="Times New Roman"/>
                <w:b/>
                <w:bCs/>
                <w:sz w:val="22"/>
                <w:szCs w:val="22"/>
              </w:rPr>
            </w:pPr>
            <w:r w:rsidRPr="00F703A8">
              <w:rPr>
                <w:rFonts w:ascii="Times New Roman" w:hAnsi="Times New Roman" w:cs="Times New Roman"/>
                <w:b/>
                <w:bCs/>
                <w:sz w:val="22"/>
                <w:szCs w:val="22"/>
              </w:rPr>
              <w:t>II</w:t>
            </w:r>
          </w:p>
        </w:tc>
        <w:tc>
          <w:tcPr>
            <w:tcW w:w="1260" w:type="dxa"/>
            <w:tcBorders>
              <w:top w:val="single" w:sz="6" w:space="0" w:color="auto"/>
              <w:left w:val="single" w:sz="6" w:space="0" w:color="auto"/>
              <w:bottom w:val="single" w:sz="6" w:space="0" w:color="auto"/>
              <w:right w:val="single" w:sz="6" w:space="0" w:color="auto"/>
            </w:tcBorders>
          </w:tcPr>
          <w:p w:rsidR="009421A8" w:rsidRPr="00F703A8" w:rsidRDefault="005D6EE7"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6/2/2018</w:t>
            </w:r>
          </w:p>
        </w:tc>
        <w:tc>
          <w:tcPr>
            <w:tcW w:w="5580" w:type="dxa"/>
            <w:tcBorders>
              <w:top w:val="single" w:sz="6" w:space="0" w:color="auto"/>
              <w:left w:val="single" w:sz="6" w:space="0" w:color="auto"/>
              <w:bottom w:val="single" w:sz="6" w:space="0" w:color="auto"/>
              <w:right w:val="single" w:sz="6" w:space="0" w:color="auto"/>
            </w:tcBorders>
          </w:tcPr>
          <w:p w:rsidR="009421A8" w:rsidRPr="00F703A8" w:rsidRDefault="009421A8" w:rsidP="00D3315B">
            <w:pPr>
              <w:jc w:val="both"/>
              <w:rPr>
                <w:rFonts w:ascii="Times New Roman" w:hAnsi="Times New Roman" w:cs="Times New Roman"/>
                <w:sz w:val="22"/>
                <w:szCs w:val="22"/>
              </w:rPr>
            </w:pPr>
            <w:r w:rsidRPr="00F703A8">
              <w:rPr>
                <w:rFonts w:ascii="Times New Roman" w:hAnsi="Times New Roman" w:cs="Times New Roman"/>
                <w:sz w:val="22"/>
                <w:szCs w:val="22"/>
              </w:rPr>
              <w:t>Source coding theorem</w:t>
            </w:r>
          </w:p>
        </w:tc>
        <w:tc>
          <w:tcPr>
            <w:tcW w:w="1080"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9421A8" w:rsidRPr="00F703A8" w:rsidRDefault="009421A8"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20</w:t>
            </w:r>
          </w:p>
        </w:tc>
      </w:tr>
      <w:tr w:rsidR="009421A8" w:rsidRPr="00F703A8" w:rsidTr="00F703A8">
        <w:trPr>
          <w:trHeight w:val="262"/>
          <w:jc w:val="center"/>
        </w:trPr>
        <w:tc>
          <w:tcPr>
            <w:tcW w:w="624" w:type="dxa"/>
            <w:tcBorders>
              <w:top w:val="single" w:sz="6" w:space="0" w:color="auto"/>
              <w:left w:val="single" w:sz="6" w:space="0" w:color="auto"/>
              <w:bottom w:val="single" w:sz="6" w:space="0" w:color="auto"/>
              <w:right w:val="single" w:sz="6" w:space="0" w:color="auto"/>
            </w:tcBorders>
          </w:tcPr>
          <w:p w:rsidR="009421A8" w:rsidRPr="00F703A8" w:rsidRDefault="009421A8"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21</w:t>
            </w:r>
          </w:p>
        </w:tc>
        <w:tc>
          <w:tcPr>
            <w:tcW w:w="810" w:type="dxa"/>
            <w:tcBorders>
              <w:top w:val="single" w:sz="6" w:space="0" w:color="auto"/>
              <w:left w:val="single" w:sz="6" w:space="0" w:color="auto"/>
              <w:bottom w:val="single" w:sz="6" w:space="0" w:color="auto"/>
              <w:right w:val="single" w:sz="6" w:space="0" w:color="auto"/>
            </w:tcBorders>
          </w:tcPr>
          <w:p w:rsidR="009421A8" w:rsidRPr="00F703A8" w:rsidRDefault="009421A8" w:rsidP="009421A8">
            <w:pPr>
              <w:spacing w:line="360" w:lineRule="auto"/>
              <w:jc w:val="center"/>
              <w:rPr>
                <w:rFonts w:ascii="Times New Roman" w:hAnsi="Times New Roman" w:cs="Times New Roman"/>
                <w:sz w:val="22"/>
                <w:szCs w:val="22"/>
              </w:rPr>
            </w:pPr>
            <w:r w:rsidRPr="00F703A8">
              <w:rPr>
                <w:rFonts w:ascii="Times New Roman" w:hAnsi="Times New Roman" w:cs="Times New Roman"/>
                <w:b/>
                <w:bCs/>
                <w:sz w:val="22"/>
                <w:szCs w:val="22"/>
              </w:rPr>
              <w:t>II</w:t>
            </w:r>
          </w:p>
        </w:tc>
        <w:tc>
          <w:tcPr>
            <w:tcW w:w="1260" w:type="dxa"/>
            <w:tcBorders>
              <w:top w:val="single" w:sz="6" w:space="0" w:color="auto"/>
              <w:left w:val="single" w:sz="6" w:space="0" w:color="auto"/>
              <w:bottom w:val="single" w:sz="6" w:space="0" w:color="auto"/>
              <w:right w:val="single" w:sz="6" w:space="0" w:color="auto"/>
            </w:tcBorders>
          </w:tcPr>
          <w:p w:rsidR="009421A8" w:rsidRPr="00F703A8" w:rsidRDefault="005D6EE7"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7/2/2018</w:t>
            </w:r>
          </w:p>
        </w:tc>
        <w:tc>
          <w:tcPr>
            <w:tcW w:w="5580" w:type="dxa"/>
            <w:tcBorders>
              <w:top w:val="single" w:sz="6" w:space="0" w:color="auto"/>
              <w:left w:val="single" w:sz="6" w:space="0" w:color="auto"/>
              <w:bottom w:val="single" w:sz="6" w:space="0" w:color="auto"/>
              <w:right w:val="single" w:sz="6" w:space="0" w:color="auto"/>
            </w:tcBorders>
          </w:tcPr>
          <w:p w:rsidR="009421A8" w:rsidRPr="00F703A8" w:rsidRDefault="009421A8" w:rsidP="00582024">
            <w:pPr>
              <w:jc w:val="both"/>
              <w:rPr>
                <w:rFonts w:ascii="Times New Roman" w:hAnsi="Times New Roman" w:cs="Times New Roman"/>
                <w:sz w:val="22"/>
                <w:szCs w:val="22"/>
              </w:rPr>
            </w:pPr>
            <w:r w:rsidRPr="00F703A8">
              <w:rPr>
                <w:rFonts w:ascii="Times New Roman" w:hAnsi="Times New Roman" w:cs="Times New Roman"/>
                <w:sz w:val="22"/>
                <w:szCs w:val="22"/>
              </w:rPr>
              <w:t>Rate distortion Theory</w:t>
            </w:r>
          </w:p>
        </w:tc>
        <w:tc>
          <w:tcPr>
            <w:tcW w:w="1080"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9421A8" w:rsidRPr="00F703A8" w:rsidRDefault="009421A8"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21</w:t>
            </w:r>
          </w:p>
        </w:tc>
      </w:tr>
      <w:tr w:rsidR="009421A8" w:rsidRPr="00F703A8" w:rsidTr="00F703A8">
        <w:trPr>
          <w:trHeight w:val="262"/>
          <w:jc w:val="center"/>
        </w:trPr>
        <w:tc>
          <w:tcPr>
            <w:tcW w:w="624" w:type="dxa"/>
            <w:tcBorders>
              <w:top w:val="single" w:sz="6" w:space="0" w:color="auto"/>
              <w:left w:val="single" w:sz="6" w:space="0" w:color="auto"/>
              <w:bottom w:val="single" w:sz="6" w:space="0" w:color="auto"/>
              <w:right w:val="single" w:sz="6" w:space="0" w:color="auto"/>
            </w:tcBorders>
          </w:tcPr>
          <w:p w:rsidR="009421A8" w:rsidRPr="00F703A8" w:rsidRDefault="009421A8"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22</w:t>
            </w:r>
          </w:p>
        </w:tc>
        <w:tc>
          <w:tcPr>
            <w:tcW w:w="810" w:type="dxa"/>
            <w:tcBorders>
              <w:top w:val="single" w:sz="6" w:space="0" w:color="auto"/>
              <w:left w:val="single" w:sz="6" w:space="0" w:color="auto"/>
              <w:bottom w:val="single" w:sz="6" w:space="0" w:color="auto"/>
              <w:right w:val="single" w:sz="6" w:space="0" w:color="auto"/>
            </w:tcBorders>
          </w:tcPr>
          <w:p w:rsidR="009421A8" w:rsidRPr="00F703A8" w:rsidRDefault="009421A8" w:rsidP="009421A8">
            <w:pPr>
              <w:spacing w:line="360" w:lineRule="auto"/>
              <w:jc w:val="center"/>
              <w:rPr>
                <w:rFonts w:ascii="Times New Roman" w:hAnsi="Times New Roman" w:cs="Times New Roman"/>
                <w:b/>
                <w:bCs/>
                <w:sz w:val="22"/>
                <w:szCs w:val="22"/>
              </w:rPr>
            </w:pPr>
            <w:r w:rsidRPr="00F703A8">
              <w:rPr>
                <w:rFonts w:ascii="Times New Roman" w:hAnsi="Times New Roman" w:cs="Times New Roman"/>
                <w:b/>
                <w:bCs/>
                <w:sz w:val="22"/>
                <w:szCs w:val="22"/>
              </w:rPr>
              <w:t>II</w:t>
            </w:r>
          </w:p>
        </w:tc>
        <w:tc>
          <w:tcPr>
            <w:tcW w:w="1260" w:type="dxa"/>
            <w:tcBorders>
              <w:top w:val="single" w:sz="6" w:space="0" w:color="auto"/>
              <w:left w:val="single" w:sz="6" w:space="0" w:color="auto"/>
              <w:bottom w:val="single" w:sz="6" w:space="0" w:color="auto"/>
              <w:right w:val="single" w:sz="6" w:space="0" w:color="auto"/>
            </w:tcBorders>
          </w:tcPr>
          <w:p w:rsidR="009421A8" w:rsidRPr="00F703A8" w:rsidRDefault="005D6EE7"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8/2/2018</w:t>
            </w:r>
          </w:p>
        </w:tc>
        <w:tc>
          <w:tcPr>
            <w:tcW w:w="5580" w:type="dxa"/>
            <w:tcBorders>
              <w:top w:val="single" w:sz="6" w:space="0" w:color="auto"/>
              <w:left w:val="single" w:sz="6" w:space="0" w:color="auto"/>
              <w:bottom w:val="single" w:sz="6" w:space="0" w:color="auto"/>
              <w:right w:val="single" w:sz="6" w:space="0" w:color="auto"/>
            </w:tcBorders>
          </w:tcPr>
          <w:p w:rsidR="009421A8" w:rsidRPr="00F703A8" w:rsidRDefault="009421A8" w:rsidP="00582024">
            <w:pPr>
              <w:jc w:val="both"/>
              <w:rPr>
                <w:rFonts w:ascii="Times New Roman" w:hAnsi="Times New Roman" w:cs="Times New Roman"/>
                <w:sz w:val="22"/>
                <w:szCs w:val="22"/>
              </w:rPr>
            </w:pPr>
            <w:r w:rsidRPr="00F703A8">
              <w:rPr>
                <w:rFonts w:ascii="Times New Roman" w:hAnsi="Times New Roman" w:cs="Times New Roman"/>
                <w:sz w:val="22"/>
                <w:szCs w:val="22"/>
              </w:rPr>
              <w:t>Channel capacity theorem</w:t>
            </w:r>
          </w:p>
        </w:tc>
        <w:tc>
          <w:tcPr>
            <w:tcW w:w="1080"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9421A8" w:rsidRPr="00F703A8" w:rsidRDefault="009421A8"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22</w:t>
            </w:r>
          </w:p>
        </w:tc>
      </w:tr>
      <w:tr w:rsidR="009421A8" w:rsidRPr="00F703A8" w:rsidTr="00F703A8">
        <w:trPr>
          <w:trHeight w:val="347"/>
          <w:jc w:val="center"/>
        </w:trPr>
        <w:tc>
          <w:tcPr>
            <w:tcW w:w="624" w:type="dxa"/>
            <w:tcBorders>
              <w:top w:val="single" w:sz="6" w:space="0" w:color="auto"/>
              <w:left w:val="single" w:sz="6" w:space="0" w:color="auto"/>
              <w:bottom w:val="single" w:sz="6" w:space="0" w:color="auto"/>
              <w:right w:val="single" w:sz="6" w:space="0" w:color="auto"/>
            </w:tcBorders>
          </w:tcPr>
          <w:p w:rsidR="009421A8" w:rsidRPr="00F703A8" w:rsidRDefault="009421A8"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23</w:t>
            </w:r>
          </w:p>
        </w:tc>
        <w:tc>
          <w:tcPr>
            <w:tcW w:w="810" w:type="dxa"/>
            <w:tcBorders>
              <w:top w:val="single" w:sz="6" w:space="0" w:color="auto"/>
              <w:left w:val="single" w:sz="6" w:space="0" w:color="auto"/>
              <w:bottom w:val="single" w:sz="6" w:space="0" w:color="auto"/>
              <w:right w:val="single" w:sz="6" w:space="0" w:color="auto"/>
            </w:tcBorders>
          </w:tcPr>
          <w:p w:rsidR="009421A8" w:rsidRPr="00F703A8" w:rsidRDefault="009421A8" w:rsidP="009421A8">
            <w:pPr>
              <w:spacing w:line="360" w:lineRule="auto"/>
              <w:jc w:val="center"/>
              <w:rPr>
                <w:rFonts w:ascii="Times New Roman" w:hAnsi="Times New Roman" w:cs="Times New Roman"/>
                <w:sz w:val="22"/>
                <w:szCs w:val="22"/>
              </w:rPr>
            </w:pPr>
            <w:r w:rsidRPr="00F703A8">
              <w:rPr>
                <w:rFonts w:ascii="Times New Roman" w:hAnsi="Times New Roman" w:cs="Times New Roman"/>
                <w:b/>
                <w:bCs/>
                <w:sz w:val="22"/>
                <w:szCs w:val="22"/>
              </w:rPr>
              <w:t>II</w:t>
            </w:r>
          </w:p>
        </w:tc>
        <w:tc>
          <w:tcPr>
            <w:tcW w:w="1260" w:type="dxa"/>
            <w:tcBorders>
              <w:top w:val="single" w:sz="6" w:space="0" w:color="auto"/>
              <w:left w:val="single" w:sz="6" w:space="0" w:color="auto"/>
              <w:bottom w:val="single" w:sz="6" w:space="0" w:color="auto"/>
              <w:right w:val="single" w:sz="6" w:space="0" w:color="auto"/>
            </w:tcBorders>
          </w:tcPr>
          <w:p w:rsidR="009421A8" w:rsidRPr="00F703A8" w:rsidRDefault="005D6EE7"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9/2/2018</w:t>
            </w:r>
          </w:p>
        </w:tc>
        <w:tc>
          <w:tcPr>
            <w:tcW w:w="5580" w:type="dxa"/>
            <w:tcBorders>
              <w:top w:val="single" w:sz="6" w:space="0" w:color="auto"/>
              <w:left w:val="single" w:sz="6" w:space="0" w:color="auto"/>
              <w:bottom w:val="single" w:sz="6" w:space="0" w:color="auto"/>
              <w:right w:val="single" w:sz="6" w:space="0" w:color="auto"/>
            </w:tcBorders>
          </w:tcPr>
          <w:p w:rsidR="009421A8" w:rsidRPr="00F703A8" w:rsidRDefault="009421A8" w:rsidP="00582024">
            <w:pPr>
              <w:jc w:val="both"/>
              <w:rPr>
                <w:rFonts w:ascii="Times New Roman" w:hAnsi="Times New Roman" w:cs="Times New Roman"/>
                <w:sz w:val="22"/>
                <w:szCs w:val="22"/>
              </w:rPr>
            </w:pPr>
            <w:r w:rsidRPr="00F703A8">
              <w:rPr>
                <w:rFonts w:ascii="Times New Roman" w:hAnsi="Times New Roman" w:cs="Times New Roman"/>
                <w:sz w:val="22"/>
                <w:szCs w:val="22"/>
              </w:rPr>
              <w:t>Numericals</w:t>
            </w:r>
          </w:p>
        </w:tc>
        <w:tc>
          <w:tcPr>
            <w:tcW w:w="1080"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9421A8" w:rsidRPr="00F703A8" w:rsidRDefault="009421A8"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23</w:t>
            </w:r>
          </w:p>
        </w:tc>
      </w:tr>
      <w:tr w:rsidR="009421A8" w:rsidRPr="00F703A8" w:rsidTr="00F703A8">
        <w:trPr>
          <w:trHeight w:val="109"/>
          <w:jc w:val="center"/>
        </w:trPr>
        <w:tc>
          <w:tcPr>
            <w:tcW w:w="624" w:type="dxa"/>
            <w:tcBorders>
              <w:top w:val="single" w:sz="6" w:space="0" w:color="auto"/>
              <w:left w:val="single" w:sz="6" w:space="0" w:color="auto"/>
              <w:bottom w:val="single" w:sz="6" w:space="0" w:color="auto"/>
              <w:right w:val="single" w:sz="6" w:space="0" w:color="auto"/>
            </w:tcBorders>
          </w:tcPr>
          <w:p w:rsidR="009421A8" w:rsidRPr="00F703A8" w:rsidRDefault="009421A8"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24</w:t>
            </w:r>
          </w:p>
        </w:tc>
        <w:tc>
          <w:tcPr>
            <w:tcW w:w="810" w:type="dxa"/>
            <w:tcBorders>
              <w:top w:val="single" w:sz="6" w:space="0" w:color="auto"/>
              <w:left w:val="single" w:sz="6" w:space="0" w:color="auto"/>
              <w:bottom w:val="single" w:sz="6" w:space="0" w:color="auto"/>
              <w:right w:val="single" w:sz="6" w:space="0" w:color="auto"/>
            </w:tcBorders>
          </w:tcPr>
          <w:p w:rsidR="009421A8" w:rsidRPr="00F703A8" w:rsidRDefault="009421A8" w:rsidP="009421A8">
            <w:pPr>
              <w:spacing w:line="360" w:lineRule="auto"/>
              <w:jc w:val="center"/>
              <w:rPr>
                <w:rFonts w:ascii="Times New Roman" w:hAnsi="Times New Roman" w:cs="Times New Roman"/>
                <w:sz w:val="22"/>
                <w:szCs w:val="22"/>
              </w:rPr>
            </w:pPr>
            <w:r w:rsidRPr="00F703A8">
              <w:rPr>
                <w:rFonts w:ascii="Times New Roman" w:hAnsi="Times New Roman" w:cs="Times New Roman"/>
                <w:b/>
                <w:bCs/>
                <w:sz w:val="22"/>
                <w:szCs w:val="22"/>
              </w:rPr>
              <w:t>II</w:t>
            </w:r>
          </w:p>
        </w:tc>
        <w:tc>
          <w:tcPr>
            <w:tcW w:w="1260" w:type="dxa"/>
            <w:tcBorders>
              <w:top w:val="single" w:sz="6" w:space="0" w:color="auto"/>
              <w:left w:val="single" w:sz="6" w:space="0" w:color="auto"/>
              <w:bottom w:val="single" w:sz="6" w:space="0" w:color="auto"/>
              <w:right w:val="single" w:sz="6" w:space="0" w:color="auto"/>
            </w:tcBorders>
          </w:tcPr>
          <w:p w:rsidR="009421A8" w:rsidRPr="00F703A8" w:rsidRDefault="005D6EE7"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14/2/2018</w:t>
            </w:r>
          </w:p>
        </w:tc>
        <w:tc>
          <w:tcPr>
            <w:tcW w:w="5580" w:type="dxa"/>
            <w:tcBorders>
              <w:top w:val="single" w:sz="6" w:space="0" w:color="auto"/>
              <w:left w:val="single" w:sz="6" w:space="0" w:color="auto"/>
              <w:bottom w:val="single" w:sz="6" w:space="0" w:color="auto"/>
              <w:right w:val="single" w:sz="6" w:space="0" w:color="auto"/>
            </w:tcBorders>
          </w:tcPr>
          <w:p w:rsidR="009421A8" w:rsidRPr="00F703A8" w:rsidRDefault="009421A8" w:rsidP="00582024">
            <w:pPr>
              <w:jc w:val="both"/>
              <w:rPr>
                <w:rFonts w:ascii="Times New Roman" w:hAnsi="Times New Roman" w:cs="Times New Roman"/>
                <w:sz w:val="22"/>
                <w:szCs w:val="22"/>
              </w:rPr>
            </w:pPr>
            <w:r w:rsidRPr="00F703A8">
              <w:rPr>
                <w:rFonts w:ascii="Times New Roman" w:hAnsi="Times New Roman" w:cs="Times New Roman"/>
                <w:sz w:val="22"/>
                <w:szCs w:val="22"/>
              </w:rPr>
              <w:t>Revision Quiz test</w:t>
            </w:r>
          </w:p>
        </w:tc>
        <w:tc>
          <w:tcPr>
            <w:tcW w:w="1080"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9421A8" w:rsidRPr="00F703A8" w:rsidRDefault="009421A8"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24</w:t>
            </w:r>
          </w:p>
        </w:tc>
      </w:tr>
      <w:tr w:rsidR="009421A8" w:rsidRPr="00F703A8" w:rsidTr="00F703A8">
        <w:trPr>
          <w:trHeight w:val="341"/>
          <w:jc w:val="center"/>
        </w:trPr>
        <w:tc>
          <w:tcPr>
            <w:tcW w:w="624" w:type="dxa"/>
            <w:tcBorders>
              <w:top w:val="single" w:sz="6" w:space="0" w:color="auto"/>
              <w:left w:val="single" w:sz="6" w:space="0" w:color="auto"/>
              <w:bottom w:val="single" w:sz="6" w:space="0" w:color="auto"/>
              <w:right w:val="single" w:sz="6" w:space="0" w:color="auto"/>
            </w:tcBorders>
          </w:tcPr>
          <w:p w:rsidR="009421A8" w:rsidRPr="00F703A8" w:rsidRDefault="009421A8"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25</w:t>
            </w:r>
          </w:p>
        </w:tc>
        <w:tc>
          <w:tcPr>
            <w:tcW w:w="810" w:type="dxa"/>
            <w:tcBorders>
              <w:top w:val="single" w:sz="6" w:space="0" w:color="auto"/>
              <w:left w:val="single" w:sz="6" w:space="0" w:color="auto"/>
              <w:bottom w:val="single" w:sz="6" w:space="0" w:color="auto"/>
              <w:right w:val="single" w:sz="6" w:space="0" w:color="auto"/>
            </w:tcBorders>
          </w:tcPr>
          <w:p w:rsidR="009421A8" w:rsidRPr="00F703A8" w:rsidRDefault="009421A8" w:rsidP="009421A8">
            <w:pPr>
              <w:spacing w:line="360" w:lineRule="auto"/>
              <w:jc w:val="center"/>
              <w:rPr>
                <w:rFonts w:ascii="Times New Roman" w:hAnsi="Times New Roman" w:cs="Times New Roman"/>
                <w:b/>
                <w:bCs/>
                <w:sz w:val="22"/>
                <w:szCs w:val="22"/>
              </w:rPr>
            </w:pPr>
            <w:r w:rsidRPr="00F703A8">
              <w:rPr>
                <w:rFonts w:ascii="Times New Roman" w:hAnsi="Times New Roman" w:cs="Times New Roman"/>
                <w:b/>
                <w:bCs/>
                <w:sz w:val="22"/>
                <w:szCs w:val="22"/>
              </w:rPr>
              <w:t>III</w:t>
            </w:r>
          </w:p>
        </w:tc>
        <w:tc>
          <w:tcPr>
            <w:tcW w:w="1260" w:type="dxa"/>
            <w:tcBorders>
              <w:top w:val="single" w:sz="6" w:space="0" w:color="auto"/>
              <w:left w:val="single" w:sz="6" w:space="0" w:color="auto"/>
              <w:bottom w:val="single" w:sz="6" w:space="0" w:color="auto"/>
              <w:right w:val="single" w:sz="6" w:space="0" w:color="auto"/>
            </w:tcBorders>
          </w:tcPr>
          <w:p w:rsidR="009421A8" w:rsidRPr="00F703A8" w:rsidRDefault="005D6EE7"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15/2/2018</w:t>
            </w:r>
          </w:p>
        </w:tc>
        <w:tc>
          <w:tcPr>
            <w:tcW w:w="5580" w:type="dxa"/>
            <w:tcBorders>
              <w:top w:val="single" w:sz="6" w:space="0" w:color="auto"/>
              <w:left w:val="single" w:sz="6" w:space="0" w:color="auto"/>
              <w:bottom w:val="single" w:sz="6" w:space="0" w:color="auto"/>
              <w:right w:val="single" w:sz="6" w:space="0" w:color="auto"/>
            </w:tcBorders>
          </w:tcPr>
          <w:p w:rsidR="009421A8" w:rsidRPr="00F703A8" w:rsidRDefault="009421A8" w:rsidP="00F703A8">
            <w:pPr>
              <w:rPr>
                <w:rFonts w:ascii="Times New Roman" w:hAnsi="Times New Roman" w:cs="Times New Roman"/>
                <w:sz w:val="22"/>
                <w:szCs w:val="22"/>
              </w:rPr>
            </w:pPr>
            <w:r w:rsidRPr="00F703A8">
              <w:rPr>
                <w:rFonts w:ascii="Times New Roman" w:hAnsi="Times New Roman" w:cs="Times New Roman"/>
                <w:sz w:val="22"/>
                <w:szCs w:val="22"/>
              </w:rPr>
              <w:t>Need for error control coding Syndrome and error detection</w:t>
            </w:r>
          </w:p>
        </w:tc>
        <w:tc>
          <w:tcPr>
            <w:tcW w:w="1080"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9421A8" w:rsidRPr="00F703A8" w:rsidRDefault="009421A8"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25</w:t>
            </w:r>
          </w:p>
        </w:tc>
      </w:tr>
      <w:tr w:rsidR="009421A8" w:rsidRPr="00F703A8" w:rsidTr="00F703A8">
        <w:trPr>
          <w:trHeight w:val="273"/>
          <w:jc w:val="center"/>
        </w:trPr>
        <w:tc>
          <w:tcPr>
            <w:tcW w:w="624" w:type="dxa"/>
            <w:tcBorders>
              <w:top w:val="single" w:sz="6" w:space="0" w:color="auto"/>
              <w:left w:val="single" w:sz="6" w:space="0" w:color="auto"/>
              <w:bottom w:val="single" w:sz="6" w:space="0" w:color="auto"/>
              <w:right w:val="single" w:sz="6" w:space="0" w:color="auto"/>
            </w:tcBorders>
          </w:tcPr>
          <w:p w:rsidR="009421A8" w:rsidRPr="00F703A8" w:rsidRDefault="009421A8"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26</w:t>
            </w:r>
          </w:p>
        </w:tc>
        <w:tc>
          <w:tcPr>
            <w:tcW w:w="810" w:type="dxa"/>
            <w:tcBorders>
              <w:top w:val="single" w:sz="6" w:space="0" w:color="auto"/>
              <w:left w:val="single" w:sz="6" w:space="0" w:color="auto"/>
              <w:bottom w:val="single" w:sz="6" w:space="0" w:color="auto"/>
              <w:right w:val="single" w:sz="6" w:space="0" w:color="auto"/>
            </w:tcBorders>
          </w:tcPr>
          <w:p w:rsidR="009421A8" w:rsidRPr="00F703A8" w:rsidRDefault="009421A8" w:rsidP="009421A8">
            <w:pPr>
              <w:spacing w:line="360" w:lineRule="auto"/>
              <w:jc w:val="center"/>
              <w:rPr>
                <w:rFonts w:ascii="Times New Roman" w:hAnsi="Times New Roman" w:cs="Times New Roman"/>
                <w:b/>
                <w:bCs/>
                <w:sz w:val="22"/>
                <w:szCs w:val="22"/>
              </w:rPr>
            </w:pPr>
            <w:r w:rsidRPr="00F703A8">
              <w:rPr>
                <w:rFonts w:ascii="Times New Roman" w:hAnsi="Times New Roman" w:cs="Times New Roman"/>
                <w:b/>
                <w:bCs/>
                <w:sz w:val="22"/>
                <w:szCs w:val="22"/>
              </w:rPr>
              <w:t>III</w:t>
            </w:r>
          </w:p>
        </w:tc>
        <w:tc>
          <w:tcPr>
            <w:tcW w:w="1260" w:type="dxa"/>
            <w:tcBorders>
              <w:top w:val="single" w:sz="6" w:space="0" w:color="auto"/>
              <w:left w:val="single" w:sz="6" w:space="0" w:color="auto"/>
              <w:bottom w:val="single" w:sz="6" w:space="0" w:color="auto"/>
              <w:right w:val="single" w:sz="6" w:space="0" w:color="auto"/>
            </w:tcBorders>
          </w:tcPr>
          <w:p w:rsidR="009421A8" w:rsidRPr="00F703A8" w:rsidRDefault="005D6EE7"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16/2/2018</w:t>
            </w:r>
          </w:p>
        </w:tc>
        <w:tc>
          <w:tcPr>
            <w:tcW w:w="5580" w:type="dxa"/>
            <w:tcBorders>
              <w:top w:val="single" w:sz="6" w:space="0" w:color="auto"/>
              <w:left w:val="single" w:sz="6" w:space="0" w:color="auto"/>
              <w:bottom w:val="single" w:sz="6" w:space="0" w:color="auto"/>
              <w:right w:val="single" w:sz="6" w:space="0" w:color="auto"/>
            </w:tcBorders>
          </w:tcPr>
          <w:p w:rsidR="009421A8" w:rsidRPr="00F703A8" w:rsidRDefault="000D611A" w:rsidP="005D6EE7">
            <w:pPr>
              <w:jc w:val="both"/>
              <w:rPr>
                <w:rFonts w:ascii="Times New Roman" w:hAnsi="Times New Roman" w:cs="Times New Roman"/>
                <w:sz w:val="22"/>
                <w:szCs w:val="22"/>
              </w:rPr>
            </w:pPr>
            <w:r w:rsidRPr="00F703A8">
              <w:rPr>
                <w:rFonts w:ascii="Times New Roman" w:hAnsi="Times New Roman" w:cs="Times New Roman"/>
                <w:sz w:val="22"/>
                <w:szCs w:val="22"/>
              </w:rPr>
              <w:t>Minimum distance of a block code, Standard array and syndrome decoding</w:t>
            </w:r>
          </w:p>
        </w:tc>
        <w:tc>
          <w:tcPr>
            <w:tcW w:w="1080" w:type="dxa"/>
            <w:tcBorders>
              <w:top w:val="single" w:sz="6" w:space="0" w:color="auto"/>
              <w:left w:val="single" w:sz="6" w:space="0" w:color="auto"/>
              <w:bottom w:val="single" w:sz="6" w:space="0" w:color="auto"/>
              <w:right w:val="single" w:sz="6" w:space="0" w:color="auto"/>
            </w:tcBorders>
          </w:tcPr>
          <w:p w:rsidR="009421A8" w:rsidRPr="00F703A8" w:rsidRDefault="009421A8"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9421A8" w:rsidRPr="00F703A8" w:rsidRDefault="009421A8"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26</w:t>
            </w:r>
          </w:p>
        </w:tc>
      </w:tr>
      <w:tr w:rsidR="000D611A" w:rsidRPr="00F703A8" w:rsidTr="00F703A8">
        <w:trPr>
          <w:trHeight w:val="319"/>
          <w:jc w:val="center"/>
        </w:trPr>
        <w:tc>
          <w:tcPr>
            <w:tcW w:w="624"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27</w:t>
            </w:r>
          </w:p>
        </w:tc>
        <w:tc>
          <w:tcPr>
            <w:tcW w:w="810" w:type="dxa"/>
            <w:tcBorders>
              <w:top w:val="single" w:sz="6" w:space="0" w:color="auto"/>
              <w:left w:val="single" w:sz="6" w:space="0" w:color="auto"/>
              <w:bottom w:val="single" w:sz="6" w:space="0" w:color="auto"/>
              <w:right w:val="single" w:sz="6" w:space="0" w:color="auto"/>
            </w:tcBorders>
          </w:tcPr>
          <w:p w:rsidR="000D611A" w:rsidRPr="00F703A8" w:rsidRDefault="000D611A" w:rsidP="009421A8">
            <w:pPr>
              <w:spacing w:line="360" w:lineRule="auto"/>
              <w:jc w:val="center"/>
              <w:rPr>
                <w:rFonts w:ascii="Times New Roman" w:hAnsi="Times New Roman" w:cs="Times New Roman"/>
                <w:sz w:val="22"/>
                <w:szCs w:val="22"/>
              </w:rPr>
            </w:pPr>
          </w:p>
        </w:tc>
        <w:tc>
          <w:tcPr>
            <w:tcW w:w="1260" w:type="dxa"/>
            <w:tcBorders>
              <w:top w:val="single" w:sz="6" w:space="0" w:color="auto"/>
              <w:left w:val="single" w:sz="6" w:space="0" w:color="auto"/>
              <w:bottom w:val="single" w:sz="6" w:space="0" w:color="auto"/>
              <w:right w:val="single" w:sz="6" w:space="0" w:color="auto"/>
            </w:tcBorders>
          </w:tcPr>
          <w:p w:rsidR="000D611A" w:rsidRPr="00F703A8" w:rsidRDefault="000D611A"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20/2/2018</w:t>
            </w:r>
          </w:p>
        </w:tc>
        <w:tc>
          <w:tcPr>
            <w:tcW w:w="5580" w:type="dxa"/>
            <w:tcBorders>
              <w:top w:val="single" w:sz="6" w:space="0" w:color="auto"/>
              <w:left w:val="single" w:sz="6" w:space="0" w:color="auto"/>
              <w:bottom w:val="single" w:sz="6" w:space="0" w:color="auto"/>
              <w:right w:val="single" w:sz="6" w:space="0" w:color="auto"/>
            </w:tcBorders>
          </w:tcPr>
          <w:p w:rsidR="000D611A" w:rsidRPr="00F703A8" w:rsidRDefault="000D611A" w:rsidP="00D20433">
            <w:pPr>
              <w:jc w:val="both"/>
              <w:rPr>
                <w:rFonts w:ascii="Times New Roman" w:hAnsi="Times New Roman" w:cs="Times New Roman"/>
                <w:sz w:val="22"/>
                <w:szCs w:val="22"/>
              </w:rPr>
            </w:pPr>
            <w:r w:rsidRPr="00F703A8">
              <w:rPr>
                <w:rFonts w:ascii="Times New Roman" w:hAnsi="Times New Roman" w:cs="Times New Roman"/>
                <w:sz w:val="22"/>
                <w:szCs w:val="22"/>
              </w:rPr>
              <w:t>I  Internal</w:t>
            </w:r>
          </w:p>
        </w:tc>
        <w:tc>
          <w:tcPr>
            <w:tcW w:w="1080" w:type="dxa"/>
            <w:tcBorders>
              <w:top w:val="single" w:sz="6" w:space="0" w:color="auto"/>
              <w:left w:val="single" w:sz="6" w:space="0" w:color="auto"/>
              <w:bottom w:val="single" w:sz="6" w:space="0" w:color="auto"/>
              <w:right w:val="single" w:sz="6" w:space="0" w:color="auto"/>
            </w:tcBorders>
          </w:tcPr>
          <w:p w:rsidR="000D611A" w:rsidRPr="00F703A8" w:rsidRDefault="000D611A"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27</w:t>
            </w:r>
          </w:p>
        </w:tc>
      </w:tr>
      <w:tr w:rsidR="000D611A" w:rsidRPr="00F703A8" w:rsidTr="00F703A8">
        <w:trPr>
          <w:trHeight w:val="330"/>
          <w:jc w:val="center"/>
        </w:trPr>
        <w:tc>
          <w:tcPr>
            <w:tcW w:w="624"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28</w:t>
            </w:r>
          </w:p>
        </w:tc>
        <w:tc>
          <w:tcPr>
            <w:tcW w:w="810" w:type="dxa"/>
            <w:tcBorders>
              <w:top w:val="single" w:sz="6" w:space="0" w:color="auto"/>
              <w:left w:val="single" w:sz="6" w:space="0" w:color="auto"/>
              <w:bottom w:val="single" w:sz="6" w:space="0" w:color="auto"/>
              <w:right w:val="single" w:sz="6" w:space="0" w:color="auto"/>
            </w:tcBorders>
          </w:tcPr>
          <w:p w:rsidR="000D611A" w:rsidRPr="00F703A8" w:rsidRDefault="000D611A" w:rsidP="009421A8">
            <w:pPr>
              <w:spacing w:line="360" w:lineRule="auto"/>
              <w:jc w:val="center"/>
              <w:rPr>
                <w:rFonts w:ascii="Times New Roman" w:hAnsi="Times New Roman" w:cs="Times New Roman"/>
                <w:sz w:val="22"/>
                <w:szCs w:val="22"/>
              </w:rPr>
            </w:pPr>
          </w:p>
        </w:tc>
        <w:tc>
          <w:tcPr>
            <w:tcW w:w="1260" w:type="dxa"/>
            <w:tcBorders>
              <w:top w:val="single" w:sz="6" w:space="0" w:color="auto"/>
              <w:left w:val="single" w:sz="6" w:space="0" w:color="auto"/>
              <w:bottom w:val="single" w:sz="6" w:space="0" w:color="auto"/>
              <w:right w:val="single" w:sz="6" w:space="0" w:color="auto"/>
            </w:tcBorders>
          </w:tcPr>
          <w:p w:rsidR="000D611A" w:rsidRPr="00F703A8" w:rsidRDefault="000D611A"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21/2/2018</w:t>
            </w:r>
          </w:p>
        </w:tc>
        <w:tc>
          <w:tcPr>
            <w:tcW w:w="5580" w:type="dxa"/>
            <w:tcBorders>
              <w:top w:val="single" w:sz="6" w:space="0" w:color="auto"/>
              <w:left w:val="single" w:sz="6" w:space="0" w:color="auto"/>
              <w:bottom w:val="single" w:sz="6" w:space="0" w:color="auto"/>
              <w:right w:val="single" w:sz="6" w:space="0" w:color="auto"/>
            </w:tcBorders>
          </w:tcPr>
          <w:p w:rsidR="000D611A" w:rsidRPr="00F703A8" w:rsidRDefault="000D611A" w:rsidP="00D20433">
            <w:pPr>
              <w:jc w:val="both"/>
              <w:rPr>
                <w:rFonts w:ascii="Times New Roman" w:hAnsi="Times New Roman" w:cs="Times New Roman"/>
                <w:sz w:val="22"/>
                <w:szCs w:val="22"/>
              </w:rPr>
            </w:pPr>
            <w:r w:rsidRPr="00F703A8">
              <w:rPr>
                <w:rFonts w:ascii="Times New Roman" w:hAnsi="Times New Roman" w:cs="Times New Roman"/>
                <w:sz w:val="22"/>
                <w:szCs w:val="22"/>
              </w:rPr>
              <w:t>I  Internal</w:t>
            </w:r>
          </w:p>
        </w:tc>
        <w:tc>
          <w:tcPr>
            <w:tcW w:w="1080" w:type="dxa"/>
            <w:tcBorders>
              <w:top w:val="single" w:sz="6" w:space="0" w:color="auto"/>
              <w:left w:val="single" w:sz="6" w:space="0" w:color="auto"/>
              <w:bottom w:val="single" w:sz="6" w:space="0" w:color="auto"/>
              <w:right w:val="single" w:sz="6" w:space="0" w:color="auto"/>
            </w:tcBorders>
          </w:tcPr>
          <w:p w:rsidR="000D611A" w:rsidRPr="00F703A8" w:rsidRDefault="000D611A"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28</w:t>
            </w:r>
          </w:p>
        </w:tc>
      </w:tr>
      <w:tr w:rsidR="000D611A" w:rsidRPr="00F703A8" w:rsidTr="00F703A8">
        <w:trPr>
          <w:trHeight w:val="109"/>
          <w:jc w:val="center"/>
        </w:trPr>
        <w:tc>
          <w:tcPr>
            <w:tcW w:w="624"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lastRenderedPageBreak/>
              <w:t>29</w:t>
            </w:r>
          </w:p>
        </w:tc>
        <w:tc>
          <w:tcPr>
            <w:tcW w:w="810" w:type="dxa"/>
            <w:tcBorders>
              <w:top w:val="single" w:sz="6" w:space="0" w:color="auto"/>
              <w:left w:val="single" w:sz="6" w:space="0" w:color="auto"/>
              <w:bottom w:val="single" w:sz="6" w:space="0" w:color="auto"/>
              <w:right w:val="single" w:sz="6" w:space="0" w:color="auto"/>
            </w:tcBorders>
          </w:tcPr>
          <w:p w:rsidR="000D611A" w:rsidRPr="00F703A8" w:rsidRDefault="000D611A" w:rsidP="009421A8">
            <w:pPr>
              <w:spacing w:line="360" w:lineRule="auto"/>
              <w:jc w:val="center"/>
              <w:rPr>
                <w:rFonts w:ascii="Times New Roman" w:hAnsi="Times New Roman" w:cs="Times New Roman"/>
                <w:sz w:val="22"/>
                <w:szCs w:val="22"/>
              </w:rPr>
            </w:pPr>
          </w:p>
        </w:tc>
        <w:tc>
          <w:tcPr>
            <w:tcW w:w="1260" w:type="dxa"/>
            <w:tcBorders>
              <w:top w:val="single" w:sz="6" w:space="0" w:color="auto"/>
              <w:left w:val="single" w:sz="6" w:space="0" w:color="auto"/>
              <w:bottom w:val="single" w:sz="6" w:space="0" w:color="auto"/>
              <w:right w:val="single" w:sz="6" w:space="0" w:color="auto"/>
            </w:tcBorders>
          </w:tcPr>
          <w:p w:rsidR="000D611A" w:rsidRPr="00F703A8" w:rsidRDefault="000D611A"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22/2/2018</w:t>
            </w:r>
          </w:p>
        </w:tc>
        <w:tc>
          <w:tcPr>
            <w:tcW w:w="5580" w:type="dxa"/>
            <w:tcBorders>
              <w:top w:val="single" w:sz="6" w:space="0" w:color="auto"/>
              <w:left w:val="single" w:sz="6" w:space="0" w:color="auto"/>
              <w:bottom w:val="single" w:sz="6" w:space="0" w:color="auto"/>
              <w:right w:val="single" w:sz="6" w:space="0" w:color="auto"/>
            </w:tcBorders>
          </w:tcPr>
          <w:p w:rsidR="000D611A" w:rsidRPr="00F703A8" w:rsidRDefault="000D611A" w:rsidP="00E517F6">
            <w:pPr>
              <w:jc w:val="both"/>
              <w:rPr>
                <w:rFonts w:ascii="Times New Roman" w:hAnsi="Times New Roman" w:cs="Times New Roman"/>
                <w:sz w:val="22"/>
                <w:szCs w:val="22"/>
              </w:rPr>
            </w:pPr>
            <w:r w:rsidRPr="00F703A8">
              <w:rPr>
                <w:rFonts w:ascii="Times New Roman" w:hAnsi="Times New Roman" w:cs="Times New Roman"/>
                <w:sz w:val="22"/>
                <w:szCs w:val="22"/>
              </w:rPr>
              <w:t xml:space="preserve"> I  Internal</w:t>
            </w:r>
          </w:p>
        </w:tc>
        <w:tc>
          <w:tcPr>
            <w:tcW w:w="1080" w:type="dxa"/>
            <w:tcBorders>
              <w:top w:val="single" w:sz="6" w:space="0" w:color="auto"/>
              <w:left w:val="single" w:sz="6" w:space="0" w:color="auto"/>
              <w:bottom w:val="single" w:sz="6" w:space="0" w:color="auto"/>
              <w:right w:val="single" w:sz="6" w:space="0" w:color="auto"/>
            </w:tcBorders>
          </w:tcPr>
          <w:p w:rsidR="000D611A" w:rsidRPr="00F703A8" w:rsidRDefault="000D611A"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29</w:t>
            </w:r>
          </w:p>
        </w:tc>
      </w:tr>
      <w:tr w:rsidR="000D611A" w:rsidRPr="00F703A8" w:rsidTr="00F703A8">
        <w:trPr>
          <w:trHeight w:val="109"/>
          <w:jc w:val="center"/>
        </w:trPr>
        <w:tc>
          <w:tcPr>
            <w:tcW w:w="624"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30</w:t>
            </w:r>
          </w:p>
        </w:tc>
        <w:tc>
          <w:tcPr>
            <w:tcW w:w="810" w:type="dxa"/>
            <w:tcBorders>
              <w:top w:val="single" w:sz="6" w:space="0" w:color="auto"/>
              <w:left w:val="single" w:sz="6" w:space="0" w:color="auto"/>
              <w:bottom w:val="single" w:sz="6" w:space="0" w:color="auto"/>
              <w:right w:val="single" w:sz="6" w:space="0" w:color="auto"/>
            </w:tcBorders>
          </w:tcPr>
          <w:p w:rsidR="000D611A" w:rsidRPr="00F703A8" w:rsidRDefault="000D611A" w:rsidP="009421A8">
            <w:pPr>
              <w:spacing w:line="360" w:lineRule="auto"/>
              <w:jc w:val="center"/>
              <w:rPr>
                <w:rFonts w:ascii="Times New Roman" w:hAnsi="Times New Roman" w:cs="Times New Roman"/>
                <w:sz w:val="22"/>
                <w:szCs w:val="22"/>
              </w:rPr>
            </w:pPr>
          </w:p>
        </w:tc>
        <w:tc>
          <w:tcPr>
            <w:tcW w:w="1260" w:type="dxa"/>
            <w:tcBorders>
              <w:top w:val="single" w:sz="6" w:space="0" w:color="auto"/>
              <w:left w:val="single" w:sz="6" w:space="0" w:color="auto"/>
              <w:bottom w:val="single" w:sz="6" w:space="0" w:color="auto"/>
              <w:right w:val="single" w:sz="6" w:space="0" w:color="auto"/>
            </w:tcBorders>
          </w:tcPr>
          <w:p w:rsidR="000D611A" w:rsidRPr="00F703A8" w:rsidRDefault="000D611A"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23/2/2018</w:t>
            </w:r>
          </w:p>
        </w:tc>
        <w:tc>
          <w:tcPr>
            <w:tcW w:w="5580" w:type="dxa"/>
            <w:tcBorders>
              <w:top w:val="single" w:sz="6" w:space="0" w:color="auto"/>
              <w:left w:val="single" w:sz="6" w:space="0" w:color="auto"/>
              <w:bottom w:val="single" w:sz="6" w:space="0" w:color="auto"/>
              <w:right w:val="single" w:sz="6" w:space="0" w:color="auto"/>
            </w:tcBorders>
          </w:tcPr>
          <w:p w:rsidR="000D611A" w:rsidRPr="00F703A8" w:rsidRDefault="000D611A" w:rsidP="00582024">
            <w:pPr>
              <w:rPr>
                <w:rFonts w:ascii="Times New Roman" w:hAnsi="Times New Roman" w:cs="Times New Roman"/>
                <w:sz w:val="22"/>
                <w:szCs w:val="22"/>
              </w:rPr>
            </w:pPr>
            <w:r w:rsidRPr="00F703A8">
              <w:rPr>
                <w:rFonts w:ascii="Times New Roman" w:hAnsi="Times New Roman" w:cs="Times New Roman"/>
                <w:sz w:val="22"/>
                <w:szCs w:val="22"/>
              </w:rPr>
              <w:t>I  Internal</w:t>
            </w:r>
          </w:p>
        </w:tc>
        <w:tc>
          <w:tcPr>
            <w:tcW w:w="1080" w:type="dxa"/>
            <w:tcBorders>
              <w:top w:val="single" w:sz="6" w:space="0" w:color="auto"/>
              <w:left w:val="single" w:sz="6" w:space="0" w:color="auto"/>
              <w:bottom w:val="single" w:sz="6" w:space="0" w:color="auto"/>
              <w:right w:val="single" w:sz="6" w:space="0" w:color="auto"/>
            </w:tcBorders>
          </w:tcPr>
          <w:p w:rsidR="000D611A" w:rsidRPr="00F703A8" w:rsidRDefault="000D611A"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30</w:t>
            </w:r>
          </w:p>
        </w:tc>
      </w:tr>
      <w:tr w:rsidR="000D611A" w:rsidRPr="00F703A8" w:rsidTr="00F703A8">
        <w:trPr>
          <w:trHeight w:val="109"/>
          <w:jc w:val="center"/>
        </w:trPr>
        <w:tc>
          <w:tcPr>
            <w:tcW w:w="624"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31</w:t>
            </w:r>
          </w:p>
        </w:tc>
        <w:tc>
          <w:tcPr>
            <w:tcW w:w="810" w:type="dxa"/>
            <w:tcBorders>
              <w:top w:val="single" w:sz="6" w:space="0" w:color="auto"/>
              <w:left w:val="single" w:sz="6" w:space="0" w:color="auto"/>
              <w:bottom w:val="single" w:sz="6" w:space="0" w:color="auto"/>
              <w:right w:val="single" w:sz="6" w:space="0" w:color="auto"/>
            </w:tcBorders>
          </w:tcPr>
          <w:p w:rsidR="000D611A" w:rsidRPr="00F703A8" w:rsidRDefault="000D611A" w:rsidP="009421A8">
            <w:pPr>
              <w:pStyle w:val="Heading1"/>
              <w:keepNext/>
              <w:spacing w:line="360" w:lineRule="auto"/>
              <w:jc w:val="center"/>
              <w:rPr>
                <w:rFonts w:ascii="Times New Roman" w:hAnsi="Times New Roman" w:cs="Times New Roman"/>
                <w:b/>
                <w:bCs/>
                <w:sz w:val="22"/>
                <w:szCs w:val="22"/>
              </w:rPr>
            </w:pPr>
            <w:r w:rsidRPr="00F703A8">
              <w:rPr>
                <w:rFonts w:ascii="Times New Roman" w:hAnsi="Times New Roman" w:cs="Times New Roman"/>
                <w:b/>
                <w:bCs/>
                <w:sz w:val="22"/>
                <w:szCs w:val="22"/>
              </w:rPr>
              <w:t>III</w:t>
            </w:r>
          </w:p>
        </w:tc>
        <w:tc>
          <w:tcPr>
            <w:tcW w:w="1260" w:type="dxa"/>
            <w:tcBorders>
              <w:top w:val="single" w:sz="6" w:space="0" w:color="auto"/>
              <w:left w:val="single" w:sz="6" w:space="0" w:color="auto"/>
              <w:bottom w:val="single" w:sz="6" w:space="0" w:color="auto"/>
              <w:right w:val="single" w:sz="6" w:space="0" w:color="auto"/>
            </w:tcBorders>
          </w:tcPr>
          <w:p w:rsidR="000D611A" w:rsidRPr="00F703A8" w:rsidRDefault="000D611A"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27/2/2018</w:t>
            </w:r>
          </w:p>
        </w:tc>
        <w:tc>
          <w:tcPr>
            <w:tcW w:w="5580" w:type="dxa"/>
            <w:tcBorders>
              <w:top w:val="single" w:sz="6" w:space="0" w:color="auto"/>
              <w:left w:val="single" w:sz="6" w:space="0" w:color="auto"/>
              <w:bottom w:val="single" w:sz="6" w:space="0" w:color="auto"/>
              <w:right w:val="single" w:sz="6" w:space="0" w:color="auto"/>
            </w:tcBorders>
          </w:tcPr>
          <w:p w:rsidR="000D611A" w:rsidRPr="00F703A8" w:rsidRDefault="000D611A" w:rsidP="00D20433">
            <w:pPr>
              <w:rPr>
                <w:rFonts w:ascii="Times New Roman" w:hAnsi="Times New Roman" w:cs="Times New Roman"/>
                <w:sz w:val="22"/>
                <w:szCs w:val="22"/>
              </w:rPr>
            </w:pPr>
            <w:r w:rsidRPr="00F703A8">
              <w:rPr>
                <w:rFonts w:ascii="Times New Roman" w:hAnsi="Times New Roman" w:cs="Times New Roman"/>
                <w:sz w:val="22"/>
                <w:szCs w:val="22"/>
              </w:rPr>
              <w:t>Binary cyclic codes (BCC):-problems</w:t>
            </w:r>
          </w:p>
        </w:tc>
        <w:tc>
          <w:tcPr>
            <w:tcW w:w="1080" w:type="dxa"/>
            <w:tcBorders>
              <w:top w:val="single" w:sz="6" w:space="0" w:color="auto"/>
              <w:left w:val="single" w:sz="6" w:space="0" w:color="auto"/>
              <w:bottom w:val="single" w:sz="6" w:space="0" w:color="auto"/>
              <w:right w:val="single" w:sz="6" w:space="0" w:color="auto"/>
            </w:tcBorders>
          </w:tcPr>
          <w:p w:rsidR="000D611A" w:rsidRPr="00F703A8" w:rsidRDefault="000D611A"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31</w:t>
            </w:r>
          </w:p>
        </w:tc>
      </w:tr>
      <w:tr w:rsidR="000D611A" w:rsidRPr="00F703A8" w:rsidTr="00F703A8">
        <w:trPr>
          <w:trHeight w:val="387"/>
          <w:jc w:val="center"/>
        </w:trPr>
        <w:tc>
          <w:tcPr>
            <w:tcW w:w="624"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32</w:t>
            </w:r>
          </w:p>
        </w:tc>
        <w:tc>
          <w:tcPr>
            <w:tcW w:w="810" w:type="dxa"/>
            <w:tcBorders>
              <w:top w:val="single" w:sz="6" w:space="0" w:color="auto"/>
              <w:left w:val="single" w:sz="6" w:space="0" w:color="auto"/>
              <w:bottom w:val="single" w:sz="6" w:space="0" w:color="auto"/>
              <w:right w:val="single" w:sz="6" w:space="0" w:color="auto"/>
            </w:tcBorders>
          </w:tcPr>
          <w:p w:rsidR="000D611A" w:rsidRPr="00F703A8" w:rsidRDefault="000D611A" w:rsidP="009421A8">
            <w:pPr>
              <w:pStyle w:val="Heading1"/>
              <w:keepNext/>
              <w:spacing w:line="360" w:lineRule="auto"/>
              <w:jc w:val="center"/>
              <w:rPr>
                <w:rFonts w:ascii="Times New Roman" w:hAnsi="Times New Roman" w:cs="Times New Roman"/>
                <w:b/>
                <w:bCs/>
                <w:sz w:val="22"/>
                <w:szCs w:val="22"/>
              </w:rPr>
            </w:pPr>
            <w:r w:rsidRPr="00F703A8">
              <w:rPr>
                <w:rFonts w:ascii="Times New Roman" w:hAnsi="Times New Roman" w:cs="Times New Roman"/>
                <w:b/>
                <w:bCs/>
                <w:sz w:val="22"/>
                <w:szCs w:val="22"/>
              </w:rPr>
              <w:t>III</w:t>
            </w:r>
          </w:p>
        </w:tc>
        <w:tc>
          <w:tcPr>
            <w:tcW w:w="1260" w:type="dxa"/>
            <w:tcBorders>
              <w:top w:val="single" w:sz="6" w:space="0" w:color="auto"/>
              <w:left w:val="single" w:sz="6" w:space="0" w:color="auto"/>
              <w:bottom w:val="single" w:sz="6" w:space="0" w:color="auto"/>
              <w:right w:val="single" w:sz="6" w:space="0" w:color="auto"/>
            </w:tcBorders>
          </w:tcPr>
          <w:p w:rsidR="000D611A" w:rsidRPr="00F703A8" w:rsidRDefault="000D611A"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28/2/2018</w:t>
            </w:r>
          </w:p>
        </w:tc>
        <w:tc>
          <w:tcPr>
            <w:tcW w:w="5580" w:type="dxa"/>
            <w:tcBorders>
              <w:top w:val="single" w:sz="6" w:space="0" w:color="auto"/>
              <w:left w:val="single" w:sz="6" w:space="0" w:color="auto"/>
              <w:bottom w:val="single" w:sz="6" w:space="0" w:color="auto"/>
              <w:right w:val="single" w:sz="6" w:space="0" w:color="auto"/>
            </w:tcBorders>
          </w:tcPr>
          <w:p w:rsidR="000D611A" w:rsidRPr="00F703A8" w:rsidRDefault="000D611A" w:rsidP="00D20433">
            <w:pPr>
              <w:rPr>
                <w:rFonts w:ascii="Times New Roman" w:hAnsi="Times New Roman" w:cs="Times New Roman"/>
                <w:sz w:val="22"/>
                <w:szCs w:val="22"/>
              </w:rPr>
            </w:pPr>
            <w:r w:rsidRPr="00F703A8">
              <w:rPr>
                <w:rFonts w:ascii="Times New Roman" w:hAnsi="Times New Roman" w:cs="Times New Roman"/>
                <w:sz w:val="22"/>
                <w:szCs w:val="22"/>
              </w:rPr>
              <w:t>Description of cyclic codes</w:t>
            </w:r>
          </w:p>
        </w:tc>
        <w:tc>
          <w:tcPr>
            <w:tcW w:w="1080" w:type="dxa"/>
            <w:tcBorders>
              <w:top w:val="single" w:sz="6" w:space="0" w:color="auto"/>
              <w:left w:val="single" w:sz="6" w:space="0" w:color="auto"/>
              <w:bottom w:val="single" w:sz="6" w:space="0" w:color="auto"/>
              <w:right w:val="single" w:sz="6" w:space="0" w:color="auto"/>
            </w:tcBorders>
          </w:tcPr>
          <w:p w:rsidR="000D611A" w:rsidRPr="00F703A8" w:rsidRDefault="000D611A"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32</w:t>
            </w:r>
          </w:p>
        </w:tc>
      </w:tr>
      <w:tr w:rsidR="000D611A" w:rsidRPr="00F703A8" w:rsidTr="00F703A8">
        <w:trPr>
          <w:trHeight w:val="262"/>
          <w:jc w:val="center"/>
        </w:trPr>
        <w:tc>
          <w:tcPr>
            <w:tcW w:w="624"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33</w:t>
            </w:r>
          </w:p>
        </w:tc>
        <w:tc>
          <w:tcPr>
            <w:tcW w:w="810" w:type="dxa"/>
            <w:tcBorders>
              <w:top w:val="single" w:sz="6" w:space="0" w:color="auto"/>
              <w:left w:val="single" w:sz="6" w:space="0" w:color="auto"/>
              <w:bottom w:val="single" w:sz="6" w:space="0" w:color="auto"/>
              <w:right w:val="single" w:sz="6" w:space="0" w:color="auto"/>
            </w:tcBorders>
          </w:tcPr>
          <w:p w:rsidR="000D611A" w:rsidRPr="00F703A8" w:rsidRDefault="000D611A" w:rsidP="009421A8">
            <w:pPr>
              <w:pStyle w:val="Heading2"/>
              <w:keepNext/>
              <w:spacing w:line="360" w:lineRule="auto"/>
              <w:jc w:val="center"/>
              <w:rPr>
                <w:rFonts w:ascii="Times New Roman" w:hAnsi="Times New Roman" w:cs="Times New Roman"/>
                <w:b/>
                <w:bCs/>
                <w:sz w:val="22"/>
                <w:szCs w:val="22"/>
              </w:rPr>
            </w:pPr>
            <w:r w:rsidRPr="00F703A8">
              <w:rPr>
                <w:rFonts w:ascii="Times New Roman" w:hAnsi="Times New Roman" w:cs="Times New Roman"/>
                <w:b/>
                <w:bCs/>
                <w:sz w:val="22"/>
                <w:szCs w:val="22"/>
              </w:rPr>
              <w:t>III</w:t>
            </w:r>
          </w:p>
        </w:tc>
        <w:tc>
          <w:tcPr>
            <w:tcW w:w="1260" w:type="dxa"/>
            <w:tcBorders>
              <w:top w:val="single" w:sz="6" w:space="0" w:color="auto"/>
              <w:left w:val="single" w:sz="6" w:space="0" w:color="auto"/>
              <w:bottom w:val="single" w:sz="6" w:space="0" w:color="auto"/>
              <w:right w:val="single" w:sz="6" w:space="0" w:color="auto"/>
            </w:tcBorders>
          </w:tcPr>
          <w:p w:rsidR="000D611A" w:rsidRPr="00F703A8" w:rsidRDefault="000D611A"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2/3/2018</w:t>
            </w:r>
          </w:p>
        </w:tc>
        <w:tc>
          <w:tcPr>
            <w:tcW w:w="5580" w:type="dxa"/>
            <w:tcBorders>
              <w:top w:val="single" w:sz="6" w:space="0" w:color="auto"/>
              <w:left w:val="single" w:sz="6" w:space="0" w:color="auto"/>
              <w:bottom w:val="single" w:sz="6" w:space="0" w:color="auto"/>
              <w:right w:val="single" w:sz="6" w:space="0" w:color="auto"/>
            </w:tcBorders>
          </w:tcPr>
          <w:p w:rsidR="000D611A" w:rsidRPr="00F703A8" w:rsidRDefault="000D611A" w:rsidP="00D20433">
            <w:pPr>
              <w:rPr>
                <w:rFonts w:ascii="Times New Roman" w:hAnsi="Times New Roman" w:cs="Times New Roman"/>
                <w:sz w:val="22"/>
                <w:szCs w:val="22"/>
              </w:rPr>
            </w:pPr>
            <w:r w:rsidRPr="00F703A8">
              <w:rPr>
                <w:rFonts w:ascii="Times New Roman" w:hAnsi="Times New Roman" w:cs="Times New Roman"/>
                <w:sz w:val="22"/>
                <w:szCs w:val="22"/>
              </w:rPr>
              <w:t>Hamming codes-problems</w:t>
            </w:r>
          </w:p>
        </w:tc>
        <w:tc>
          <w:tcPr>
            <w:tcW w:w="1080" w:type="dxa"/>
            <w:tcBorders>
              <w:top w:val="single" w:sz="6" w:space="0" w:color="auto"/>
              <w:left w:val="single" w:sz="6" w:space="0" w:color="auto"/>
              <w:bottom w:val="single" w:sz="6" w:space="0" w:color="auto"/>
              <w:right w:val="single" w:sz="6" w:space="0" w:color="auto"/>
            </w:tcBorders>
          </w:tcPr>
          <w:p w:rsidR="000D611A" w:rsidRPr="00F703A8" w:rsidRDefault="000D611A"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33</w:t>
            </w:r>
          </w:p>
        </w:tc>
      </w:tr>
      <w:tr w:rsidR="000D611A" w:rsidRPr="00F703A8" w:rsidTr="00F703A8">
        <w:trPr>
          <w:trHeight w:val="109"/>
          <w:jc w:val="center"/>
        </w:trPr>
        <w:tc>
          <w:tcPr>
            <w:tcW w:w="624"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34</w:t>
            </w:r>
          </w:p>
        </w:tc>
        <w:tc>
          <w:tcPr>
            <w:tcW w:w="810" w:type="dxa"/>
            <w:tcBorders>
              <w:top w:val="single" w:sz="6" w:space="0" w:color="auto"/>
              <w:left w:val="single" w:sz="6" w:space="0" w:color="auto"/>
              <w:bottom w:val="single" w:sz="6" w:space="0" w:color="auto"/>
              <w:right w:val="single" w:sz="6" w:space="0" w:color="auto"/>
            </w:tcBorders>
          </w:tcPr>
          <w:p w:rsidR="000D611A" w:rsidRPr="00F703A8" w:rsidRDefault="000D611A" w:rsidP="009421A8">
            <w:pPr>
              <w:pStyle w:val="Heading2"/>
              <w:keepNext/>
              <w:jc w:val="center"/>
              <w:rPr>
                <w:rFonts w:ascii="Times New Roman" w:hAnsi="Times New Roman" w:cs="Times New Roman"/>
                <w:b/>
                <w:bCs/>
                <w:sz w:val="22"/>
                <w:szCs w:val="22"/>
              </w:rPr>
            </w:pPr>
            <w:r w:rsidRPr="00F703A8">
              <w:rPr>
                <w:rFonts w:ascii="Times New Roman" w:hAnsi="Times New Roman" w:cs="Times New Roman"/>
                <w:b/>
                <w:bCs/>
                <w:sz w:val="22"/>
                <w:szCs w:val="22"/>
              </w:rPr>
              <w:t>III</w:t>
            </w:r>
          </w:p>
        </w:tc>
        <w:tc>
          <w:tcPr>
            <w:tcW w:w="1260" w:type="dxa"/>
            <w:tcBorders>
              <w:top w:val="single" w:sz="6" w:space="0" w:color="auto"/>
              <w:left w:val="single" w:sz="6" w:space="0" w:color="auto"/>
              <w:bottom w:val="single" w:sz="6" w:space="0" w:color="auto"/>
              <w:right w:val="single" w:sz="6" w:space="0" w:color="auto"/>
            </w:tcBorders>
          </w:tcPr>
          <w:p w:rsidR="000D611A" w:rsidRPr="00F703A8" w:rsidRDefault="000D611A"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6/3/2018</w:t>
            </w:r>
          </w:p>
        </w:tc>
        <w:tc>
          <w:tcPr>
            <w:tcW w:w="5580" w:type="dxa"/>
            <w:tcBorders>
              <w:top w:val="single" w:sz="6" w:space="0" w:color="auto"/>
              <w:left w:val="single" w:sz="6" w:space="0" w:color="auto"/>
              <w:bottom w:val="single" w:sz="6" w:space="0" w:color="auto"/>
              <w:right w:val="single" w:sz="6" w:space="0" w:color="auto"/>
            </w:tcBorders>
          </w:tcPr>
          <w:p w:rsidR="000D611A" w:rsidRPr="00F703A8" w:rsidRDefault="000D611A" w:rsidP="00D20433">
            <w:pPr>
              <w:rPr>
                <w:rFonts w:ascii="Times New Roman" w:hAnsi="Times New Roman" w:cs="Times New Roman"/>
                <w:sz w:val="22"/>
                <w:szCs w:val="22"/>
              </w:rPr>
            </w:pPr>
            <w:r w:rsidRPr="00F703A8">
              <w:rPr>
                <w:rFonts w:ascii="Times New Roman" w:hAnsi="Times New Roman" w:cs="Times New Roman"/>
                <w:sz w:val="22"/>
                <w:szCs w:val="22"/>
              </w:rPr>
              <w:t>Tutorial-problems</w:t>
            </w:r>
          </w:p>
        </w:tc>
        <w:tc>
          <w:tcPr>
            <w:tcW w:w="1080" w:type="dxa"/>
            <w:tcBorders>
              <w:top w:val="single" w:sz="6" w:space="0" w:color="auto"/>
              <w:left w:val="single" w:sz="6" w:space="0" w:color="auto"/>
              <w:bottom w:val="single" w:sz="6" w:space="0" w:color="auto"/>
              <w:right w:val="single" w:sz="6" w:space="0" w:color="auto"/>
            </w:tcBorders>
          </w:tcPr>
          <w:p w:rsidR="000D611A" w:rsidRPr="00F703A8" w:rsidRDefault="000D611A"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34</w:t>
            </w:r>
          </w:p>
        </w:tc>
      </w:tr>
      <w:tr w:rsidR="000D611A" w:rsidRPr="00F703A8" w:rsidTr="00F703A8">
        <w:trPr>
          <w:trHeight w:val="109"/>
          <w:jc w:val="center"/>
        </w:trPr>
        <w:tc>
          <w:tcPr>
            <w:tcW w:w="624"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35</w:t>
            </w:r>
          </w:p>
        </w:tc>
        <w:tc>
          <w:tcPr>
            <w:tcW w:w="810" w:type="dxa"/>
            <w:tcBorders>
              <w:top w:val="single" w:sz="6" w:space="0" w:color="auto"/>
              <w:left w:val="single" w:sz="6" w:space="0" w:color="auto"/>
              <w:bottom w:val="single" w:sz="6" w:space="0" w:color="auto"/>
              <w:right w:val="single" w:sz="6" w:space="0" w:color="auto"/>
            </w:tcBorders>
          </w:tcPr>
          <w:p w:rsidR="000D611A" w:rsidRPr="00F703A8" w:rsidRDefault="000D611A" w:rsidP="009421A8">
            <w:pPr>
              <w:jc w:val="center"/>
              <w:rPr>
                <w:rFonts w:ascii="Times New Roman" w:hAnsi="Times New Roman" w:cs="Times New Roman"/>
                <w:b/>
                <w:bCs/>
                <w:sz w:val="22"/>
                <w:szCs w:val="22"/>
              </w:rPr>
            </w:pPr>
            <w:r w:rsidRPr="00F703A8">
              <w:rPr>
                <w:rFonts w:ascii="Times New Roman" w:hAnsi="Times New Roman" w:cs="Times New Roman"/>
                <w:b/>
                <w:bCs/>
                <w:sz w:val="22"/>
                <w:szCs w:val="22"/>
              </w:rPr>
              <w:t>III</w:t>
            </w:r>
          </w:p>
        </w:tc>
        <w:tc>
          <w:tcPr>
            <w:tcW w:w="1260" w:type="dxa"/>
            <w:tcBorders>
              <w:top w:val="single" w:sz="6" w:space="0" w:color="auto"/>
              <w:left w:val="single" w:sz="6" w:space="0" w:color="auto"/>
              <w:bottom w:val="single" w:sz="6" w:space="0" w:color="auto"/>
              <w:right w:val="single" w:sz="6" w:space="0" w:color="auto"/>
            </w:tcBorders>
          </w:tcPr>
          <w:p w:rsidR="000D611A" w:rsidRPr="00F703A8" w:rsidRDefault="000D611A"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7/3/2018</w:t>
            </w:r>
          </w:p>
        </w:tc>
        <w:tc>
          <w:tcPr>
            <w:tcW w:w="5580" w:type="dxa"/>
            <w:tcBorders>
              <w:top w:val="single" w:sz="6" w:space="0" w:color="auto"/>
              <w:left w:val="single" w:sz="6" w:space="0" w:color="auto"/>
              <w:bottom w:val="single" w:sz="6" w:space="0" w:color="auto"/>
              <w:right w:val="single" w:sz="6" w:space="0" w:color="auto"/>
            </w:tcBorders>
          </w:tcPr>
          <w:p w:rsidR="000D611A" w:rsidRPr="00F703A8" w:rsidRDefault="000D611A" w:rsidP="00D20433">
            <w:pPr>
              <w:rPr>
                <w:rFonts w:ascii="Times New Roman" w:hAnsi="Times New Roman" w:cs="Times New Roman"/>
                <w:sz w:val="22"/>
                <w:szCs w:val="22"/>
              </w:rPr>
            </w:pPr>
            <w:r w:rsidRPr="00F703A8">
              <w:rPr>
                <w:rFonts w:ascii="Times New Roman" w:hAnsi="Times New Roman" w:cs="Times New Roman"/>
                <w:sz w:val="22"/>
                <w:szCs w:val="22"/>
              </w:rPr>
              <w:t>Convolution codes-problems</w:t>
            </w:r>
          </w:p>
        </w:tc>
        <w:tc>
          <w:tcPr>
            <w:tcW w:w="1080" w:type="dxa"/>
            <w:tcBorders>
              <w:top w:val="single" w:sz="6" w:space="0" w:color="auto"/>
              <w:left w:val="single" w:sz="6" w:space="0" w:color="auto"/>
              <w:bottom w:val="single" w:sz="6" w:space="0" w:color="auto"/>
              <w:right w:val="single" w:sz="6" w:space="0" w:color="auto"/>
            </w:tcBorders>
          </w:tcPr>
          <w:p w:rsidR="000D611A" w:rsidRPr="00F703A8" w:rsidRDefault="000D611A"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35</w:t>
            </w:r>
          </w:p>
        </w:tc>
      </w:tr>
      <w:tr w:rsidR="000D611A" w:rsidRPr="00F703A8" w:rsidTr="00F703A8">
        <w:trPr>
          <w:trHeight w:val="109"/>
          <w:jc w:val="center"/>
        </w:trPr>
        <w:tc>
          <w:tcPr>
            <w:tcW w:w="624"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36</w:t>
            </w:r>
          </w:p>
        </w:tc>
        <w:tc>
          <w:tcPr>
            <w:tcW w:w="810" w:type="dxa"/>
            <w:tcBorders>
              <w:top w:val="single" w:sz="6" w:space="0" w:color="auto"/>
              <w:left w:val="single" w:sz="6" w:space="0" w:color="auto"/>
              <w:bottom w:val="single" w:sz="6" w:space="0" w:color="auto"/>
              <w:right w:val="single" w:sz="6" w:space="0" w:color="auto"/>
            </w:tcBorders>
          </w:tcPr>
          <w:p w:rsidR="000D611A" w:rsidRPr="00F703A8" w:rsidRDefault="000D611A" w:rsidP="009421A8">
            <w:pPr>
              <w:jc w:val="center"/>
              <w:rPr>
                <w:rFonts w:ascii="Times New Roman" w:hAnsi="Times New Roman" w:cs="Times New Roman"/>
                <w:b/>
                <w:bCs/>
                <w:sz w:val="22"/>
                <w:szCs w:val="22"/>
              </w:rPr>
            </w:pPr>
            <w:r w:rsidRPr="00F703A8">
              <w:rPr>
                <w:rFonts w:ascii="Times New Roman" w:hAnsi="Times New Roman" w:cs="Times New Roman"/>
                <w:b/>
                <w:bCs/>
                <w:sz w:val="22"/>
                <w:szCs w:val="22"/>
              </w:rPr>
              <w:t>III</w:t>
            </w:r>
          </w:p>
        </w:tc>
        <w:tc>
          <w:tcPr>
            <w:tcW w:w="1260" w:type="dxa"/>
            <w:tcBorders>
              <w:top w:val="single" w:sz="6" w:space="0" w:color="auto"/>
              <w:left w:val="single" w:sz="6" w:space="0" w:color="auto"/>
              <w:bottom w:val="single" w:sz="6" w:space="0" w:color="auto"/>
              <w:right w:val="single" w:sz="6" w:space="0" w:color="auto"/>
            </w:tcBorders>
          </w:tcPr>
          <w:p w:rsidR="000D611A" w:rsidRPr="00F703A8" w:rsidRDefault="000D611A"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8/3/2018</w:t>
            </w:r>
          </w:p>
        </w:tc>
        <w:tc>
          <w:tcPr>
            <w:tcW w:w="5580" w:type="dxa"/>
            <w:tcBorders>
              <w:top w:val="single" w:sz="6" w:space="0" w:color="auto"/>
              <w:left w:val="single" w:sz="6" w:space="0" w:color="auto"/>
              <w:bottom w:val="single" w:sz="6" w:space="0" w:color="auto"/>
              <w:right w:val="single" w:sz="6" w:space="0" w:color="auto"/>
            </w:tcBorders>
          </w:tcPr>
          <w:p w:rsidR="000D611A" w:rsidRPr="00F703A8" w:rsidRDefault="000D611A" w:rsidP="00D20433">
            <w:pPr>
              <w:rPr>
                <w:rFonts w:ascii="Times New Roman" w:hAnsi="Times New Roman" w:cs="Times New Roman"/>
                <w:sz w:val="22"/>
                <w:szCs w:val="22"/>
              </w:rPr>
            </w:pPr>
            <w:r w:rsidRPr="00F703A8">
              <w:rPr>
                <w:rFonts w:ascii="Times New Roman" w:hAnsi="Times New Roman" w:cs="Times New Roman"/>
                <w:sz w:val="22"/>
                <w:szCs w:val="22"/>
              </w:rPr>
              <w:t>Encoding, decoding and error correction of cyclic codes-problems</w:t>
            </w:r>
          </w:p>
        </w:tc>
        <w:tc>
          <w:tcPr>
            <w:tcW w:w="1080" w:type="dxa"/>
            <w:tcBorders>
              <w:top w:val="single" w:sz="6" w:space="0" w:color="auto"/>
              <w:left w:val="single" w:sz="6" w:space="0" w:color="auto"/>
              <w:bottom w:val="single" w:sz="6" w:space="0" w:color="auto"/>
              <w:right w:val="single" w:sz="6" w:space="0" w:color="auto"/>
            </w:tcBorders>
          </w:tcPr>
          <w:p w:rsidR="000D611A" w:rsidRPr="00F703A8" w:rsidRDefault="000D611A"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36</w:t>
            </w:r>
          </w:p>
        </w:tc>
      </w:tr>
      <w:tr w:rsidR="000D611A" w:rsidRPr="00F703A8" w:rsidTr="00F703A8">
        <w:trPr>
          <w:trHeight w:val="109"/>
          <w:jc w:val="center"/>
        </w:trPr>
        <w:tc>
          <w:tcPr>
            <w:tcW w:w="624"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37</w:t>
            </w:r>
          </w:p>
        </w:tc>
        <w:tc>
          <w:tcPr>
            <w:tcW w:w="810" w:type="dxa"/>
            <w:tcBorders>
              <w:top w:val="single" w:sz="6" w:space="0" w:color="auto"/>
              <w:left w:val="single" w:sz="6" w:space="0" w:color="auto"/>
              <w:bottom w:val="single" w:sz="6" w:space="0" w:color="auto"/>
              <w:right w:val="single" w:sz="6" w:space="0" w:color="auto"/>
            </w:tcBorders>
          </w:tcPr>
          <w:p w:rsidR="000D611A" w:rsidRPr="00F703A8" w:rsidRDefault="000D611A" w:rsidP="009421A8">
            <w:pPr>
              <w:jc w:val="center"/>
              <w:rPr>
                <w:rFonts w:ascii="Times New Roman" w:hAnsi="Times New Roman" w:cs="Times New Roman"/>
                <w:b/>
                <w:bCs/>
                <w:sz w:val="22"/>
                <w:szCs w:val="22"/>
              </w:rPr>
            </w:pPr>
            <w:r w:rsidRPr="00F703A8">
              <w:rPr>
                <w:rFonts w:ascii="Times New Roman" w:hAnsi="Times New Roman" w:cs="Times New Roman"/>
                <w:b/>
                <w:bCs/>
                <w:sz w:val="22"/>
                <w:szCs w:val="22"/>
              </w:rPr>
              <w:t>IV</w:t>
            </w:r>
          </w:p>
        </w:tc>
        <w:tc>
          <w:tcPr>
            <w:tcW w:w="1260" w:type="dxa"/>
            <w:tcBorders>
              <w:top w:val="single" w:sz="6" w:space="0" w:color="auto"/>
              <w:left w:val="single" w:sz="6" w:space="0" w:color="auto"/>
              <w:bottom w:val="single" w:sz="6" w:space="0" w:color="auto"/>
              <w:right w:val="single" w:sz="6" w:space="0" w:color="auto"/>
            </w:tcBorders>
          </w:tcPr>
          <w:p w:rsidR="000D611A" w:rsidRPr="00F703A8" w:rsidRDefault="000D611A"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9/3/2018</w:t>
            </w:r>
          </w:p>
        </w:tc>
        <w:tc>
          <w:tcPr>
            <w:tcW w:w="5580" w:type="dxa"/>
            <w:tcBorders>
              <w:top w:val="single" w:sz="6" w:space="0" w:color="auto"/>
              <w:left w:val="single" w:sz="6" w:space="0" w:color="auto"/>
              <w:bottom w:val="single" w:sz="6" w:space="0" w:color="auto"/>
              <w:right w:val="single" w:sz="6" w:space="0" w:color="auto"/>
            </w:tcBorders>
          </w:tcPr>
          <w:p w:rsidR="000D611A" w:rsidRPr="00F703A8" w:rsidRDefault="000D611A" w:rsidP="00D20433">
            <w:pPr>
              <w:rPr>
                <w:rFonts w:ascii="Times New Roman" w:hAnsi="Times New Roman" w:cs="Times New Roman"/>
                <w:sz w:val="22"/>
                <w:szCs w:val="22"/>
              </w:rPr>
            </w:pPr>
            <w:r w:rsidRPr="00F703A8">
              <w:rPr>
                <w:rFonts w:ascii="Times New Roman" w:hAnsi="Times New Roman" w:cs="Times New Roman"/>
                <w:sz w:val="22"/>
                <w:szCs w:val="22"/>
              </w:rPr>
              <w:t>BCH codes-problems</w:t>
            </w:r>
          </w:p>
        </w:tc>
        <w:tc>
          <w:tcPr>
            <w:tcW w:w="1080" w:type="dxa"/>
            <w:tcBorders>
              <w:top w:val="single" w:sz="6" w:space="0" w:color="auto"/>
              <w:left w:val="single" w:sz="6" w:space="0" w:color="auto"/>
              <w:bottom w:val="single" w:sz="6" w:space="0" w:color="auto"/>
              <w:right w:val="single" w:sz="6" w:space="0" w:color="auto"/>
            </w:tcBorders>
          </w:tcPr>
          <w:p w:rsidR="000D611A" w:rsidRPr="00F703A8" w:rsidRDefault="000D611A"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37</w:t>
            </w:r>
          </w:p>
        </w:tc>
      </w:tr>
      <w:tr w:rsidR="000D611A" w:rsidRPr="00F703A8" w:rsidTr="00F703A8">
        <w:trPr>
          <w:trHeight w:val="341"/>
          <w:jc w:val="center"/>
        </w:trPr>
        <w:tc>
          <w:tcPr>
            <w:tcW w:w="624"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38</w:t>
            </w:r>
          </w:p>
        </w:tc>
        <w:tc>
          <w:tcPr>
            <w:tcW w:w="810" w:type="dxa"/>
            <w:tcBorders>
              <w:top w:val="single" w:sz="6" w:space="0" w:color="auto"/>
              <w:left w:val="single" w:sz="6" w:space="0" w:color="auto"/>
              <w:bottom w:val="single" w:sz="6" w:space="0" w:color="auto"/>
              <w:right w:val="single" w:sz="6" w:space="0" w:color="auto"/>
            </w:tcBorders>
          </w:tcPr>
          <w:p w:rsidR="000D611A" w:rsidRPr="00F703A8" w:rsidRDefault="000D611A" w:rsidP="009421A8">
            <w:pPr>
              <w:pStyle w:val="Heading1"/>
              <w:keepNext/>
              <w:spacing w:line="360" w:lineRule="auto"/>
              <w:jc w:val="center"/>
              <w:rPr>
                <w:rFonts w:ascii="Times New Roman" w:hAnsi="Times New Roman" w:cs="Times New Roman"/>
                <w:b/>
                <w:bCs/>
                <w:sz w:val="22"/>
                <w:szCs w:val="22"/>
              </w:rPr>
            </w:pPr>
            <w:r w:rsidRPr="00F703A8">
              <w:rPr>
                <w:rFonts w:ascii="Times New Roman" w:hAnsi="Times New Roman" w:cs="Times New Roman"/>
                <w:b/>
                <w:bCs/>
                <w:sz w:val="22"/>
                <w:szCs w:val="22"/>
              </w:rPr>
              <w:t>IV</w:t>
            </w:r>
          </w:p>
        </w:tc>
        <w:tc>
          <w:tcPr>
            <w:tcW w:w="1260" w:type="dxa"/>
            <w:tcBorders>
              <w:top w:val="single" w:sz="6" w:space="0" w:color="auto"/>
              <w:left w:val="single" w:sz="6" w:space="0" w:color="auto"/>
              <w:bottom w:val="single" w:sz="6" w:space="0" w:color="auto"/>
              <w:right w:val="single" w:sz="6" w:space="0" w:color="auto"/>
            </w:tcBorders>
          </w:tcPr>
          <w:p w:rsidR="000D611A" w:rsidRPr="00F703A8" w:rsidRDefault="000D611A"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13/3/2018</w:t>
            </w:r>
          </w:p>
        </w:tc>
        <w:tc>
          <w:tcPr>
            <w:tcW w:w="5580" w:type="dxa"/>
            <w:tcBorders>
              <w:top w:val="single" w:sz="6" w:space="0" w:color="auto"/>
              <w:left w:val="single" w:sz="6" w:space="0" w:color="auto"/>
              <w:bottom w:val="single" w:sz="6" w:space="0" w:color="auto"/>
              <w:right w:val="single" w:sz="6" w:space="0" w:color="auto"/>
            </w:tcBorders>
          </w:tcPr>
          <w:p w:rsidR="000D611A" w:rsidRPr="00F703A8" w:rsidRDefault="000D611A" w:rsidP="00D20433">
            <w:pPr>
              <w:rPr>
                <w:rFonts w:ascii="Times New Roman" w:hAnsi="Times New Roman" w:cs="Times New Roman"/>
                <w:sz w:val="22"/>
                <w:szCs w:val="22"/>
              </w:rPr>
            </w:pPr>
            <w:r w:rsidRPr="00F703A8">
              <w:rPr>
                <w:rFonts w:ascii="Times New Roman" w:hAnsi="Times New Roman" w:cs="Times New Roman"/>
                <w:sz w:val="22"/>
                <w:szCs w:val="22"/>
              </w:rPr>
              <w:t>Introduction to digital Modulation  techniques</w:t>
            </w:r>
          </w:p>
        </w:tc>
        <w:tc>
          <w:tcPr>
            <w:tcW w:w="1080" w:type="dxa"/>
            <w:tcBorders>
              <w:top w:val="single" w:sz="6" w:space="0" w:color="auto"/>
              <w:left w:val="single" w:sz="6" w:space="0" w:color="auto"/>
              <w:bottom w:val="single" w:sz="6" w:space="0" w:color="auto"/>
              <w:right w:val="single" w:sz="6" w:space="0" w:color="auto"/>
            </w:tcBorders>
          </w:tcPr>
          <w:p w:rsidR="000D611A" w:rsidRPr="00F703A8" w:rsidRDefault="000D611A"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38</w:t>
            </w:r>
          </w:p>
        </w:tc>
      </w:tr>
      <w:tr w:rsidR="000D611A" w:rsidRPr="00F703A8" w:rsidTr="00F703A8">
        <w:trPr>
          <w:trHeight w:val="330"/>
          <w:jc w:val="center"/>
        </w:trPr>
        <w:tc>
          <w:tcPr>
            <w:tcW w:w="624"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39</w:t>
            </w:r>
          </w:p>
        </w:tc>
        <w:tc>
          <w:tcPr>
            <w:tcW w:w="810" w:type="dxa"/>
            <w:tcBorders>
              <w:top w:val="single" w:sz="6" w:space="0" w:color="auto"/>
              <w:left w:val="single" w:sz="6" w:space="0" w:color="auto"/>
              <w:bottom w:val="single" w:sz="6" w:space="0" w:color="auto"/>
              <w:right w:val="single" w:sz="6" w:space="0" w:color="auto"/>
            </w:tcBorders>
          </w:tcPr>
          <w:p w:rsidR="000D611A" w:rsidRPr="00F703A8" w:rsidRDefault="000D611A" w:rsidP="009421A8">
            <w:pPr>
              <w:pStyle w:val="Heading1"/>
              <w:keepNext/>
              <w:spacing w:line="360" w:lineRule="auto"/>
              <w:jc w:val="center"/>
              <w:rPr>
                <w:rFonts w:ascii="Times New Roman" w:hAnsi="Times New Roman" w:cs="Times New Roman"/>
                <w:b/>
                <w:bCs/>
                <w:sz w:val="22"/>
                <w:szCs w:val="22"/>
              </w:rPr>
            </w:pPr>
            <w:r w:rsidRPr="00F703A8">
              <w:rPr>
                <w:rFonts w:ascii="Times New Roman" w:hAnsi="Times New Roman" w:cs="Times New Roman"/>
                <w:b/>
                <w:bCs/>
                <w:sz w:val="22"/>
                <w:szCs w:val="22"/>
              </w:rPr>
              <w:t>IV</w:t>
            </w:r>
          </w:p>
        </w:tc>
        <w:tc>
          <w:tcPr>
            <w:tcW w:w="1260" w:type="dxa"/>
            <w:tcBorders>
              <w:top w:val="single" w:sz="6" w:space="0" w:color="auto"/>
              <w:left w:val="single" w:sz="6" w:space="0" w:color="auto"/>
              <w:bottom w:val="single" w:sz="6" w:space="0" w:color="auto"/>
              <w:right w:val="single" w:sz="6" w:space="0" w:color="auto"/>
            </w:tcBorders>
          </w:tcPr>
          <w:p w:rsidR="000D611A" w:rsidRPr="00F703A8" w:rsidRDefault="000D611A"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14/3/2018</w:t>
            </w:r>
          </w:p>
        </w:tc>
        <w:tc>
          <w:tcPr>
            <w:tcW w:w="5580" w:type="dxa"/>
            <w:tcBorders>
              <w:top w:val="single" w:sz="6" w:space="0" w:color="auto"/>
              <w:left w:val="single" w:sz="6" w:space="0" w:color="auto"/>
              <w:bottom w:val="single" w:sz="6" w:space="0" w:color="auto"/>
              <w:right w:val="single" w:sz="6" w:space="0" w:color="auto"/>
            </w:tcBorders>
          </w:tcPr>
          <w:p w:rsidR="000D611A" w:rsidRPr="00F703A8" w:rsidRDefault="000D611A" w:rsidP="00D20433">
            <w:pPr>
              <w:rPr>
                <w:rFonts w:ascii="Times New Roman" w:hAnsi="Times New Roman" w:cs="Times New Roman"/>
                <w:sz w:val="22"/>
                <w:szCs w:val="22"/>
              </w:rPr>
            </w:pPr>
            <w:r w:rsidRPr="00F703A8">
              <w:rPr>
                <w:rFonts w:ascii="Times New Roman" w:hAnsi="Times New Roman" w:cs="Times New Roman"/>
                <w:sz w:val="22"/>
                <w:szCs w:val="22"/>
              </w:rPr>
              <w:t xml:space="preserve">Base band digital data transmission, error probability. Comparison </w:t>
            </w:r>
          </w:p>
        </w:tc>
        <w:tc>
          <w:tcPr>
            <w:tcW w:w="1080" w:type="dxa"/>
            <w:tcBorders>
              <w:top w:val="single" w:sz="6" w:space="0" w:color="auto"/>
              <w:left w:val="single" w:sz="6" w:space="0" w:color="auto"/>
              <w:bottom w:val="single" w:sz="6" w:space="0" w:color="auto"/>
              <w:right w:val="single" w:sz="6" w:space="0" w:color="auto"/>
            </w:tcBorders>
          </w:tcPr>
          <w:p w:rsidR="000D611A" w:rsidRPr="00F703A8" w:rsidRDefault="000D611A"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39</w:t>
            </w:r>
          </w:p>
        </w:tc>
      </w:tr>
      <w:tr w:rsidR="000D611A" w:rsidRPr="00F703A8" w:rsidTr="00F703A8">
        <w:trPr>
          <w:trHeight w:val="109"/>
          <w:jc w:val="center"/>
        </w:trPr>
        <w:tc>
          <w:tcPr>
            <w:tcW w:w="624"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40</w:t>
            </w:r>
          </w:p>
        </w:tc>
        <w:tc>
          <w:tcPr>
            <w:tcW w:w="810" w:type="dxa"/>
            <w:tcBorders>
              <w:top w:val="single" w:sz="6" w:space="0" w:color="auto"/>
              <w:left w:val="single" w:sz="6" w:space="0" w:color="auto"/>
              <w:bottom w:val="single" w:sz="6" w:space="0" w:color="auto"/>
              <w:right w:val="single" w:sz="6" w:space="0" w:color="auto"/>
            </w:tcBorders>
          </w:tcPr>
          <w:p w:rsidR="000D611A" w:rsidRPr="00F703A8" w:rsidRDefault="000D611A" w:rsidP="009421A8">
            <w:pPr>
              <w:pStyle w:val="Heading1"/>
              <w:keepNext/>
              <w:spacing w:line="360" w:lineRule="auto"/>
              <w:jc w:val="center"/>
              <w:rPr>
                <w:rFonts w:ascii="Times New Roman" w:hAnsi="Times New Roman" w:cs="Times New Roman"/>
                <w:b/>
                <w:bCs/>
                <w:sz w:val="22"/>
                <w:szCs w:val="22"/>
              </w:rPr>
            </w:pPr>
          </w:p>
        </w:tc>
        <w:tc>
          <w:tcPr>
            <w:tcW w:w="1260" w:type="dxa"/>
            <w:tcBorders>
              <w:top w:val="single" w:sz="6" w:space="0" w:color="auto"/>
              <w:left w:val="single" w:sz="6" w:space="0" w:color="auto"/>
              <w:bottom w:val="single" w:sz="6" w:space="0" w:color="auto"/>
              <w:right w:val="single" w:sz="6" w:space="0" w:color="auto"/>
            </w:tcBorders>
          </w:tcPr>
          <w:p w:rsidR="000D611A" w:rsidRPr="00F703A8" w:rsidRDefault="000D611A"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15/3/2018</w:t>
            </w:r>
          </w:p>
        </w:tc>
        <w:tc>
          <w:tcPr>
            <w:tcW w:w="5580" w:type="dxa"/>
            <w:tcBorders>
              <w:top w:val="single" w:sz="6" w:space="0" w:color="auto"/>
              <w:left w:val="single" w:sz="6" w:space="0" w:color="auto"/>
              <w:bottom w:val="single" w:sz="6" w:space="0" w:color="auto"/>
              <w:right w:val="single" w:sz="6" w:space="0" w:color="auto"/>
            </w:tcBorders>
          </w:tcPr>
          <w:p w:rsidR="000D611A" w:rsidRPr="00F703A8" w:rsidRDefault="000D611A" w:rsidP="00D20433">
            <w:pPr>
              <w:rPr>
                <w:rFonts w:ascii="Times New Roman" w:hAnsi="Times New Roman" w:cs="Times New Roman"/>
                <w:sz w:val="22"/>
                <w:szCs w:val="22"/>
              </w:rPr>
            </w:pPr>
            <w:r w:rsidRPr="00F703A8">
              <w:rPr>
                <w:rFonts w:ascii="Times New Roman" w:hAnsi="Times New Roman" w:cs="Times New Roman"/>
                <w:sz w:val="22"/>
                <w:szCs w:val="22"/>
              </w:rPr>
              <w:t>Euphoria</w:t>
            </w:r>
          </w:p>
        </w:tc>
        <w:tc>
          <w:tcPr>
            <w:tcW w:w="1080" w:type="dxa"/>
            <w:tcBorders>
              <w:top w:val="single" w:sz="6" w:space="0" w:color="auto"/>
              <w:left w:val="single" w:sz="6" w:space="0" w:color="auto"/>
              <w:bottom w:val="single" w:sz="6" w:space="0" w:color="auto"/>
              <w:right w:val="single" w:sz="6" w:space="0" w:color="auto"/>
            </w:tcBorders>
          </w:tcPr>
          <w:p w:rsidR="000D611A" w:rsidRPr="00F703A8" w:rsidRDefault="000D611A"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40</w:t>
            </w:r>
          </w:p>
        </w:tc>
      </w:tr>
      <w:tr w:rsidR="000D611A" w:rsidRPr="00F703A8" w:rsidTr="00F703A8">
        <w:trPr>
          <w:trHeight w:val="109"/>
          <w:jc w:val="center"/>
        </w:trPr>
        <w:tc>
          <w:tcPr>
            <w:tcW w:w="624"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41</w:t>
            </w:r>
          </w:p>
        </w:tc>
        <w:tc>
          <w:tcPr>
            <w:tcW w:w="810" w:type="dxa"/>
            <w:tcBorders>
              <w:top w:val="single" w:sz="6" w:space="0" w:color="auto"/>
              <w:left w:val="single" w:sz="6" w:space="0" w:color="auto"/>
              <w:bottom w:val="single" w:sz="6" w:space="0" w:color="auto"/>
              <w:right w:val="single" w:sz="6" w:space="0" w:color="auto"/>
            </w:tcBorders>
          </w:tcPr>
          <w:p w:rsidR="000D611A" w:rsidRPr="00F703A8" w:rsidRDefault="000D611A" w:rsidP="009421A8">
            <w:pPr>
              <w:pStyle w:val="Heading1"/>
              <w:keepNext/>
              <w:spacing w:line="360" w:lineRule="auto"/>
              <w:jc w:val="center"/>
              <w:rPr>
                <w:rFonts w:ascii="Times New Roman" w:hAnsi="Times New Roman" w:cs="Times New Roman"/>
                <w:b/>
                <w:bCs/>
                <w:sz w:val="22"/>
                <w:szCs w:val="22"/>
              </w:rPr>
            </w:pPr>
          </w:p>
        </w:tc>
        <w:tc>
          <w:tcPr>
            <w:tcW w:w="1260" w:type="dxa"/>
            <w:tcBorders>
              <w:top w:val="single" w:sz="6" w:space="0" w:color="auto"/>
              <w:left w:val="single" w:sz="6" w:space="0" w:color="auto"/>
              <w:bottom w:val="single" w:sz="6" w:space="0" w:color="auto"/>
              <w:right w:val="single" w:sz="6" w:space="0" w:color="auto"/>
            </w:tcBorders>
          </w:tcPr>
          <w:p w:rsidR="000D611A" w:rsidRPr="00F703A8" w:rsidRDefault="000D611A"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16/3/2018</w:t>
            </w:r>
          </w:p>
        </w:tc>
        <w:tc>
          <w:tcPr>
            <w:tcW w:w="5580" w:type="dxa"/>
            <w:tcBorders>
              <w:top w:val="single" w:sz="6" w:space="0" w:color="auto"/>
              <w:left w:val="single" w:sz="6" w:space="0" w:color="auto"/>
              <w:bottom w:val="single" w:sz="6" w:space="0" w:color="auto"/>
              <w:right w:val="single" w:sz="6" w:space="0" w:color="auto"/>
            </w:tcBorders>
          </w:tcPr>
          <w:p w:rsidR="000D611A" w:rsidRPr="00F703A8" w:rsidRDefault="000D611A" w:rsidP="00D20433">
            <w:pPr>
              <w:rPr>
                <w:rFonts w:ascii="Times New Roman" w:hAnsi="Times New Roman" w:cs="Times New Roman"/>
                <w:sz w:val="22"/>
                <w:szCs w:val="22"/>
              </w:rPr>
            </w:pPr>
            <w:r w:rsidRPr="00F703A8">
              <w:rPr>
                <w:rFonts w:ascii="Times New Roman" w:hAnsi="Times New Roman" w:cs="Times New Roman"/>
                <w:sz w:val="22"/>
                <w:szCs w:val="22"/>
              </w:rPr>
              <w:t>Euphoria</w:t>
            </w:r>
          </w:p>
        </w:tc>
        <w:tc>
          <w:tcPr>
            <w:tcW w:w="1080" w:type="dxa"/>
            <w:tcBorders>
              <w:top w:val="single" w:sz="6" w:space="0" w:color="auto"/>
              <w:left w:val="single" w:sz="6" w:space="0" w:color="auto"/>
              <w:bottom w:val="single" w:sz="6" w:space="0" w:color="auto"/>
              <w:right w:val="single" w:sz="6" w:space="0" w:color="auto"/>
            </w:tcBorders>
          </w:tcPr>
          <w:p w:rsidR="000D611A" w:rsidRPr="00F703A8" w:rsidRDefault="000D611A"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41</w:t>
            </w:r>
          </w:p>
        </w:tc>
      </w:tr>
      <w:tr w:rsidR="000D611A" w:rsidRPr="00F703A8" w:rsidTr="00F703A8">
        <w:trPr>
          <w:trHeight w:val="109"/>
          <w:jc w:val="center"/>
        </w:trPr>
        <w:tc>
          <w:tcPr>
            <w:tcW w:w="624"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42</w:t>
            </w:r>
          </w:p>
        </w:tc>
        <w:tc>
          <w:tcPr>
            <w:tcW w:w="810" w:type="dxa"/>
            <w:tcBorders>
              <w:top w:val="single" w:sz="6" w:space="0" w:color="auto"/>
              <w:left w:val="single" w:sz="6" w:space="0" w:color="auto"/>
              <w:bottom w:val="single" w:sz="6" w:space="0" w:color="auto"/>
              <w:right w:val="single" w:sz="6" w:space="0" w:color="auto"/>
            </w:tcBorders>
          </w:tcPr>
          <w:p w:rsidR="000D611A" w:rsidRPr="00F703A8" w:rsidRDefault="000D611A" w:rsidP="009421A8">
            <w:pPr>
              <w:pStyle w:val="Heading1"/>
              <w:keepNext/>
              <w:spacing w:line="360" w:lineRule="auto"/>
              <w:jc w:val="center"/>
              <w:rPr>
                <w:rFonts w:ascii="Times New Roman" w:hAnsi="Times New Roman" w:cs="Times New Roman"/>
                <w:b/>
                <w:bCs/>
                <w:sz w:val="22"/>
                <w:szCs w:val="22"/>
              </w:rPr>
            </w:pPr>
            <w:r w:rsidRPr="00F703A8">
              <w:rPr>
                <w:rFonts w:ascii="Times New Roman" w:hAnsi="Times New Roman" w:cs="Times New Roman"/>
                <w:b/>
                <w:bCs/>
                <w:sz w:val="22"/>
                <w:szCs w:val="22"/>
              </w:rPr>
              <w:t>IV</w:t>
            </w:r>
          </w:p>
        </w:tc>
        <w:tc>
          <w:tcPr>
            <w:tcW w:w="1260" w:type="dxa"/>
            <w:tcBorders>
              <w:top w:val="single" w:sz="6" w:space="0" w:color="auto"/>
              <w:left w:val="single" w:sz="6" w:space="0" w:color="auto"/>
              <w:bottom w:val="single" w:sz="6" w:space="0" w:color="auto"/>
              <w:right w:val="single" w:sz="6" w:space="0" w:color="auto"/>
            </w:tcBorders>
          </w:tcPr>
          <w:p w:rsidR="000D611A" w:rsidRPr="00F703A8" w:rsidRDefault="000D611A"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20/3/2018</w:t>
            </w:r>
          </w:p>
        </w:tc>
        <w:tc>
          <w:tcPr>
            <w:tcW w:w="5580" w:type="dxa"/>
            <w:tcBorders>
              <w:top w:val="single" w:sz="6" w:space="0" w:color="auto"/>
              <w:left w:val="single" w:sz="6" w:space="0" w:color="auto"/>
              <w:bottom w:val="single" w:sz="6" w:space="0" w:color="auto"/>
              <w:right w:val="single" w:sz="6" w:space="0" w:color="auto"/>
            </w:tcBorders>
          </w:tcPr>
          <w:p w:rsidR="000D611A" w:rsidRPr="00F703A8" w:rsidRDefault="000D611A" w:rsidP="00D20433">
            <w:pPr>
              <w:rPr>
                <w:rFonts w:ascii="Times New Roman" w:hAnsi="Times New Roman" w:cs="Times New Roman"/>
                <w:sz w:val="22"/>
                <w:szCs w:val="22"/>
              </w:rPr>
            </w:pPr>
            <w:r w:rsidRPr="00F703A8">
              <w:rPr>
                <w:rFonts w:ascii="Times New Roman" w:hAnsi="Times New Roman" w:cs="Times New Roman"/>
                <w:sz w:val="22"/>
                <w:szCs w:val="22"/>
              </w:rPr>
              <w:t>Error probability, matched filter, Correlation  receiver</w:t>
            </w:r>
          </w:p>
        </w:tc>
        <w:tc>
          <w:tcPr>
            <w:tcW w:w="1080" w:type="dxa"/>
            <w:tcBorders>
              <w:top w:val="single" w:sz="6" w:space="0" w:color="auto"/>
              <w:left w:val="single" w:sz="6" w:space="0" w:color="auto"/>
              <w:bottom w:val="single" w:sz="6" w:space="0" w:color="auto"/>
              <w:right w:val="single" w:sz="6" w:space="0" w:color="auto"/>
            </w:tcBorders>
          </w:tcPr>
          <w:p w:rsidR="000D611A" w:rsidRPr="00F703A8" w:rsidRDefault="000D611A"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42</w:t>
            </w:r>
          </w:p>
        </w:tc>
      </w:tr>
      <w:tr w:rsidR="000D611A" w:rsidRPr="00F703A8" w:rsidTr="00F703A8">
        <w:trPr>
          <w:trHeight w:val="109"/>
          <w:jc w:val="center"/>
        </w:trPr>
        <w:tc>
          <w:tcPr>
            <w:tcW w:w="624"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43</w:t>
            </w:r>
          </w:p>
        </w:tc>
        <w:tc>
          <w:tcPr>
            <w:tcW w:w="810" w:type="dxa"/>
            <w:tcBorders>
              <w:top w:val="single" w:sz="6" w:space="0" w:color="auto"/>
              <w:left w:val="single" w:sz="6" w:space="0" w:color="auto"/>
              <w:bottom w:val="single" w:sz="6" w:space="0" w:color="auto"/>
              <w:right w:val="single" w:sz="6" w:space="0" w:color="auto"/>
            </w:tcBorders>
          </w:tcPr>
          <w:p w:rsidR="000D611A" w:rsidRPr="00F703A8" w:rsidRDefault="000D611A" w:rsidP="009421A8">
            <w:pPr>
              <w:pStyle w:val="Heading1"/>
              <w:keepNext/>
              <w:spacing w:line="360" w:lineRule="auto"/>
              <w:jc w:val="center"/>
              <w:rPr>
                <w:rFonts w:ascii="Times New Roman" w:hAnsi="Times New Roman" w:cs="Times New Roman"/>
                <w:b/>
                <w:bCs/>
                <w:sz w:val="22"/>
                <w:szCs w:val="22"/>
              </w:rPr>
            </w:pPr>
            <w:r w:rsidRPr="00F703A8">
              <w:rPr>
                <w:rFonts w:ascii="Times New Roman" w:hAnsi="Times New Roman" w:cs="Times New Roman"/>
                <w:b/>
                <w:bCs/>
                <w:sz w:val="22"/>
                <w:szCs w:val="22"/>
              </w:rPr>
              <w:t>IV</w:t>
            </w:r>
          </w:p>
        </w:tc>
        <w:tc>
          <w:tcPr>
            <w:tcW w:w="1260" w:type="dxa"/>
            <w:tcBorders>
              <w:top w:val="single" w:sz="6" w:space="0" w:color="auto"/>
              <w:left w:val="single" w:sz="6" w:space="0" w:color="auto"/>
              <w:bottom w:val="single" w:sz="6" w:space="0" w:color="auto"/>
              <w:right w:val="single" w:sz="6" w:space="0" w:color="auto"/>
            </w:tcBorders>
          </w:tcPr>
          <w:p w:rsidR="000D611A" w:rsidRPr="00F703A8" w:rsidRDefault="000D611A"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21/3/2018</w:t>
            </w:r>
          </w:p>
        </w:tc>
        <w:tc>
          <w:tcPr>
            <w:tcW w:w="5580" w:type="dxa"/>
            <w:tcBorders>
              <w:top w:val="single" w:sz="6" w:space="0" w:color="auto"/>
              <w:left w:val="single" w:sz="6" w:space="0" w:color="auto"/>
              <w:bottom w:val="single" w:sz="6" w:space="0" w:color="auto"/>
              <w:right w:val="single" w:sz="6" w:space="0" w:color="auto"/>
            </w:tcBorders>
          </w:tcPr>
          <w:p w:rsidR="000D611A" w:rsidRPr="00F703A8" w:rsidRDefault="000D611A" w:rsidP="00D20433">
            <w:pPr>
              <w:rPr>
                <w:rFonts w:ascii="Times New Roman" w:hAnsi="Times New Roman" w:cs="Times New Roman"/>
                <w:sz w:val="22"/>
                <w:szCs w:val="22"/>
              </w:rPr>
            </w:pPr>
            <w:r w:rsidRPr="00F703A8">
              <w:rPr>
                <w:rFonts w:ascii="Times New Roman" w:hAnsi="Times New Roman" w:cs="Times New Roman"/>
                <w:sz w:val="22"/>
                <w:szCs w:val="22"/>
              </w:rPr>
              <w:t>coherent and non-coherent ASK</w:t>
            </w:r>
          </w:p>
        </w:tc>
        <w:tc>
          <w:tcPr>
            <w:tcW w:w="1080" w:type="dxa"/>
            <w:tcBorders>
              <w:top w:val="single" w:sz="6" w:space="0" w:color="auto"/>
              <w:left w:val="single" w:sz="6" w:space="0" w:color="auto"/>
              <w:bottom w:val="single" w:sz="6" w:space="0" w:color="auto"/>
              <w:right w:val="single" w:sz="6" w:space="0" w:color="auto"/>
            </w:tcBorders>
          </w:tcPr>
          <w:p w:rsidR="000D611A" w:rsidRPr="00F703A8" w:rsidRDefault="000D611A"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43</w:t>
            </w:r>
          </w:p>
        </w:tc>
      </w:tr>
      <w:tr w:rsidR="000D611A" w:rsidRPr="00F703A8" w:rsidTr="00F703A8">
        <w:trPr>
          <w:trHeight w:val="341"/>
          <w:jc w:val="center"/>
        </w:trPr>
        <w:tc>
          <w:tcPr>
            <w:tcW w:w="624"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44</w:t>
            </w:r>
          </w:p>
        </w:tc>
        <w:tc>
          <w:tcPr>
            <w:tcW w:w="810" w:type="dxa"/>
            <w:tcBorders>
              <w:top w:val="single" w:sz="6" w:space="0" w:color="auto"/>
              <w:left w:val="single" w:sz="6" w:space="0" w:color="auto"/>
              <w:bottom w:val="single" w:sz="6" w:space="0" w:color="auto"/>
              <w:right w:val="single" w:sz="6" w:space="0" w:color="auto"/>
            </w:tcBorders>
          </w:tcPr>
          <w:p w:rsidR="000D611A" w:rsidRPr="00F703A8" w:rsidRDefault="000D611A" w:rsidP="009421A8">
            <w:pPr>
              <w:pStyle w:val="Heading1"/>
              <w:keepNext/>
              <w:spacing w:line="360" w:lineRule="auto"/>
              <w:jc w:val="center"/>
              <w:rPr>
                <w:rFonts w:ascii="Times New Roman" w:hAnsi="Times New Roman" w:cs="Times New Roman"/>
                <w:b/>
                <w:bCs/>
                <w:sz w:val="22"/>
                <w:szCs w:val="22"/>
              </w:rPr>
            </w:pPr>
            <w:r w:rsidRPr="00F703A8">
              <w:rPr>
                <w:rFonts w:ascii="Times New Roman" w:hAnsi="Times New Roman" w:cs="Times New Roman"/>
                <w:b/>
                <w:bCs/>
                <w:sz w:val="22"/>
                <w:szCs w:val="22"/>
              </w:rPr>
              <w:t>IV</w:t>
            </w:r>
          </w:p>
        </w:tc>
        <w:tc>
          <w:tcPr>
            <w:tcW w:w="1260" w:type="dxa"/>
            <w:tcBorders>
              <w:top w:val="single" w:sz="6" w:space="0" w:color="auto"/>
              <w:left w:val="single" w:sz="6" w:space="0" w:color="auto"/>
              <w:bottom w:val="single" w:sz="6" w:space="0" w:color="auto"/>
              <w:right w:val="single" w:sz="6" w:space="0" w:color="auto"/>
            </w:tcBorders>
          </w:tcPr>
          <w:p w:rsidR="000D611A" w:rsidRPr="00F703A8" w:rsidRDefault="000D611A"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22/3/2018</w:t>
            </w:r>
          </w:p>
        </w:tc>
        <w:tc>
          <w:tcPr>
            <w:tcW w:w="5580" w:type="dxa"/>
            <w:tcBorders>
              <w:top w:val="single" w:sz="6" w:space="0" w:color="auto"/>
              <w:left w:val="single" w:sz="6" w:space="0" w:color="auto"/>
              <w:bottom w:val="single" w:sz="6" w:space="0" w:color="auto"/>
              <w:right w:val="single" w:sz="6" w:space="0" w:color="auto"/>
            </w:tcBorders>
          </w:tcPr>
          <w:p w:rsidR="000D611A" w:rsidRPr="00F703A8" w:rsidRDefault="000D611A" w:rsidP="00D20433">
            <w:pPr>
              <w:rPr>
                <w:rFonts w:ascii="Times New Roman" w:hAnsi="Times New Roman" w:cs="Times New Roman"/>
                <w:sz w:val="22"/>
                <w:szCs w:val="22"/>
              </w:rPr>
            </w:pPr>
            <w:r w:rsidRPr="00F703A8">
              <w:rPr>
                <w:rFonts w:ascii="Times New Roman" w:hAnsi="Times New Roman" w:cs="Times New Roman"/>
                <w:sz w:val="22"/>
                <w:szCs w:val="22"/>
              </w:rPr>
              <w:t>coherent and non-coherent PSK</w:t>
            </w:r>
          </w:p>
        </w:tc>
        <w:tc>
          <w:tcPr>
            <w:tcW w:w="1080" w:type="dxa"/>
            <w:tcBorders>
              <w:top w:val="single" w:sz="6" w:space="0" w:color="auto"/>
              <w:left w:val="single" w:sz="6" w:space="0" w:color="auto"/>
              <w:bottom w:val="single" w:sz="6" w:space="0" w:color="auto"/>
              <w:right w:val="single" w:sz="6" w:space="0" w:color="auto"/>
            </w:tcBorders>
          </w:tcPr>
          <w:p w:rsidR="000D611A" w:rsidRPr="00F703A8" w:rsidRDefault="000D611A"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44</w:t>
            </w:r>
          </w:p>
        </w:tc>
      </w:tr>
      <w:tr w:rsidR="000D611A" w:rsidRPr="00F703A8" w:rsidTr="00F703A8">
        <w:trPr>
          <w:trHeight w:val="319"/>
          <w:jc w:val="center"/>
        </w:trPr>
        <w:tc>
          <w:tcPr>
            <w:tcW w:w="624"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45</w:t>
            </w:r>
          </w:p>
        </w:tc>
        <w:tc>
          <w:tcPr>
            <w:tcW w:w="810" w:type="dxa"/>
            <w:tcBorders>
              <w:top w:val="single" w:sz="6" w:space="0" w:color="auto"/>
              <w:left w:val="single" w:sz="6" w:space="0" w:color="auto"/>
              <w:bottom w:val="single" w:sz="6" w:space="0" w:color="auto"/>
              <w:right w:val="single" w:sz="6" w:space="0" w:color="auto"/>
            </w:tcBorders>
          </w:tcPr>
          <w:p w:rsidR="000D611A" w:rsidRPr="00F703A8" w:rsidRDefault="000D611A" w:rsidP="009421A8">
            <w:pPr>
              <w:pStyle w:val="Heading1"/>
              <w:keepNext/>
              <w:spacing w:line="360" w:lineRule="auto"/>
              <w:jc w:val="center"/>
              <w:rPr>
                <w:rFonts w:ascii="Times New Roman" w:hAnsi="Times New Roman" w:cs="Times New Roman"/>
                <w:b/>
                <w:bCs/>
                <w:sz w:val="22"/>
                <w:szCs w:val="22"/>
              </w:rPr>
            </w:pPr>
            <w:r w:rsidRPr="00F703A8">
              <w:rPr>
                <w:rFonts w:ascii="Times New Roman" w:hAnsi="Times New Roman" w:cs="Times New Roman"/>
                <w:b/>
                <w:bCs/>
                <w:sz w:val="22"/>
                <w:szCs w:val="22"/>
              </w:rPr>
              <w:t>IV</w:t>
            </w:r>
          </w:p>
        </w:tc>
        <w:tc>
          <w:tcPr>
            <w:tcW w:w="1260" w:type="dxa"/>
            <w:tcBorders>
              <w:top w:val="single" w:sz="6" w:space="0" w:color="auto"/>
              <w:left w:val="single" w:sz="6" w:space="0" w:color="auto"/>
              <w:bottom w:val="single" w:sz="6" w:space="0" w:color="auto"/>
              <w:right w:val="single" w:sz="6" w:space="0" w:color="auto"/>
            </w:tcBorders>
          </w:tcPr>
          <w:p w:rsidR="000D611A" w:rsidRPr="00F703A8" w:rsidRDefault="000D611A"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23/3/2018</w:t>
            </w:r>
          </w:p>
        </w:tc>
        <w:tc>
          <w:tcPr>
            <w:tcW w:w="5580" w:type="dxa"/>
            <w:tcBorders>
              <w:top w:val="single" w:sz="6" w:space="0" w:color="auto"/>
              <w:left w:val="single" w:sz="6" w:space="0" w:color="auto"/>
              <w:bottom w:val="single" w:sz="6" w:space="0" w:color="auto"/>
              <w:right w:val="single" w:sz="6" w:space="0" w:color="auto"/>
            </w:tcBorders>
          </w:tcPr>
          <w:p w:rsidR="000D611A" w:rsidRPr="00F703A8" w:rsidRDefault="000D611A" w:rsidP="00D20433">
            <w:pPr>
              <w:rPr>
                <w:rFonts w:ascii="Times New Roman" w:hAnsi="Times New Roman" w:cs="Times New Roman"/>
                <w:sz w:val="22"/>
                <w:szCs w:val="22"/>
              </w:rPr>
            </w:pPr>
            <w:r w:rsidRPr="00F703A8">
              <w:rPr>
                <w:rFonts w:ascii="Times New Roman" w:hAnsi="Times New Roman" w:cs="Times New Roman"/>
                <w:sz w:val="22"/>
                <w:szCs w:val="22"/>
              </w:rPr>
              <w:t>Derivation of probability of error of ASK,PSK</w:t>
            </w:r>
          </w:p>
        </w:tc>
        <w:tc>
          <w:tcPr>
            <w:tcW w:w="1080" w:type="dxa"/>
            <w:tcBorders>
              <w:top w:val="single" w:sz="6" w:space="0" w:color="auto"/>
              <w:left w:val="single" w:sz="6" w:space="0" w:color="auto"/>
              <w:bottom w:val="single" w:sz="6" w:space="0" w:color="auto"/>
              <w:right w:val="single" w:sz="6" w:space="0" w:color="auto"/>
            </w:tcBorders>
          </w:tcPr>
          <w:p w:rsidR="000D611A" w:rsidRPr="00F703A8" w:rsidRDefault="000D611A"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45</w:t>
            </w:r>
          </w:p>
        </w:tc>
      </w:tr>
      <w:tr w:rsidR="000D611A" w:rsidRPr="00F703A8" w:rsidTr="00F703A8">
        <w:trPr>
          <w:trHeight w:val="109"/>
          <w:jc w:val="center"/>
        </w:trPr>
        <w:tc>
          <w:tcPr>
            <w:tcW w:w="624"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46</w:t>
            </w:r>
          </w:p>
        </w:tc>
        <w:tc>
          <w:tcPr>
            <w:tcW w:w="810" w:type="dxa"/>
            <w:tcBorders>
              <w:top w:val="single" w:sz="6" w:space="0" w:color="auto"/>
              <w:left w:val="single" w:sz="6" w:space="0" w:color="auto"/>
              <w:bottom w:val="single" w:sz="6" w:space="0" w:color="auto"/>
              <w:right w:val="single" w:sz="6" w:space="0" w:color="auto"/>
            </w:tcBorders>
          </w:tcPr>
          <w:p w:rsidR="000D611A" w:rsidRPr="00F703A8" w:rsidRDefault="000D611A" w:rsidP="009421A8">
            <w:pPr>
              <w:pStyle w:val="Heading1"/>
              <w:keepNext/>
              <w:spacing w:line="360" w:lineRule="auto"/>
              <w:jc w:val="center"/>
              <w:rPr>
                <w:rFonts w:ascii="Times New Roman" w:hAnsi="Times New Roman" w:cs="Times New Roman"/>
                <w:b/>
                <w:bCs/>
                <w:sz w:val="22"/>
                <w:szCs w:val="22"/>
              </w:rPr>
            </w:pPr>
            <w:r w:rsidRPr="00F703A8">
              <w:rPr>
                <w:rFonts w:ascii="Times New Roman" w:hAnsi="Times New Roman" w:cs="Times New Roman"/>
                <w:b/>
                <w:bCs/>
                <w:sz w:val="22"/>
                <w:szCs w:val="22"/>
              </w:rPr>
              <w:t>IV</w:t>
            </w:r>
          </w:p>
        </w:tc>
        <w:tc>
          <w:tcPr>
            <w:tcW w:w="1260" w:type="dxa"/>
            <w:tcBorders>
              <w:top w:val="single" w:sz="6" w:space="0" w:color="auto"/>
              <w:left w:val="single" w:sz="6" w:space="0" w:color="auto"/>
              <w:bottom w:val="single" w:sz="6" w:space="0" w:color="auto"/>
              <w:right w:val="single" w:sz="6" w:space="0" w:color="auto"/>
            </w:tcBorders>
          </w:tcPr>
          <w:p w:rsidR="000D611A" w:rsidRPr="00F703A8" w:rsidRDefault="000D611A"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27/3/2018</w:t>
            </w:r>
          </w:p>
        </w:tc>
        <w:tc>
          <w:tcPr>
            <w:tcW w:w="5580" w:type="dxa"/>
            <w:tcBorders>
              <w:top w:val="single" w:sz="6" w:space="0" w:color="auto"/>
              <w:left w:val="single" w:sz="6" w:space="0" w:color="auto"/>
              <w:bottom w:val="single" w:sz="6" w:space="0" w:color="auto"/>
              <w:right w:val="single" w:sz="6" w:space="0" w:color="auto"/>
            </w:tcBorders>
          </w:tcPr>
          <w:p w:rsidR="000D611A" w:rsidRPr="00F703A8" w:rsidRDefault="000D611A" w:rsidP="00D20433">
            <w:pPr>
              <w:rPr>
                <w:rFonts w:ascii="Times New Roman" w:hAnsi="Times New Roman" w:cs="Times New Roman"/>
                <w:sz w:val="22"/>
                <w:szCs w:val="22"/>
              </w:rPr>
            </w:pPr>
            <w:r w:rsidRPr="00F703A8">
              <w:rPr>
                <w:rFonts w:ascii="Times New Roman" w:hAnsi="Times New Roman" w:cs="Times New Roman"/>
                <w:sz w:val="22"/>
                <w:szCs w:val="22"/>
              </w:rPr>
              <w:t>Derivation of Probability of error of FSK,Coherent  Non coherent FSK</w:t>
            </w:r>
          </w:p>
        </w:tc>
        <w:tc>
          <w:tcPr>
            <w:tcW w:w="1080" w:type="dxa"/>
            <w:tcBorders>
              <w:top w:val="single" w:sz="6" w:space="0" w:color="auto"/>
              <w:left w:val="single" w:sz="6" w:space="0" w:color="auto"/>
              <w:bottom w:val="single" w:sz="6" w:space="0" w:color="auto"/>
              <w:right w:val="single" w:sz="6" w:space="0" w:color="auto"/>
            </w:tcBorders>
          </w:tcPr>
          <w:p w:rsidR="000D611A" w:rsidRPr="00F703A8" w:rsidRDefault="000D611A"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46</w:t>
            </w:r>
          </w:p>
        </w:tc>
      </w:tr>
      <w:tr w:rsidR="000D611A" w:rsidRPr="00F703A8" w:rsidTr="00F703A8">
        <w:trPr>
          <w:trHeight w:val="109"/>
          <w:jc w:val="center"/>
        </w:trPr>
        <w:tc>
          <w:tcPr>
            <w:tcW w:w="624"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47</w:t>
            </w:r>
          </w:p>
        </w:tc>
        <w:tc>
          <w:tcPr>
            <w:tcW w:w="810" w:type="dxa"/>
            <w:tcBorders>
              <w:top w:val="single" w:sz="6" w:space="0" w:color="auto"/>
              <w:left w:val="single" w:sz="6" w:space="0" w:color="auto"/>
              <w:bottom w:val="single" w:sz="6" w:space="0" w:color="auto"/>
              <w:right w:val="single" w:sz="6" w:space="0" w:color="auto"/>
            </w:tcBorders>
          </w:tcPr>
          <w:p w:rsidR="000D611A" w:rsidRPr="00F703A8" w:rsidRDefault="000D611A" w:rsidP="009421A8">
            <w:pPr>
              <w:pStyle w:val="Heading1"/>
              <w:keepNext/>
              <w:spacing w:line="360" w:lineRule="auto"/>
              <w:jc w:val="center"/>
              <w:rPr>
                <w:rFonts w:ascii="Times New Roman" w:hAnsi="Times New Roman" w:cs="Times New Roman"/>
                <w:b/>
                <w:bCs/>
                <w:sz w:val="22"/>
                <w:szCs w:val="22"/>
              </w:rPr>
            </w:pPr>
            <w:r w:rsidRPr="00F703A8">
              <w:rPr>
                <w:rFonts w:ascii="Times New Roman" w:hAnsi="Times New Roman" w:cs="Times New Roman"/>
                <w:b/>
                <w:bCs/>
                <w:sz w:val="22"/>
                <w:szCs w:val="22"/>
              </w:rPr>
              <w:t>IV</w:t>
            </w:r>
          </w:p>
        </w:tc>
        <w:tc>
          <w:tcPr>
            <w:tcW w:w="1260" w:type="dxa"/>
            <w:tcBorders>
              <w:top w:val="single" w:sz="6" w:space="0" w:color="auto"/>
              <w:left w:val="single" w:sz="6" w:space="0" w:color="auto"/>
              <w:bottom w:val="single" w:sz="6" w:space="0" w:color="auto"/>
              <w:right w:val="single" w:sz="6" w:space="0" w:color="auto"/>
            </w:tcBorders>
          </w:tcPr>
          <w:p w:rsidR="000D611A" w:rsidRPr="00F703A8" w:rsidRDefault="000D611A"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28/3/2018</w:t>
            </w:r>
          </w:p>
        </w:tc>
        <w:tc>
          <w:tcPr>
            <w:tcW w:w="5580" w:type="dxa"/>
            <w:tcBorders>
              <w:top w:val="single" w:sz="6" w:space="0" w:color="auto"/>
              <w:left w:val="single" w:sz="6" w:space="0" w:color="auto"/>
              <w:bottom w:val="single" w:sz="6" w:space="0" w:color="auto"/>
              <w:right w:val="single" w:sz="6" w:space="0" w:color="auto"/>
            </w:tcBorders>
          </w:tcPr>
          <w:p w:rsidR="000D611A" w:rsidRPr="00F703A8" w:rsidRDefault="000D611A" w:rsidP="00D20433">
            <w:pPr>
              <w:rPr>
                <w:rFonts w:ascii="Times New Roman" w:hAnsi="Times New Roman" w:cs="Times New Roman"/>
                <w:sz w:val="22"/>
                <w:szCs w:val="22"/>
              </w:rPr>
            </w:pPr>
            <w:r w:rsidRPr="00F703A8">
              <w:rPr>
                <w:rFonts w:ascii="Times New Roman" w:hAnsi="Times New Roman" w:cs="Times New Roman"/>
                <w:sz w:val="22"/>
                <w:szCs w:val="22"/>
              </w:rPr>
              <w:t>Comparison of digital modulation with analog modulation techniques</w:t>
            </w:r>
          </w:p>
        </w:tc>
        <w:tc>
          <w:tcPr>
            <w:tcW w:w="1080" w:type="dxa"/>
            <w:tcBorders>
              <w:top w:val="single" w:sz="6" w:space="0" w:color="auto"/>
              <w:left w:val="single" w:sz="6" w:space="0" w:color="auto"/>
              <w:bottom w:val="single" w:sz="6" w:space="0" w:color="auto"/>
              <w:right w:val="single" w:sz="6" w:space="0" w:color="auto"/>
            </w:tcBorders>
          </w:tcPr>
          <w:p w:rsidR="000D611A" w:rsidRPr="00F703A8" w:rsidRDefault="000D611A"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47</w:t>
            </w:r>
          </w:p>
        </w:tc>
      </w:tr>
      <w:tr w:rsidR="000D611A" w:rsidRPr="00F703A8" w:rsidTr="00F703A8">
        <w:trPr>
          <w:trHeight w:val="491"/>
          <w:jc w:val="center"/>
        </w:trPr>
        <w:tc>
          <w:tcPr>
            <w:tcW w:w="624"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48</w:t>
            </w:r>
          </w:p>
        </w:tc>
        <w:tc>
          <w:tcPr>
            <w:tcW w:w="810" w:type="dxa"/>
            <w:tcBorders>
              <w:top w:val="single" w:sz="6" w:space="0" w:color="auto"/>
              <w:left w:val="single" w:sz="6" w:space="0" w:color="auto"/>
              <w:bottom w:val="single" w:sz="6" w:space="0" w:color="auto"/>
              <w:right w:val="single" w:sz="6" w:space="0" w:color="auto"/>
            </w:tcBorders>
          </w:tcPr>
          <w:p w:rsidR="000D611A" w:rsidRPr="00F703A8" w:rsidRDefault="000D611A" w:rsidP="009421A8">
            <w:pPr>
              <w:pStyle w:val="Heading1"/>
              <w:keepNext/>
              <w:spacing w:line="360" w:lineRule="auto"/>
              <w:jc w:val="center"/>
              <w:rPr>
                <w:rFonts w:ascii="Times New Roman" w:hAnsi="Times New Roman" w:cs="Times New Roman"/>
                <w:b/>
                <w:bCs/>
                <w:sz w:val="22"/>
                <w:szCs w:val="22"/>
              </w:rPr>
            </w:pPr>
            <w:r w:rsidRPr="00F703A8">
              <w:rPr>
                <w:rFonts w:ascii="Times New Roman" w:hAnsi="Times New Roman" w:cs="Times New Roman"/>
                <w:b/>
                <w:bCs/>
                <w:sz w:val="22"/>
                <w:szCs w:val="22"/>
              </w:rPr>
              <w:t>V</w:t>
            </w:r>
          </w:p>
        </w:tc>
        <w:tc>
          <w:tcPr>
            <w:tcW w:w="1260" w:type="dxa"/>
            <w:tcBorders>
              <w:top w:val="single" w:sz="6" w:space="0" w:color="auto"/>
              <w:left w:val="single" w:sz="6" w:space="0" w:color="auto"/>
              <w:bottom w:val="single" w:sz="6" w:space="0" w:color="auto"/>
              <w:right w:val="single" w:sz="6" w:space="0" w:color="auto"/>
            </w:tcBorders>
          </w:tcPr>
          <w:p w:rsidR="000D611A" w:rsidRPr="00F703A8" w:rsidRDefault="000D611A"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29/3/2018</w:t>
            </w:r>
          </w:p>
        </w:tc>
        <w:tc>
          <w:tcPr>
            <w:tcW w:w="5580" w:type="dxa"/>
            <w:tcBorders>
              <w:top w:val="single" w:sz="6" w:space="0" w:color="auto"/>
              <w:left w:val="single" w:sz="6" w:space="0" w:color="auto"/>
              <w:bottom w:val="single" w:sz="6" w:space="0" w:color="auto"/>
              <w:right w:val="single" w:sz="6" w:space="0" w:color="auto"/>
            </w:tcBorders>
          </w:tcPr>
          <w:p w:rsidR="000D611A" w:rsidRPr="00F703A8" w:rsidRDefault="000D611A" w:rsidP="00D20433">
            <w:pPr>
              <w:rPr>
                <w:rFonts w:ascii="Times New Roman" w:hAnsi="Times New Roman" w:cs="Times New Roman"/>
                <w:sz w:val="22"/>
                <w:szCs w:val="22"/>
              </w:rPr>
            </w:pPr>
            <w:r w:rsidRPr="00F703A8">
              <w:rPr>
                <w:rFonts w:ascii="Times New Roman" w:hAnsi="Times New Roman" w:cs="Times New Roman"/>
                <w:sz w:val="22"/>
                <w:szCs w:val="22"/>
              </w:rPr>
              <w:t>Synchronization methods ,Revision,  Quiz test</w:t>
            </w:r>
          </w:p>
        </w:tc>
        <w:tc>
          <w:tcPr>
            <w:tcW w:w="1080" w:type="dxa"/>
            <w:tcBorders>
              <w:top w:val="single" w:sz="6" w:space="0" w:color="auto"/>
              <w:left w:val="single" w:sz="6" w:space="0" w:color="auto"/>
              <w:bottom w:val="single" w:sz="6" w:space="0" w:color="auto"/>
              <w:right w:val="single" w:sz="6" w:space="0" w:color="auto"/>
            </w:tcBorders>
          </w:tcPr>
          <w:p w:rsidR="000D611A" w:rsidRPr="00F703A8" w:rsidRDefault="000D611A"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48</w:t>
            </w:r>
          </w:p>
        </w:tc>
      </w:tr>
      <w:tr w:rsidR="000D611A" w:rsidRPr="00F703A8" w:rsidTr="00F703A8">
        <w:trPr>
          <w:trHeight w:val="364"/>
          <w:jc w:val="center"/>
        </w:trPr>
        <w:tc>
          <w:tcPr>
            <w:tcW w:w="624"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49</w:t>
            </w:r>
          </w:p>
        </w:tc>
        <w:tc>
          <w:tcPr>
            <w:tcW w:w="810" w:type="dxa"/>
            <w:tcBorders>
              <w:top w:val="single" w:sz="6" w:space="0" w:color="auto"/>
              <w:left w:val="single" w:sz="6" w:space="0" w:color="auto"/>
              <w:bottom w:val="single" w:sz="6" w:space="0" w:color="auto"/>
              <w:right w:val="single" w:sz="6" w:space="0" w:color="auto"/>
            </w:tcBorders>
          </w:tcPr>
          <w:p w:rsidR="000D611A" w:rsidRPr="00F703A8" w:rsidRDefault="000D611A" w:rsidP="009421A8">
            <w:pPr>
              <w:pStyle w:val="Heading1"/>
              <w:keepNext/>
              <w:spacing w:line="360" w:lineRule="auto"/>
              <w:jc w:val="center"/>
              <w:rPr>
                <w:rFonts w:ascii="Times New Roman" w:hAnsi="Times New Roman" w:cs="Times New Roman"/>
                <w:b/>
                <w:bCs/>
                <w:sz w:val="22"/>
                <w:szCs w:val="22"/>
              </w:rPr>
            </w:pPr>
            <w:r w:rsidRPr="00F703A8">
              <w:rPr>
                <w:rFonts w:ascii="Times New Roman" w:hAnsi="Times New Roman" w:cs="Times New Roman"/>
                <w:b/>
                <w:bCs/>
                <w:sz w:val="22"/>
                <w:szCs w:val="22"/>
              </w:rPr>
              <w:t>V</w:t>
            </w:r>
          </w:p>
        </w:tc>
        <w:tc>
          <w:tcPr>
            <w:tcW w:w="1260" w:type="dxa"/>
            <w:tcBorders>
              <w:top w:val="single" w:sz="6" w:space="0" w:color="auto"/>
              <w:left w:val="single" w:sz="6" w:space="0" w:color="auto"/>
              <w:bottom w:val="single" w:sz="6" w:space="0" w:color="auto"/>
              <w:right w:val="single" w:sz="6" w:space="0" w:color="auto"/>
            </w:tcBorders>
          </w:tcPr>
          <w:p w:rsidR="000D611A" w:rsidRPr="00F703A8" w:rsidRDefault="000D611A"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3/4/2018</w:t>
            </w:r>
          </w:p>
        </w:tc>
        <w:tc>
          <w:tcPr>
            <w:tcW w:w="5580" w:type="dxa"/>
            <w:tcBorders>
              <w:top w:val="single" w:sz="6" w:space="0" w:color="auto"/>
              <w:left w:val="single" w:sz="6" w:space="0" w:color="auto"/>
              <w:bottom w:val="single" w:sz="6" w:space="0" w:color="auto"/>
              <w:right w:val="single" w:sz="6" w:space="0" w:color="auto"/>
            </w:tcBorders>
          </w:tcPr>
          <w:p w:rsidR="000D611A" w:rsidRPr="00F703A8" w:rsidRDefault="000D611A" w:rsidP="00D20433">
            <w:pPr>
              <w:rPr>
                <w:rFonts w:ascii="Times New Roman" w:hAnsi="Times New Roman" w:cs="Times New Roman"/>
                <w:sz w:val="22"/>
                <w:szCs w:val="22"/>
              </w:rPr>
            </w:pPr>
            <w:r w:rsidRPr="00F703A8">
              <w:rPr>
                <w:rFonts w:ascii="Times New Roman" w:hAnsi="Times New Roman" w:cs="Times New Roman"/>
                <w:sz w:val="22"/>
                <w:szCs w:val="22"/>
              </w:rPr>
              <w:t>Need for spreading a code</w:t>
            </w:r>
          </w:p>
        </w:tc>
        <w:tc>
          <w:tcPr>
            <w:tcW w:w="1080" w:type="dxa"/>
            <w:tcBorders>
              <w:top w:val="single" w:sz="6" w:space="0" w:color="auto"/>
              <w:left w:val="single" w:sz="6" w:space="0" w:color="auto"/>
              <w:bottom w:val="single" w:sz="6" w:space="0" w:color="auto"/>
              <w:right w:val="single" w:sz="6" w:space="0" w:color="auto"/>
            </w:tcBorders>
          </w:tcPr>
          <w:p w:rsidR="000D611A" w:rsidRPr="00F703A8" w:rsidRDefault="000D611A"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49</w:t>
            </w:r>
          </w:p>
        </w:tc>
      </w:tr>
      <w:tr w:rsidR="000D611A" w:rsidRPr="00F703A8" w:rsidTr="00F703A8">
        <w:trPr>
          <w:trHeight w:val="250"/>
          <w:jc w:val="center"/>
        </w:trPr>
        <w:tc>
          <w:tcPr>
            <w:tcW w:w="624"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50</w:t>
            </w:r>
          </w:p>
        </w:tc>
        <w:tc>
          <w:tcPr>
            <w:tcW w:w="810" w:type="dxa"/>
            <w:tcBorders>
              <w:top w:val="single" w:sz="6" w:space="0" w:color="auto"/>
              <w:left w:val="single" w:sz="6" w:space="0" w:color="auto"/>
              <w:bottom w:val="single" w:sz="6" w:space="0" w:color="auto"/>
              <w:right w:val="single" w:sz="6" w:space="0" w:color="auto"/>
            </w:tcBorders>
          </w:tcPr>
          <w:p w:rsidR="000D611A" w:rsidRPr="00F703A8" w:rsidRDefault="000D611A" w:rsidP="009421A8">
            <w:pPr>
              <w:pStyle w:val="Heading1"/>
              <w:keepNext/>
              <w:spacing w:line="360" w:lineRule="auto"/>
              <w:jc w:val="center"/>
              <w:rPr>
                <w:rFonts w:ascii="Times New Roman" w:hAnsi="Times New Roman" w:cs="Times New Roman"/>
                <w:b/>
                <w:bCs/>
                <w:sz w:val="22"/>
                <w:szCs w:val="22"/>
              </w:rPr>
            </w:pPr>
            <w:r w:rsidRPr="00F703A8">
              <w:rPr>
                <w:rFonts w:ascii="Times New Roman" w:hAnsi="Times New Roman" w:cs="Times New Roman"/>
                <w:b/>
                <w:bCs/>
                <w:sz w:val="22"/>
                <w:szCs w:val="22"/>
              </w:rPr>
              <w:t>V</w:t>
            </w:r>
          </w:p>
        </w:tc>
        <w:tc>
          <w:tcPr>
            <w:tcW w:w="1260" w:type="dxa"/>
            <w:tcBorders>
              <w:top w:val="single" w:sz="6" w:space="0" w:color="auto"/>
              <w:left w:val="single" w:sz="6" w:space="0" w:color="auto"/>
              <w:bottom w:val="single" w:sz="6" w:space="0" w:color="auto"/>
              <w:right w:val="single" w:sz="6" w:space="0" w:color="auto"/>
            </w:tcBorders>
          </w:tcPr>
          <w:p w:rsidR="000D611A" w:rsidRPr="00F703A8" w:rsidRDefault="000D611A"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4/4/2018</w:t>
            </w:r>
          </w:p>
        </w:tc>
        <w:tc>
          <w:tcPr>
            <w:tcW w:w="5580" w:type="dxa"/>
            <w:tcBorders>
              <w:top w:val="single" w:sz="6" w:space="0" w:color="auto"/>
              <w:left w:val="single" w:sz="6" w:space="0" w:color="auto"/>
              <w:bottom w:val="single" w:sz="6" w:space="0" w:color="auto"/>
              <w:right w:val="single" w:sz="6" w:space="0" w:color="auto"/>
            </w:tcBorders>
          </w:tcPr>
          <w:p w:rsidR="000D611A" w:rsidRPr="00F703A8" w:rsidRDefault="000D611A" w:rsidP="00D20433">
            <w:pPr>
              <w:jc w:val="both"/>
              <w:rPr>
                <w:rFonts w:ascii="Times New Roman" w:hAnsi="Times New Roman" w:cs="Times New Roman"/>
                <w:sz w:val="22"/>
                <w:szCs w:val="22"/>
              </w:rPr>
            </w:pPr>
            <w:r w:rsidRPr="00F703A8">
              <w:rPr>
                <w:rFonts w:ascii="Times New Roman" w:hAnsi="Times New Roman" w:cs="Times New Roman"/>
                <w:sz w:val="22"/>
                <w:szCs w:val="22"/>
              </w:rPr>
              <w:t>Generation and characteristics of PN</w:t>
            </w:r>
          </w:p>
        </w:tc>
        <w:tc>
          <w:tcPr>
            <w:tcW w:w="1080" w:type="dxa"/>
            <w:tcBorders>
              <w:top w:val="single" w:sz="6" w:space="0" w:color="auto"/>
              <w:left w:val="single" w:sz="6" w:space="0" w:color="auto"/>
              <w:bottom w:val="single" w:sz="6" w:space="0" w:color="auto"/>
              <w:right w:val="single" w:sz="6" w:space="0" w:color="auto"/>
            </w:tcBorders>
          </w:tcPr>
          <w:p w:rsidR="000D611A" w:rsidRPr="00F703A8" w:rsidRDefault="000D611A"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50</w:t>
            </w:r>
          </w:p>
        </w:tc>
      </w:tr>
      <w:tr w:rsidR="000D611A" w:rsidRPr="00F703A8" w:rsidTr="00F703A8">
        <w:trPr>
          <w:trHeight w:val="402"/>
          <w:jc w:val="center"/>
        </w:trPr>
        <w:tc>
          <w:tcPr>
            <w:tcW w:w="624"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51</w:t>
            </w:r>
          </w:p>
        </w:tc>
        <w:tc>
          <w:tcPr>
            <w:tcW w:w="810" w:type="dxa"/>
            <w:tcBorders>
              <w:top w:val="single" w:sz="6" w:space="0" w:color="auto"/>
              <w:left w:val="single" w:sz="6" w:space="0" w:color="auto"/>
              <w:bottom w:val="single" w:sz="6" w:space="0" w:color="auto"/>
              <w:right w:val="single" w:sz="6" w:space="0" w:color="auto"/>
            </w:tcBorders>
          </w:tcPr>
          <w:p w:rsidR="000D611A" w:rsidRPr="00F703A8" w:rsidRDefault="000D611A" w:rsidP="009421A8">
            <w:pPr>
              <w:pStyle w:val="Heading2"/>
              <w:keepNext/>
              <w:jc w:val="center"/>
              <w:rPr>
                <w:rFonts w:ascii="Times New Roman" w:hAnsi="Times New Roman" w:cs="Times New Roman"/>
                <w:b/>
                <w:bCs/>
                <w:sz w:val="22"/>
                <w:szCs w:val="22"/>
              </w:rPr>
            </w:pPr>
            <w:r w:rsidRPr="00F703A8">
              <w:rPr>
                <w:rFonts w:ascii="Times New Roman" w:hAnsi="Times New Roman" w:cs="Times New Roman"/>
                <w:b/>
                <w:bCs/>
                <w:sz w:val="22"/>
                <w:szCs w:val="22"/>
              </w:rPr>
              <w:t>V</w:t>
            </w:r>
          </w:p>
        </w:tc>
        <w:tc>
          <w:tcPr>
            <w:tcW w:w="1260" w:type="dxa"/>
            <w:tcBorders>
              <w:top w:val="single" w:sz="6" w:space="0" w:color="auto"/>
              <w:left w:val="single" w:sz="6" w:space="0" w:color="auto"/>
              <w:bottom w:val="single" w:sz="6" w:space="0" w:color="auto"/>
              <w:right w:val="single" w:sz="6" w:space="0" w:color="auto"/>
            </w:tcBorders>
          </w:tcPr>
          <w:p w:rsidR="000D611A" w:rsidRPr="00F703A8" w:rsidRDefault="000D611A"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6/4/2018</w:t>
            </w:r>
          </w:p>
        </w:tc>
        <w:tc>
          <w:tcPr>
            <w:tcW w:w="5580" w:type="dxa"/>
            <w:tcBorders>
              <w:top w:val="single" w:sz="6" w:space="0" w:color="auto"/>
              <w:left w:val="single" w:sz="6" w:space="0" w:color="auto"/>
              <w:bottom w:val="single" w:sz="6" w:space="0" w:color="auto"/>
              <w:right w:val="single" w:sz="6" w:space="0" w:color="auto"/>
            </w:tcBorders>
          </w:tcPr>
          <w:p w:rsidR="000D611A" w:rsidRPr="00F703A8" w:rsidRDefault="000D611A" w:rsidP="00D20433">
            <w:pPr>
              <w:rPr>
                <w:rFonts w:ascii="Times New Roman" w:hAnsi="Times New Roman" w:cs="Times New Roman"/>
                <w:sz w:val="22"/>
                <w:szCs w:val="22"/>
              </w:rPr>
            </w:pPr>
            <w:r w:rsidRPr="00F703A8">
              <w:rPr>
                <w:rFonts w:ascii="Times New Roman" w:hAnsi="Times New Roman" w:cs="Times New Roman"/>
                <w:sz w:val="22"/>
                <w:szCs w:val="22"/>
              </w:rPr>
              <w:t>Direct sequence spread spectrum Acquisition schemes for spread spectrum receivers</w:t>
            </w:r>
          </w:p>
        </w:tc>
        <w:tc>
          <w:tcPr>
            <w:tcW w:w="1080" w:type="dxa"/>
            <w:tcBorders>
              <w:top w:val="single" w:sz="6" w:space="0" w:color="auto"/>
              <w:left w:val="single" w:sz="6" w:space="0" w:color="auto"/>
              <w:bottom w:val="single" w:sz="6" w:space="0" w:color="auto"/>
              <w:right w:val="single" w:sz="6" w:space="0" w:color="auto"/>
            </w:tcBorders>
          </w:tcPr>
          <w:p w:rsidR="000D611A" w:rsidRPr="00F703A8" w:rsidRDefault="000D611A"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51</w:t>
            </w:r>
          </w:p>
        </w:tc>
      </w:tr>
      <w:tr w:rsidR="000D611A" w:rsidRPr="00F703A8" w:rsidTr="00F703A8">
        <w:trPr>
          <w:trHeight w:val="109"/>
          <w:jc w:val="center"/>
        </w:trPr>
        <w:tc>
          <w:tcPr>
            <w:tcW w:w="624"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52</w:t>
            </w:r>
          </w:p>
        </w:tc>
        <w:tc>
          <w:tcPr>
            <w:tcW w:w="810" w:type="dxa"/>
            <w:tcBorders>
              <w:top w:val="single" w:sz="6" w:space="0" w:color="auto"/>
              <w:left w:val="single" w:sz="6" w:space="0" w:color="auto"/>
              <w:bottom w:val="single" w:sz="6" w:space="0" w:color="auto"/>
              <w:right w:val="single" w:sz="6" w:space="0" w:color="auto"/>
            </w:tcBorders>
          </w:tcPr>
          <w:p w:rsidR="000D611A" w:rsidRPr="00F703A8" w:rsidRDefault="000D611A" w:rsidP="009421A8">
            <w:pPr>
              <w:jc w:val="center"/>
              <w:rPr>
                <w:rFonts w:ascii="Times New Roman" w:hAnsi="Times New Roman" w:cs="Times New Roman"/>
                <w:b/>
                <w:bCs/>
                <w:sz w:val="22"/>
                <w:szCs w:val="22"/>
              </w:rPr>
            </w:pPr>
            <w:r w:rsidRPr="00F703A8">
              <w:rPr>
                <w:rFonts w:ascii="Times New Roman" w:hAnsi="Times New Roman" w:cs="Times New Roman"/>
                <w:b/>
                <w:bCs/>
                <w:sz w:val="22"/>
                <w:szCs w:val="22"/>
              </w:rPr>
              <w:t>V</w:t>
            </w:r>
          </w:p>
        </w:tc>
        <w:tc>
          <w:tcPr>
            <w:tcW w:w="1260" w:type="dxa"/>
            <w:tcBorders>
              <w:top w:val="single" w:sz="6" w:space="0" w:color="auto"/>
              <w:left w:val="single" w:sz="6" w:space="0" w:color="auto"/>
              <w:bottom w:val="single" w:sz="6" w:space="0" w:color="auto"/>
              <w:right w:val="single" w:sz="6" w:space="0" w:color="auto"/>
            </w:tcBorders>
          </w:tcPr>
          <w:p w:rsidR="000D611A" w:rsidRPr="00F703A8" w:rsidRDefault="000D611A"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10/4/2018</w:t>
            </w:r>
          </w:p>
        </w:tc>
        <w:tc>
          <w:tcPr>
            <w:tcW w:w="5580" w:type="dxa"/>
            <w:tcBorders>
              <w:top w:val="single" w:sz="6" w:space="0" w:color="auto"/>
              <w:left w:val="single" w:sz="6" w:space="0" w:color="auto"/>
              <w:bottom w:val="single" w:sz="6" w:space="0" w:color="auto"/>
              <w:right w:val="single" w:sz="6" w:space="0" w:color="auto"/>
            </w:tcBorders>
          </w:tcPr>
          <w:p w:rsidR="000D611A" w:rsidRPr="00F703A8" w:rsidRDefault="000D611A" w:rsidP="00D20433">
            <w:pPr>
              <w:rPr>
                <w:rFonts w:ascii="Times New Roman" w:hAnsi="Times New Roman" w:cs="Times New Roman"/>
                <w:sz w:val="22"/>
                <w:szCs w:val="22"/>
              </w:rPr>
            </w:pPr>
            <w:r w:rsidRPr="00F703A8">
              <w:rPr>
                <w:rFonts w:ascii="Times New Roman" w:hAnsi="Times New Roman" w:cs="Times New Roman"/>
                <w:sz w:val="22"/>
                <w:szCs w:val="22"/>
              </w:rPr>
              <w:t>Frequency hopping</w:t>
            </w:r>
          </w:p>
        </w:tc>
        <w:tc>
          <w:tcPr>
            <w:tcW w:w="1080" w:type="dxa"/>
            <w:tcBorders>
              <w:top w:val="single" w:sz="6" w:space="0" w:color="auto"/>
              <w:left w:val="single" w:sz="6" w:space="0" w:color="auto"/>
              <w:bottom w:val="single" w:sz="6" w:space="0" w:color="auto"/>
              <w:right w:val="single" w:sz="6" w:space="0" w:color="auto"/>
            </w:tcBorders>
          </w:tcPr>
          <w:p w:rsidR="000D611A" w:rsidRPr="00F703A8" w:rsidRDefault="000D611A"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52</w:t>
            </w:r>
          </w:p>
        </w:tc>
      </w:tr>
      <w:tr w:rsidR="000D611A" w:rsidRPr="00F703A8" w:rsidTr="00F703A8">
        <w:trPr>
          <w:trHeight w:val="109"/>
          <w:jc w:val="center"/>
        </w:trPr>
        <w:tc>
          <w:tcPr>
            <w:tcW w:w="624"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53</w:t>
            </w:r>
          </w:p>
        </w:tc>
        <w:tc>
          <w:tcPr>
            <w:tcW w:w="810" w:type="dxa"/>
            <w:tcBorders>
              <w:top w:val="single" w:sz="6" w:space="0" w:color="auto"/>
              <w:left w:val="single" w:sz="6" w:space="0" w:color="auto"/>
              <w:bottom w:val="single" w:sz="6" w:space="0" w:color="auto"/>
              <w:right w:val="single" w:sz="6" w:space="0" w:color="auto"/>
            </w:tcBorders>
          </w:tcPr>
          <w:p w:rsidR="000D611A" w:rsidRPr="00F703A8" w:rsidRDefault="000D611A" w:rsidP="009421A8">
            <w:pPr>
              <w:jc w:val="center"/>
              <w:rPr>
                <w:rFonts w:ascii="Times New Roman" w:hAnsi="Times New Roman" w:cs="Times New Roman"/>
                <w:b/>
                <w:bCs/>
                <w:sz w:val="22"/>
                <w:szCs w:val="22"/>
              </w:rPr>
            </w:pPr>
            <w:r w:rsidRPr="00F703A8">
              <w:rPr>
                <w:rFonts w:ascii="Times New Roman" w:hAnsi="Times New Roman" w:cs="Times New Roman"/>
                <w:b/>
                <w:bCs/>
                <w:sz w:val="22"/>
                <w:szCs w:val="22"/>
              </w:rPr>
              <w:t>V</w:t>
            </w:r>
          </w:p>
        </w:tc>
        <w:tc>
          <w:tcPr>
            <w:tcW w:w="1260" w:type="dxa"/>
            <w:tcBorders>
              <w:top w:val="single" w:sz="6" w:space="0" w:color="auto"/>
              <w:left w:val="single" w:sz="6" w:space="0" w:color="auto"/>
              <w:bottom w:val="single" w:sz="6" w:space="0" w:color="auto"/>
              <w:right w:val="single" w:sz="6" w:space="0" w:color="auto"/>
            </w:tcBorders>
          </w:tcPr>
          <w:p w:rsidR="000D611A" w:rsidRPr="00F703A8" w:rsidRDefault="000D611A"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11/4/2018</w:t>
            </w:r>
          </w:p>
        </w:tc>
        <w:tc>
          <w:tcPr>
            <w:tcW w:w="5580" w:type="dxa"/>
            <w:tcBorders>
              <w:top w:val="single" w:sz="6" w:space="0" w:color="auto"/>
              <w:left w:val="single" w:sz="6" w:space="0" w:color="auto"/>
              <w:bottom w:val="single" w:sz="6" w:space="0" w:color="auto"/>
              <w:right w:val="single" w:sz="6" w:space="0" w:color="auto"/>
            </w:tcBorders>
          </w:tcPr>
          <w:p w:rsidR="000D611A" w:rsidRPr="00F703A8" w:rsidRDefault="000D611A" w:rsidP="00D20433">
            <w:pPr>
              <w:rPr>
                <w:rFonts w:ascii="Times New Roman" w:hAnsi="Times New Roman" w:cs="Times New Roman"/>
                <w:sz w:val="22"/>
                <w:szCs w:val="22"/>
              </w:rPr>
            </w:pPr>
            <w:r w:rsidRPr="00F703A8">
              <w:rPr>
                <w:rFonts w:ascii="Times New Roman" w:hAnsi="Times New Roman" w:cs="Times New Roman"/>
                <w:sz w:val="22"/>
                <w:szCs w:val="22"/>
              </w:rPr>
              <w:t>Applications. Acquisition schemes for spread, Tracking of FH and DS signals.</w:t>
            </w:r>
          </w:p>
        </w:tc>
        <w:tc>
          <w:tcPr>
            <w:tcW w:w="1080" w:type="dxa"/>
            <w:tcBorders>
              <w:top w:val="single" w:sz="6" w:space="0" w:color="auto"/>
              <w:left w:val="single" w:sz="6" w:space="0" w:color="auto"/>
              <w:bottom w:val="single" w:sz="6" w:space="0" w:color="auto"/>
              <w:right w:val="single" w:sz="6" w:space="0" w:color="auto"/>
            </w:tcBorders>
          </w:tcPr>
          <w:p w:rsidR="000D611A" w:rsidRPr="00F703A8" w:rsidRDefault="000D611A"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0D611A" w:rsidRPr="00F703A8" w:rsidRDefault="000D611A" w:rsidP="00582024">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53</w:t>
            </w:r>
          </w:p>
        </w:tc>
      </w:tr>
      <w:tr w:rsidR="000D611A" w:rsidRPr="00F703A8" w:rsidTr="00F703A8">
        <w:trPr>
          <w:trHeight w:val="109"/>
          <w:jc w:val="center"/>
        </w:trPr>
        <w:tc>
          <w:tcPr>
            <w:tcW w:w="624"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54</w:t>
            </w:r>
          </w:p>
        </w:tc>
        <w:tc>
          <w:tcPr>
            <w:tcW w:w="810" w:type="dxa"/>
            <w:tcBorders>
              <w:top w:val="single" w:sz="6" w:space="0" w:color="auto"/>
              <w:left w:val="single" w:sz="6" w:space="0" w:color="auto"/>
              <w:bottom w:val="single" w:sz="6" w:space="0" w:color="auto"/>
              <w:right w:val="single" w:sz="6" w:space="0" w:color="auto"/>
            </w:tcBorders>
          </w:tcPr>
          <w:p w:rsidR="000D611A" w:rsidRPr="00F703A8" w:rsidRDefault="000D611A" w:rsidP="009421A8">
            <w:pPr>
              <w:jc w:val="center"/>
              <w:rPr>
                <w:rFonts w:ascii="Times New Roman" w:hAnsi="Times New Roman" w:cs="Times New Roman"/>
                <w:b/>
                <w:bCs/>
                <w:sz w:val="22"/>
                <w:szCs w:val="22"/>
              </w:rPr>
            </w:pPr>
            <w:r w:rsidRPr="00F703A8">
              <w:rPr>
                <w:rFonts w:ascii="Times New Roman" w:hAnsi="Times New Roman" w:cs="Times New Roman"/>
                <w:b/>
                <w:bCs/>
                <w:sz w:val="22"/>
                <w:szCs w:val="22"/>
              </w:rPr>
              <w:t>V</w:t>
            </w:r>
          </w:p>
        </w:tc>
        <w:tc>
          <w:tcPr>
            <w:tcW w:w="1260" w:type="dxa"/>
            <w:tcBorders>
              <w:top w:val="single" w:sz="6" w:space="0" w:color="auto"/>
              <w:left w:val="single" w:sz="6" w:space="0" w:color="auto"/>
              <w:bottom w:val="single" w:sz="6" w:space="0" w:color="auto"/>
              <w:right w:val="single" w:sz="6" w:space="0" w:color="auto"/>
            </w:tcBorders>
          </w:tcPr>
          <w:p w:rsidR="000D611A" w:rsidRPr="00F703A8" w:rsidRDefault="000D611A"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12/4/2018</w:t>
            </w:r>
          </w:p>
        </w:tc>
        <w:tc>
          <w:tcPr>
            <w:tcW w:w="5580" w:type="dxa"/>
            <w:tcBorders>
              <w:top w:val="single" w:sz="6" w:space="0" w:color="auto"/>
              <w:left w:val="single" w:sz="6" w:space="0" w:color="auto"/>
              <w:bottom w:val="single" w:sz="6" w:space="0" w:color="auto"/>
              <w:right w:val="single" w:sz="6" w:space="0" w:color="auto"/>
            </w:tcBorders>
          </w:tcPr>
          <w:p w:rsidR="000D611A" w:rsidRPr="00F703A8" w:rsidRDefault="000D611A" w:rsidP="00D20433">
            <w:pPr>
              <w:rPr>
                <w:rFonts w:ascii="Times New Roman" w:hAnsi="Times New Roman" w:cs="Times New Roman"/>
                <w:sz w:val="22"/>
                <w:szCs w:val="22"/>
              </w:rPr>
            </w:pPr>
            <w:r w:rsidRPr="00F703A8">
              <w:rPr>
                <w:rFonts w:ascii="Times New Roman" w:hAnsi="Times New Roman" w:cs="Times New Roman"/>
                <w:sz w:val="22"/>
                <w:szCs w:val="22"/>
              </w:rPr>
              <w:t>Jamming Margin, Chip rate</w:t>
            </w:r>
          </w:p>
        </w:tc>
        <w:tc>
          <w:tcPr>
            <w:tcW w:w="1080" w:type="dxa"/>
            <w:tcBorders>
              <w:top w:val="single" w:sz="6" w:space="0" w:color="auto"/>
              <w:left w:val="single" w:sz="6" w:space="0" w:color="auto"/>
              <w:bottom w:val="single" w:sz="6" w:space="0" w:color="auto"/>
              <w:right w:val="single" w:sz="6" w:space="0" w:color="auto"/>
            </w:tcBorders>
          </w:tcPr>
          <w:p w:rsidR="000D611A" w:rsidRPr="00F703A8" w:rsidRDefault="000D611A"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0D611A" w:rsidRPr="00F703A8" w:rsidRDefault="000D611A" w:rsidP="00582024">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54</w:t>
            </w:r>
          </w:p>
        </w:tc>
      </w:tr>
      <w:tr w:rsidR="000D611A" w:rsidRPr="00F703A8" w:rsidTr="00F703A8">
        <w:trPr>
          <w:trHeight w:val="109"/>
          <w:jc w:val="center"/>
        </w:trPr>
        <w:tc>
          <w:tcPr>
            <w:tcW w:w="624"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55</w:t>
            </w:r>
          </w:p>
        </w:tc>
        <w:tc>
          <w:tcPr>
            <w:tcW w:w="810" w:type="dxa"/>
            <w:tcBorders>
              <w:top w:val="single" w:sz="6" w:space="0" w:color="auto"/>
              <w:left w:val="single" w:sz="6" w:space="0" w:color="auto"/>
              <w:bottom w:val="single" w:sz="6" w:space="0" w:color="auto"/>
              <w:right w:val="single" w:sz="6" w:space="0" w:color="auto"/>
            </w:tcBorders>
          </w:tcPr>
          <w:p w:rsidR="000D611A" w:rsidRPr="00F703A8" w:rsidRDefault="000D611A" w:rsidP="009421A8">
            <w:pPr>
              <w:jc w:val="center"/>
              <w:rPr>
                <w:rFonts w:ascii="Times New Roman" w:hAnsi="Times New Roman" w:cs="Times New Roman"/>
                <w:b/>
                <w:bCs/>
                <w:sz w:val="22"/>
                <w:szCs w:val="22"/>
              </w:rPr>
            </w:pPr>
          </w:p>
        </w:tc>
        <w:tc>
          <w:tcPr>
            <w:tcW w:w="1260" w:type="dxa"/>
            <w:tcBorders>
              <w:top w:val="single" w:sz="6" w:space="0" w:color="auto"/>
              <w:left w:val="single" w:sz="6" w:space="0" w:color="auto"/>
              <w:bottom w:val="single" w:sz="6" w:space="0" w:color="auto"/>
              <w:right w:val="single" w:sz="6" w:space="0" w:color="auto"/>
            </w:tcBorders>
          </w:tcPr>
          <w:p w:rsidR="000D611A" w:rsidRPr="00F703A8" w:rsidRDefault="000D611A"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13/4/2018</w:t>
            </w:r>
          </w:p>
        </w:tc>
        <w:tc>
          <w:tcPr>
            <w:tcW w:w="5580" w:type="dxa"/>
            <w:tcBorders>
              <w:top w:val="single" w:sz="6" w:space="0" w:color="auto"/>
              <w:left w:val="single" w:sz="6" w:space="0" w:color="auto"/>
              <w:bottom w:val="single" w:sz="6" w:space="0" w:color="auto"/>
              <w:right w:val="single" w:sz="6" w:space="0" w:color="auto"/>
            </w:tcBorders>
          </w:tcPr>
          <w:p w:rsidR="000D611A" w:rsidRPr="00F703A8" w:rsidRDefault="000D611A" w:rsidP="00D20433">
            <w:pPr>
              <w:rPr>
                <w:rFonts w:ascii="Times New Roman" w:hAnsi="Times New Roman" w:cs="Times New Roman"/>
                <w:sz w:val="22"/>
                <w:szCs w:val="22"/>
              </w:rPr>
            </w:pPr>
            <w:r w:rsidRPr="00F703A8">
              <w:rPr>
                <w:rFonts w:ascii="Times New Roman" w:hAnsi="Times New Roman" w:cs="Times New Roman"/>
                <w:sz w:val="22"/>
                <w:szCs w:val="22"/>
              </w:rPr>
              <w:t>Revision ,Old question papers</w:t>
            </w:r>
          </w:p>
        </w:tc>
        <w:tc>
          <w:tcPr>
            <w:tcW w:w="1080" w:type="dxa"/>
            <w:tcBorders>
              <w:top w:val="single" w:sz="6" w:space="0" w:color="auto"/>
              <w:left w:val="single" w:sz="6" w:space="0" w:color="auto"/>
              <w:bottom w:val="single" w:sz="6" w:space="0" w:color="auto"/>
              <w:right w:val="single" w:sz="6" w:space="0" w:color="auto"/>
            </w:tcBorders>
          </w:tcPr>
          <w:p w:rsidR="000D611A" w:rsidRPr="00F703A8" w:rsidRDefault="000D611A"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0D611A" w:rsidRPr="00F703A8" w:rsidRDefault="000D611A" w:rsidP="00582024">
            <w:pPr>
              <w:jc w:val="center"/>
              <w:rPr>
                <w:rFonts w:ascii="Times New Roman" w:hAnsi="Times New Roman" w:cs="Times New Roman"/>
                <w:sz w:val="22"/>
                <w:szCs w:val="22"/>
              </w:rPr>
            </w:pPr>
            <w:r w:rsidRPr="00F703A8">
              <w:rPr>
                <w:rFonts w:ascii="Times New Roman" w:hAnsi="Times New Roman" w:cs="Times New Roman"/>
                <w:sz w:val="22"/>
                <w:szCs w:val="22"/>
              </w:rPr>
              <w:t>55</w:t>
            </w:r>
          </w:p>
        </w:tc>
      </w:tr>
      <w:tr w:rsidR="000D611A" w:rsidRPr="00F703A8" w:rsidTr="00F703A8">
        <w:trPr>
          <w:trHeight w:hRule="exact" w:val="363"/>
          <w:jc w:val="center"/>
        </w:trPr>
        <w:tc>
          <w:tcPr>
            <w:tcW w:w="624" w:type="dxa"/>
            <w:tcBorders>
              <w:top w:val="single" w:sz="6" w:space="0" w:color="auto"/>
              <w:left w:val="single" w:sz="6" w:space="0" w:color="auto"/>
              <w:bottom w:val="single" w:sz="6" w:space="0" w:color="auto"/>
              <w:right w:val="single" w:sz="6" w:space="0" w:color="auto"/>
            </w:tcBorders>
          </w:tcPr>
          <w:p w:rsidR="000D611A" w:rsidRPr="00F703A8" w:rsidRDefault="000D611A"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56</w:t>
            </w:r>
          </w:p>
        </w:tc>
        <w:tc>
          <w:tcPr>
            <w:tcW w:w="810" w:type="dxa"/>
            <w:tcBorders>
              <w:top w:val="single" w:sz="6" w:space="0" w:color="auto"/>
              <w:left w:val="single" w:sz="6" w:space="0" w:color="auto"/>
              <w:bottom w:val="single" w:sz="6" w:space="0" w:color="auto"/>
              <w:right w:val="single" w:sz="6" w:space="0" w:color="auto"/>
            </w:tcBorders>
          </w:tcPr>
          <w:p w:rsidR="000D611A" w:rsidRPr="00F703A8" w:rsidRDefault="000D611A" w:rsidP="009421A8">
            <w:pPr>
              <w:pStyle w:val="Heading1"/>
              <w:keepNext/>
              <w:spacing w:line="360" w:lineRule="auto"/>
              <w:jc w:val="center"/>
              <w:rPr>
                <w:rFonts w:ascii="Times New Roman" w:hAnsi="Times New Roman" w:cs="Times New Roman"/>
                <w:b/>
                <w:bCs/>
                <w:sz w:val="22"/>
                <w:szCs w:val="22"/>
              </w:rPr>
            </w:pPr>
          </w:p>
        </w:tc>
        <w:tc>
          <w:tcPr>
            <w:tcW w:w="1260" w:type="dxa"/>
            <w:tcBorders>
              <w:top w:val="single" w:sz="6" w:space="0" w:color="auto"/>
              <w:left w:val="single" w:sz="6" w:space="0" w:color="auto"/>
              <w:bottom w:val="single" w:sz="6" w:space="0" w:color="auto"/>
              <w:right w:val="single" w:sz="6" w:space="0" w:color="auto"/>
            </w:tcBorders>
          </w:tcPr>
          <w:p w:rsidR="000D611A" w:rsidRPr="00F703A8" w:rsidRDefault="000D611A"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17/4/2018</w:t>
            </w:r>
          </w:p>
        </w:tc>
        <w:tc>
          <w:tcPr>
            <w:tcW w:w="5580" w:type="dxa"/>
            <w:tcBorders>
              <w:top w:val="single" w:sz="6" w:space="0" w:color="auto"/>
              <w:left w:val="single" w:sz="6" w:space="0" w:color="auto"/>
              <w:bottom w:val="single" w:sz="6" w:space="0" w:color="auto"/>
              <w:right w:val="single" w:sz="6" w:space="0" w:color="auto"/>
            </w:tcBorders>
          </w:tcPr>
          <w:p w:rsidR="000D611A" w:rsidRPr="00F703A8" w:rsidRDefault="000D611A" w:rsidP="00D20433">
            <w:pPr>
              <w:rPr>
                <w:rFonts w:ascii="Times New Roman" w:hAnsi="Times New Roman" w:cs="Times New Roman"/>
                <w:sz w:val="22"/>
                <w:szCs w:val="22"/>
              </w:rPr>
            </w:pPr>
            <w:r w:rsidRPr="00F703A8">
              <w:rPr>
                <w:rFonts w:ascii="Times New Roman" w:hAnsi="Times New Roman" w:cs="Times New Roman"/>
                <w:sz w:val="22"/>
                <w:szCs w:val="22"/>
              </w:rPr>
              <w:t>II Internal</w:t>
            </w:r>
          </w:p>
        </w:tc>
        <w:tc>
          <w:tcPr>
            <w:tcW w:w="1080" w:type="dxa"/>
            <w:tcBorders>
              <w:top w:val="single" w:sz="6" w:space="0" w:color="auto"/>
              <w:left w:val="single" w:sz="6" w:space="0" w:color="auto"/>
              <w:bottom w:val="single" w:sz="6" w:space="0" w:color="auto"/>
              <w:right w:val="single" w:sz="6" w:space="0" w:color="auto"/>
            </w:tcBorders>
          </w:tcPr>
          <w:p w:rsidR="000D611A" w:rsidRPr="00F703A8" w:rsidRDefault="000D611A"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0D611A" w:rsidRPr="00F703A8" w:rsidRDefault="000D611A" w:rsidP="00582024">
            <w:pPr>
              <w:jc w:val="center"/>
              <w:rPr>
                <w:rFonts w:ascii="Times New Roman" w:hAnsi="Times New Roman" w:cs="Times New Roman"/>
                <w:sz w:val="22"/>
                <w:szCs w:val="22"/>
              </w:rPr>
            </w:pPr>
            <w:r w:rsidRPr="00F703A8">
              <w:rPr>
                <w:rFonts w:ascii="Times New Roman" w:hAnsi="Times New Roman" w:cs="Times New Roman"/>
                <w:sz w:val="22"/>
                <w:szCs w:val="22"/>
              </w:rPr>
              <w:t>56</w:t>
            </w:r>
          </w:p>
        </w:tc>
      </w:tr>
      <w:tr w:rsidR="000D611A" w:rsidRPr="00F703A8" w:rsidTr="00F703A8">
        <w:trPr>
          <w:trHeight w:hRule="exact" w:val="363"/>
          <w:jc w:val="center"/>
        </w:trPr>
        <w:tc>
          <w:tcPr>
            <w:tcW w:w="624" w:type="dxa"/>
            <w:tcBorders>
              <w:top w:val="single" w:sz="6" w:space="0" w:color="auto"/>
              <w:left w:val="single" w:sz="6" w:space="0" w:color="auto"/>
              <w:bottom w:val="single" w:sz="6" w:space="0" w:color="auto"/>
              <w:right w:val="single" w:sz="6" w:space="0" w:color="auto"/>
            </w:tcBorders>
          </w:tcPr>
          <w:p w:rsidR="000D611A" w:rsidRPr="00F703A8" w:rsidRDefault="00882954"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57</w:t>
            </w:r>
          </w:p>
        </w:tc>
        <w:tc>
          <w:tcPr>
            <w:tcW w:w="810" w:type="dxa"/>
            <w:tcBorders>
              <w:top w:val="single" w:sz="6" w:space="0" w:color="auto"/>
              <w:left w:val="single" w:sz="6" w:space="0" w:color="auto"/>
              <w:bottom w:val="single" w:sz="6" w:space="0" w:color="auto"/>
              <w:right w:val="single" w:sz="6" w:space="0" w:color="auto"/>
            </w:tcBorders>
          </w:tcPr>
          <w:p w:rsidR="000D611A" w:rsidRPr="00F703A8" w:rsidRDefault="000D611A" w:rsidP="009421A8">
            <w:pPr>
              <w:pStyle w:val="Heading1"/>
              <w:keepNext/>
              <w:spacing w:line="360" w:lineRule="auto"/>
              <w:jc w:val="center"/>
              <w:rPr>
                <w:rFonts w:ascii="Times New Roman" w:hAnsi="Times New Roman" w:cs="Times New Roman"/>
                <w:b/>
                <w:bCs/>
                <w:sz w:val="22"/>
                <w:szCs w:val="22"/>
              </w:rPr>
            </w:pPr>
          </w:p>
        </w:tc>
        <w:tc>
          <w:tcPr>
            <w:tcW w:w="1260" w:type="dxa"/>
            <w:tcBorders>
              <w:top w:val="single" w:sz="6" w:space="0" w:color="auto"/>
              <w:left w:val="single" w:sz="6" w:space="0" w:color="auto"/>
              <w:bottom w:val="single" w:sz="6" w:space="0" w:color="auto"/>
              <w:right w:val="single" w:sz="6" w:space="0" w:color="auto"/>
            </w:tcBorders>
          </w:tcPr>
          <w:p w:rsidR="000D611A" w:rsidRPr="00F703A8" w:rsidRDefault="000D611A"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18/4/2018</w:t>
            </w:r>
          </w:p>
        </w:tc>
        <w:tc>
          <w:tcPr>
            <w:tcW w:w="5580" w:type="dxa"/>
            <w:tcBorders>
              <w:top w:val="single" w:sz="6" w:space="0" w:color="auto"/>
              <w:left w:val="single" w:sz="6" w:space="0" w:color="auto"/>
              <w:bottom w:val="single" w:sz="6" w:space="0" w:color="auto"/>
              <w:right w:val="single" w:sz="6" w:space="0" w:color="auto"/>
            </w:tcBorders>
          </w:tcPr>
          <w:p w:rsidR="000D611A" w:rsidRPr="00F703A8" w:rsidRDefault="000D611A" w:rsidP="00D20433">
            <w:pPr>
              <w:rPr>
                <w:rFonts w:ascii="Times New Roman" w:hAnsi="Times New Roman" w:cs="Times New Roman"/>
                <w:sz w:val="22"/>
                <w:szCs w:val="22"/>
              </w:rPr>
            </w:pPr>
            <w:r w:rsidRPr="00F703A8">
              <w:rPr>
                <w:rFonts w:ascii="Times New Roman" w:hAnsi="Times New Roman" w:cs="Times New Roman"/>
                <w:sz w:val="22"/>
                <w:szCs w:val="22"/>
              </w:rPr>
              <w:t>II Internal</w:t>
            </w:r>
          </w:p>
        </w:tc>
        <w:tc>
          <w:tcPr>
            <w:tcW w:w="1080" w:type="dxa"/>
            <w:tcBorders>
              <w:top w:val="single" w:sz="6" w:space="0" w:color="auto"/>
              <w:left w:val="single" w:sz="6" w:space="0" w:color="auto"/>
              <w:bottom w:val="single" w:sz="6" w:space="0" w:color="auto"/>
              <w:right w:val="single" w:sz="6" w:space="0" w:color="auto"/>
            </w:tcBorders>
          </w:tcPr>
          <w:p w:rsidR="000D611A" w:rsidRPr="00F703A8" w:rsidRDefault="00882954"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0D611A" w:rsidRPr="00F703A8" w:rsidRDefault="00882954" w:rsidP="00582024">
            <w:pPr>
              <w:jc w:val="center"/>
              <w:rPr>
                <w:rFonts w:ascii="Times New Roman" w:hAnsi="Times New Roman" w:cs="Times New Roman"/>
                <w:sz w:val="22"/>
                <w:szCs w:val="22"/>
              </w:rPr>
            </w:pPr>
            <w:r w:rsidRPr="00F703A8">
              <w:rPr>
                <w:rFonts w:ascii="Times New Roman" w:hAnsi="Times New Roman" w:cs="Times New Roman"/>
                <w:sz w:val="22"/>
                <w:szCs w:val="22"/>
              </w:rPr>
              <w:t>57</w:t>
            </w:r>
          </w:p>
        </w:tc>
      </w:tr>
      <w:tr w:rsidR="000D611A" w:rsidRPr="00F703A8" w:rsidTr="00F703A8">
        <w:trPr>
          <w:trHeight w:hRule="exact" w:val="363"/>
          <w:jc w:val="center"/>
        </w:trPr>
        <w:tc>
          <w:tcPr>
            <w:tcW w:w="624" w:type="dxa"/>
            <w:tcBorders>
              <w:top w:val="single" w:sz="6" w:space="0" w:color="auto"/>
              <w:left w:val="single" w:sz="6" w:space="0" w:color="auto"/>
              <w:bottom w:val="single" w:sz="6" w:space="0" w:color="auto"/>
              <w:right w:val="single" w:sz="6" w:space="0" w:color="auto"/>
            </w:tcBorders>
          </w:tcPr>
          <w:p w:rsidR="000D611A" w:rsidRPr="00F703A8" w:rsidRDefault="00882954"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58</w:t>
            </w:r>
          </w:p>
        </w:tc>
        <w:tc>
          <w:tcPr>
            <w:tcW w:w="810" w:type="dxa"/>
            <w:tcBorders>
              <w:top w:val="single" w:sz="6" w:space="0" w:color="auto"/>
              <w:left w:val="single" w:sz="6" w:space="0" w:color="auto"/>
              <w:bottom w:val="single" w:sz="6" w:space="0" w:color="auto"/>
              <w:right w:val="single" w:sz="6" w:space="0" w:color="auto"/>
            </w:tcBorders>
          </w:tcPr>
          <w:p w:rsidR="000D611A" w:rsidRPr="00F703A8" w:rsidRDefault="000D611A" w:rsidP="009421A8">
            <w:pPr>
              <w:pStyle w:val="Heading1"/>
              <w:keepNext/>
              <w:spacing w:line="360" w:lineRule="auto"/>
              <w:jc w:val="center"/>
              <w:rPr>
                <w:rFonts w:ascii="Times New Roman" w:hAnsi="Times New Roman" w:cs="Times New Roman"/>
                <w:b/>
                <w:bCs/>
                <w:sz w:val="22"/>
                <w:szCs w:val="22"/>
              </w:rPr>
            </w:pPr>
          </w:p>
        </w:tc>
        <w:tc>
          <w:tcPr>
            <w:tcW w:w="1260" w:type="dxa"/>
            <w:tcBorders>
              <w:top w:val="single" w:sz="6" w:space="0" w:color="auto"/>
              <w:left w:val="single" w:sz="6" w:space="0" w:color="auto"/>
              <w:bottom w:val="single" w:sz="6" w:space="0" w:color="auto"/>
              <w:right w:val="single" w:sz="6" w:space="0" w:color="auto"/>
            </w:tcBorders>
          </w:tcPr>
          <w:p w:rsidR="000D611A" w:rsidRPr="00F703A8" w:rsidRDefault="000D611A"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19/4/2018</w:t>
            </w:r>
          </w:p>
        </w:tc>
        <w:tc>
          <w:tcPr>
            <w:tcW w:w="5580" w:type="dxa"/>
            <w:tcBorders>
              <w:top w:val="single" w:sz="6" w:space="0" w:color="auto"/>
              <w:left w:val="single" w:sz="6" w:space="0" w:color="auto"/>
              <w:bottom w:val="single" w:sz="6" w:space="0" w:color="auto"/>
              <w:right w:val="single" w:sz="6" w:space="0" w:color="auto"/>
            </w:tcBorders>
          </w:tcPr>
          <w:p w:rsidR="000D611A" w:rsidRPr="00F703A8" w:rsidRDefault="000D611A" w:rsidP="00D20433">
            <w:pPr>
              <w:rPr>
                <w:rFonts w:ascii="Times New Roman" w:hAnsi="Times New Roman" w:cs="Times New Roman"/>
                <w:sz w:val="22"/>
                <w:szCs w:val="22"/>
              </w:rPr>
            </w:pPr>
            <w:r w:rsidRPr="00F703A8">
              <w:rPr>
                <w:rFonts w:ascii="Times New Roman" w:hAnsi="Times New Roman" w:cs="Times New Roman"/>
                <w:sz w:val="22"/>
                <w:szCs w:val="22"/>
              </w:rPr>
              <w:t>II Internal</w:t>
            </w:r>
          </w:p>
        </w:tc>
        <w:tc>
          <w:tcPr>
            <w:tcW w:w="1080" w:type="dxa"/>
            <w:tcBorders>
              <w:top w:val="single" w:sz="6" w:space="0" w:color="auto"/>
              <w:left w:val="single" w:sz="6" w:space="0" w:color="auto"/>
              <w:bottom w:val="single" w:sz="6" w:space="0" w:color="auto"/>
              <w:right w:val="single" w:sz="6" w:space="0" w:color="auto"/>
            </w:tcBorders>
          </w:tcPr>
          <w:p w:rsidR="000D611A" w:rsidRPr="00F703A8" w:rsidRDefault="00882954"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0D611A" w:rsidRPr="00F703A8" w:rsidRDefault="00882954" w:rsidP="00582024">
            <w:pPr>
              <w:jc w:val="center"/>
              <w:rPr>
                <w:rFonts w:ascii="Times New Roman" w:hAnsi="Times New Roman" w:cs="Times New Roman"/>
                <w:sz w:val="22"/>
                <w:szCs w:val="22"/>
              </w:rPr>
            </w:pPr>
            <w:r w:rsidRPr="00F703A8">
              <w:rPr>
                <w:rFonts w:ascii="Times New Roman" w:hAnsi="Times New Roman" w:cs="Times New Roman"/>
                <w:sz w:val="22"/>
                <w:szCs w:val="22"/>
              </w:rPr>
              <w:t>58</w:t>
            </w:r>
          </w:p>
        </w:tc>
      </w:tr>
      <w:tr w:rsidR="000D611A" w:rsidRPr="00F703A8" w:rsidTr="00F703A8">
        <w:trPr>
          <w:trHeight w:hRule="exact" w:val="363"/>
          <w:jc w:val="center"/>
        </w:trPr>
        <w:tc>
          <w:tcPr>
            <w:tcW w:w="624" w:type="dxa"/>
            <w:tcBorders>
              <w:top w:val="single" w:sz="6" w:space="0" w:color="auto"/>
              <w:left w:val="single" w:sz="6" w:space="0" w:color="auto"/>
              <w:bottom w:val="single" w:sz="6" w:space="0" w:color="auto"/>
              <w:right w:val="single" w:sz="6" w:space="0" w:color="auto"/>
            </w:tcBorders>
          </w:tcPr>
          <w:p w:rsidR="000D611A" w:rsidRPr="00F703A8" w:rsidRDefault="00882954" w:rsidP="001F2720">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59</w:t>
            </w:r>
          </w:p>
        </w:tc>
        <w:tc>
          <w:tcPr>
            <w:tcW w:w="810" w:type="dxa"/>
            <w:tcBorders>
              <w:top w:val="single" w:sz="6" w:space="0" w:color="auto"/>
              <w:left w:val="single" w:sz="6" w:space="0" w:color="auto"/>
              <w:bottom w:val="single" w:sz="6" w:space="0" w:color="auto"/>
              <w:right w:val="single" w:sz="6" w:space="0" w:color="auto"/>
            </w:tcBorders>
          </w:tcPr>
          <w:p w:rsidR="000D611A" w:rsidRPr="00F703A8" w:rsidRDefault="000D611A" w:rsidP="009421A8">
            <w:pPr>
              <w:pStyle w:val="Heading1"/>
              <w:keepNext/>
              <w:spacing w:line="360" w:lineRule="auto"/>
              <w:jc w:val="center"/>
              <w:rPr>
                <w:rFonts w:ascii="Times New Roman" w:hAnsi="Times New Roman" w:cs="Times New Roman"/>
                <w:b/>
                <w:bCs/>
                <w:sz w:val="22"/>
                <w:szCs w:val="22"/>
              </w:rPr>
            </w:pPr>
          </w:p>
        </w:tc>
        <w:tc>
          <w:tcPr>
            <w:tcW w:w="1260" w:type="dxa"/>
            <w:tcBorders>
              <w:top w:val="single" w:sz="6" w:space="0" w:color="auto"/>
              <w:left w:val="single" w:sz="6" w:space="0" w:color="auto"/>
              <w:bottom w:val="single" w:sz="6" w:space="0" w:color="auto"/>
              <w:right w:val="single" w:sz="6" w:space="0" w:color="auto"/>
            </w:tcBorders>
          </w:tcPr>
          <w:p w:rsidR="000D611A" w:rsidRPr="00F703A8" w:rsidRDefault="000D611A" w:rsidP="00F703A8">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20/4/2018</w:t>
            </w:r>
          </w:p>
        </w:tc>
        <w:tc>
          <w:tcPr>
            <w:tcW w:w="5580" w:type="dxa"/>
            <w:tcBorders>
              <w:top w:val="single" w:sz="6" w:space="0" w:color="auto"/>
              <w:left w:val="single" w:sz="6" w:space="0" w:color="auto"/>
              <w:bottom w:val="single" w:sz="6" w:space="0" w:color="auto"/>
              <w:right w:val="single" w:sz="6" w:space="0" w:color="auto"/>
            </w:tcBorders>
          </w:tcPr>
          <w:p w:rsidR="000D611A" w:rsidRPr="00F703A8" w:rsidRDefault="000D611A" w:rsidP="00D20433">
            <w:pPr>
              <w:rPr>
                <w:rFonts w:ascii="Times New Roman" w:hAnsi="Times New Roman" w:cs="Times New Roman"/>
                <w:sz w:val="22"/>
                <w:szCs w:val="22"/>
              </w:rPr>
            </w:pPr>
            <w:r w:rsidRPr="00F703A8">
              <w:rPr>
                <w:rFonts w:ascii="Times New Roman" w:hAnsi="Times New Roman" w:cs="Times New Roman"/>
                <w:sz w:val="22"/>
                <w:szCs w:val="22"/>
              </w:rPr>
              <w:t>II Internal</w:t>
            </w:r>
          </w:p>
        </w:tc>
        <w:tc>
          <w:tcPr>
            <w:tcW w:w="1080" w:type="dxa"/>
            <w:tcBorders>
              <w:top w:val="single" w:sz="6" w:space="0" w:color="auto"/>
              <w:left w:val="single" w:sz="6" w:space="0" w:color="auto"/>
              <w:bottom w:val="single" w:sz="6" w:space="0" w:color="auto"/>
              <w:right w:val="single" w:sz="6" w:space="0" w:color="auto"/>
            </w:tcBorders>
          </w:tcPr>
          <w:p w:rsidR="000D611A" w:rsidRPr="00F703A8" w:rsidRDefault="00882954" w:rsidP="00540BE1">
            <w:pPr>
              <w:spacing w:line="360" w:lineRule="auto"/>
              <w:jc w:val="center"/>
              <w:rPr>
                <w:rFonts w:ascii="Times New Roman" w:hAnsi="Times New Roman" w:cs="Times New Roman"/>
                <w:sz w:val="22"/>
                <w:szCs w:val="22"/>
              </w:rPr>
            </w:pPr>
            <w:r w:rsidRPr="00F703A8">
              <w:rPr>
                <w:rFonts w:ascii="Times New Roman" w:hAnsi="Times New Roman" w:cs="Times New Roman"/>
                <w:sz w:val="22"/>
                <w:szCs w:val="22"/>
              </w:rPr>
              <w:t>1</w:t>
            </w:r>
          </w:p>
        </w:tc>
        <w:tc>
          <w:tcPr>
            <w:tcW w:w="1492" w:type="dxa"/>
            <w:tcBorders>
              <w:top w:val="single" w:sz="6" w:space="0" w:color="auto"/>
              <w:left w:val="single" w:sz="6" w:space="0" w:color="auto"/>
              <w:bottom w:val="single" w:sz="6" w:space="0" w:color="auto"/>
              <w:right w:val="single" w:sz="6" w:space="0" w:color="auto"/>
            </w:tcBorders>
          </w:tcPr>
          <w:p w:rsidR="000D611A" w:rsidRPr="00F703A8" w:rsidRDefault="00882954" w:rsidP="00582024">
            <w:pPr>
              <w:jc w:val="center"/>
              <w:rPr>
                <w:rFonts w:ascii="Times New Roman" w:hAnsi="Times New Roman" w:cs="Times New Roman"/>
                <w:sz w:val="22"/>
                <w:szCs w:val="22"/>
              </w:rPr>
            </w:pPr>
            <w:r w:rsidRPr="00F703A8">
              <w:rPr>
                <w:rFonts w:ascii="Times New Roman" w:hAnsi="Times New Roman" w:cs="Times New Roman"/>
                <w:sz w:val="22"/>
                <w:szCs w:val="22"/>
              </w:rPr>
              <w:t>59</w:t>
            </w:r>
          </w:p>
        </w:tc>
      </w:tr>
    </w:tbl>
    <w:p w:rsidR="00A15ADE" w:rsidRPr="009421A8" w:rsidRDefault="00A15ADE" w:rsidP="00A15ADE">
      <w:pPr>
        <w:rPr>
          <w:rFonts w:ascii="Times New Roman" w:hAnsi="Times New Roman" w:cs="Times New Roman"/>
        </w:rPr>
      </w:pPr>
      <w:r w:rsidRPr="009421A8">
        <w:rPr>
          <w:rFonts w:ascii="Times New Roman" w:hAnsi="Times New Roman" w:cs="Times New Roman"/>
          <w:b/>
          <w:bCs/>
        </w:rPr>
        <w:tab/>
      </w:r>
      <w:r w:rsidRPr="009421A8">
        <w:rPr>
          <w:rFonts w:ascii="Times New Roman" w:hAnsi="Times New Roman" w:cs="Times New Roman"/>
          <w:b/>
          <w:bCs/>
        </w:rPr>
        <w:tab/>
      </w:r>
      <w:r w:rsidRPr="009421A8">
        <w:rPr>
          <w:rFonts w:ascii="Times New Roman" w:hAnsi="Times New Roman" w:cs="Times New Roman"/>
          <w:b/>
          <w:bCs/>
        </w:rPr>
        <w:tab/>
        <w:t xml:space="preserve"> </w:t>
      </w:r>
    </w:p>
    <w:p w:rsidR="00A15ADE" w:rsidRDefault="00A15ADE" w:rsidP="00A15ADE">
      <w:pPr>
        <w:rPr>
          <w:rFonts w:ascii="Times New Roman" w:hAnsi="Times New Roman" w:cs="Times New Roman"/>
          <w:b/>
          <w:bCs/>
        </w:rPr>
      </w:pPr>
    </w:p>
    <w:p w:rsidR="00D20433" w:rsidRDefault="00D20433" w:rsidP="00A15ADE">
      <w:pPr>
        <w:rPr>
          <w:rFonts w:ascii="Times New Roman" w:hAnsi="Times New Roman" w:cs="Times New Roman"/>
          <w:b/>
          <w:bCs/>
        </w:rPr>
      </w:pPr>
    </w:p>
    <w:p w:rsidR="00A15ADE" w:rsidRPr="009421A8" w:rsidRDefault="00A15ADE" w:rsidP="00F703A8">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37"/>
        </w:tabs>
        <w:rPr>
          <w:rFonts w:ascii="Times New Roman" w:hAnsi="Times New Roman" w:cs="Times New Roman"/>
          <w:b/>
          <w:bCs/>
        </w:rPr>
      </w:pPr>
      <w:r w:rsidRPr="009421A8">
        <w:rPr>
          <w:rFonts w:ascii="Times New Roman" w:hAnsi="Times New Roman" w:cs="Times New Roman"/>
          <w:b/>
          <w:bCs/>
        </w:rPr>
        <w:t xml:space="preserve">Signature of the Faculty         </w:t>
      </w:r>
      <w:r w:rsidR="00F703A8">
        <w:rPr>
          <w:rFonts w:ascii="Times New Roman" w:hAnsi="Times New Roman" w:cs="Times New Roman"/>
          <w:b/>
          <w:bCs/>
        </w:rPr>
        <w:tab/>
      </w:r>
      <w:r w:rsidRPr="009421A8">
        <w:rPr>
          <w:rFonts w:ascii="Times New Roman" w:hAnsi="Times New Roman" w:cs="Times New Roman"/>
          <w:b/>
          <w:bCs/>
        </w:rPr>
        <w:t>Signature of the HOD</w:t>
      </w:r>
      <w:r w:rsidRPr="009421A8">
        <w:rPr>
          <w:rFonts w:ascii="Times New Roman" w:hAnsi="Times New Roman" w:cs="Times New Roman"/>
          <w:b/>
          <w:bCs/>
        </w:rPr>
        <w:tab/>
        <w:t xml:space="preserve">       Signature of Principal</w:t>
      </w:r>
      <w:r w:rsidR="00F703A8">
        <w:rPr>
          <w:rFonts w:ascii="Times New Roman" w:hAnsi="Times New Roman" w:cs="Times New Roman"/>
          <w:b/>
          <w:bCs/>
        </w:rPr>
        <w:tab/>
      </w:r>
    </w:p>
    <w:p w:rsidR="001E1051" w:rsidRPr="00D725B8" w:rsidRDefault="001E1051" w:rsidP="001E1051">
      <w:pPr>
        <w:spacing w:line="360" w:lineRule="auto"/>
        <w:jc w:val="center"/>
        <w:rPr>
          <w:rFonts w:ascii="Times New Roman" w:hAnsi="Times New Roman"/>
          <w:b/>
        </w:rPr>
      </w:pPr>
      <w:r w:rsidRPr="00D725B8">
        <w:rPr>
          <w:rFonts w:ascii="Times New Roman" w:hAnsi="Times New Roman"/>
          <w:b/>
        </w:rPr>
        <w:lastRenderedPageBreak/>
        <w:t>VASAVI COLLEGE OF ENGINEERING</w:t>
      </w:r>
      <w:r>
        <w:rPr>
          <w:rFonts w:ascii="Times New Roman" w:hAnsi="Times New Roman"/>
          <w:b/>
        </w:rPr>
        <w:t>(A)</w:t>
      </w:r>
      <w:r w:rsidRPr="00D725B8">
        <w:rPr>
          <w:rFonts w:ascii="Times New Roman" w:hAnsi="Times New Roman"/>
          <w:b/>
        </w:rPr>
        <w:t>, IBRAHIMBAGH, HYDERABAD-31</w:t>
      </w:r>
    </w:p>
    <w:p w:rsidR="001E1051" w:rsidRPr="00D725B8" w:rsidRDefault="001E1051" w:rsidP="001E1051">
      <w:pPr>
        <w:spacing w:line="360" w:lineRule="auto"/>
        <w:jc w:val="center"/>
        <w:rPr>
          <w:rFonts w:ascii="Times New Roman" w:hAnsi="Times New Roman"/>
          <w:b/>
        </w:rPr>
      </w:pPr>
      <w:r w:rsidRPr="00D725B8">
        <w:rPr>
          <w:rFonts w:ascii="Times New Roman" w:hAnsi="Times New Roman"/>
          <w:b/>
        </w:rPr>
        <w:t>DEPARTMENT OF ELECTRONICS &amp; COMMUNICATION ENGINEERING</w:t>
      </w:r>
    </w:p>
    <w:p w:rsidR="001E1051" w:rsidRPr="00D725B8" w:rsidRDefault="001E1051" w:rsidP="001E1051">
      <w:pPr>
        <w:spacing w:line="360" w:lineRule="auto"/>
        <w:jc w:val="center"/>
        <w:rPr>
          <w:rFonts w:ascii="Times New Roman" w:hAnsi="Times New Roman"/>
          <w:b/>
        </w:rPr>
      </w:pPr>
      <w:r>
        <w:rPr>
          <w:rFonts w:ascii="Times New Roman" w:hAnsi="Times New Roman"/>
          <w:b/>
        </w:rPr>
        <w:t>COURSE</w:t>
      </w:r>
      <w:r w:rsidRPr="00D725B8">
        <w:rPr>
          <w:rFonts w:ascii="Times New Roman" w:hAnsi="Times New Roman"/>
          <w:b/>
        </w:rPr>
        <w:t>PLAN</w:t>
      </w:r>
    </w:p>
    <w:p w:rsidR="001E1051" w:rsidRPr="00D725B8" w:rsidRDefault="001E1051" w:rsidP="00F703A8">
      <w:pPr>
        <w:spacing w:line="276" w:lineRule="auto"/>
        <w:rPr>
          <w:rFonts w:ascii="Times New Roman" w:hAnsi="Times New Roman"/>
        </w:rPr>
      </w:pPr>
      <w:r w:rsidRPr="00D725B8">
        <w:rPr>
          <w:rFonts w:ascii="Times New Roman" w:hAnsi="Times New Roman"/>
          <w:b/>
        </w:rPr>
        <w:t>Subject Name:</w:t>
      </w:r>
      <w:r w:rsidRPr="00D725B8">
        <w:rPr>
          <w:rFonts w:ascii="Times New Roman" w:hAnsi="Times New Roman"/>
        </w:rPr>
        <w:t xml:space="preserve"> </w:t>
      </w:r>
      <w:r>
        <w:rPr>
          <w:rFonts w:ascii="Times New Roman" w:hAnsi="Times New Roman"/>
          <w:b/>
        </w:rPr>
        <w:t xml:space="preserve">Digital </w:t>
      </w:r>
      <w:r w:rsidRPr="00D725B8">
        <w:rPr>
          <w:rFonts w:ascii="Times New Roman" w:hAnsi="Times New Roman"/>
          <w:b/>
        </w:rPr>
        <w:t>Communication</w:t>
      </w:r>
      <w:r>
        <w:rPr>
          <w:rFonts w:ascii="Times New Roman" w:hAnsi="Times New Roman"/>
          <w:b/>
        </w:rPr>
        <w:tab/>
      </w:r>
      <w:r>
        <w:rPr>
          <w:rFonts w:ascii="Times New Roman" w:hAnsi="Times New Roman"/>
          <w:b/>
        </w:rPr>
        <w:tab/>
      </w:r>
      <w:r>
        <w:rPr>
          <w:rFonts w:ascii="Times New Roman" w:hAnsi="Times New Roman"/>
          <w:b/>
        </w:rPr>
        <w:tab/>
      </w:r>
      <w:r w:rsidRPr="00D725B8">
        <w:rPr>
          <w:rFonts w:ascii="Times New Roman" w:hAnsi="Times New Roman"/>
        </w:rPr>
        <w:t xml:space="preserve">                       </w:t>
      </w:r>
      <w:r w:rsidRPr="00D725B8">
        <w:rPr>
          <w:rFonts w:ascii="Times New Roman" w:hAnsi="Times New Roman"/>
          <w:b/>
        </w:rPr>
        <w:t>Class</w:t>
      </w:r>
      <w:r w:rsidRPr="00D725B8">
        <w:rPr>
          <w:rFonts w:ascii="Times New Roman" w:hAnsi="Times New Roman"/>
        </w:rPr>
        <w:t xml:space="preserve">: </w:t>
      </w:r>
      <w:r w:rsidRPr="00D725B8">
        <w:rPr>
          <w:rFonts w:ascii="Times New Roman" w:hAnsi="Times New Roman"/>
          <w:b/>
        </w:rPr>
        <w:t xml:space="preserve">3/4 ECE </w:t>
      </w:r>
      <w:r>
        <w:rPr>
          <w:rFonts w:ascii="Times New Roman" w:hAnsi="Times New Roman"/>
          <w:b/>
        </w:rPr>
        <w:t>B</w:t>
      </w:r>
    </w:p>
    <w:p w:rsidR="001E1051" w:rsidRPr="00D725B8" w:rsidRDefault="001E1051" w:rsidP="00F703A8">
      <w:pPr>
        <w:spacing w:line="276" w:lineRule="auto"/>
        <w:rPr>
          <w:rFonts w:ascii="Times New Roman" w:hAnsi="Times New Roman"/>
          <w:b/>
        </w:rPr>
      </w:pPr>
      <w:r w:rsidRPr="00D725B8">
        <w:rPr>
          <w:rFonts w:ascii="Times New Roman" w:hAnsi="Times New Roman"/>
          <w:b/>
        </w:rPr>
        <w:t>Academic Year:</w:t>
      </w:r>
      <w:r w:rsidRPr="00D725B8">
        <w:rPr>
          <w:rFonts w:ascii="Times New Roman" w:hAnsi="Times New Roman"/>
        </w:rPr>
        <w:t xml:space="preserve"> </w:t>
      </w:r>
      <w:r>
        <w:rPr>
          <w:rFonts w:ascii="Times New Roman" w:hAnsi="Times New Roman"/>
          <w:b/>
        </w:rPr>
        <w:t>2017-2018</w:t>
      </w:r>
      <w:r w:rsidRPr="00D725B8">
        <w:rPr>
          <w:rFonts w:ascii="Times New Roman" w:hAnsi="Times New Roman"/>
        </w:rPr>
        <w:t xml:space="preserve">             </w:t>
      </w:r>
      <w:r w:rsidRPr="00D725B8">
        <w:rPr>
          <w:rFonts w:ascii="Times New Roman" w:hAnsi="Times New Roman"/>
        </w:rPr>
        <w:tab/>
      </w:r>
      <w:r w:rsidRPr="00D725B8">
        <w:rPr>
          <w:rFonts w:ascii="Times New Roman" w:hAnsi="Times New Roman"/>
        </w:rPr>
        <w:tab/>
      </w:r>
      <w:r w:rsidRPr="00D725B8">
        <w:rPr>
          <w:rFonts w:ascii="Times New Roman" w:hAnsi="Times New Roman"/>
        </w:rPr>
        <w:tab/>
      </w:r>
      <w:r w:rsidRPr="00D725B8">
        <w:rPr>
          <w:rFonts w:ascii="Times New Roman" w:hAnsi="Times New Roman"/>
        </w:rPr>
        <w:tab/>
      </w:r>
      <w:r>
        <w:rPr>
          <w:rFonts w:ascii="Times New Roman" w:hAnsi="Times New Roman"/>
        </w:rPr>
        <w:t xml:space="preserve">                        </w:t>
      </w:r>
      <w:r w:rsidRPr="00D725B8">
        <w:rPr>
          <w:rFonts w:ascii="Times New Roman" w:hAnsi="Times New Roman"/>
          <w:b/>
        </w:rPr>
        <w:t>Semester</w:t>
      </w:r>
      <w:r>
        <w:rPr>
          <w:rFonts w:ascii="Times New Roman" w:hAnsi="Times New Roman"/>
          <w:b/>
        </w:rPr>
        <w:t xml:space="preserve"> </w:t>
      </w:r>
      <w:r w:rsidRPr="00D725B8">
        <w:rPr>
          <w:rFonts w:ascii="Times New Roman" w:hAnsi="Times New Roman"/>
          <w:b/>
        </w:rPr>
        <w:t xml:space="preserve">- </w:t>
      </w:r>
      <w:r>
        <w:rPr>
          <w:rFonts w:ascii="Times New Roman" w:hAnsi="Times New Roman"/>
          <w:b/>
        </w:rPr>
        <w:t>2</w:t>
      </w:r>
      <w:r>
        <w:rPr>
          <w:rFonts w:ascii="Times New Roman" w:hAnsi="Times New Roman"/>
          <w:b/>
          <w:vertAlign w:val="superscript"/>
        </w:rPr>
        <w:t>nd</w:t>
      </w:r>
    </w:p>
    <w:p w:rsidR="001E1051" w:rsidRPr="00C262D6" w:rsidRDefault="001E1051" w:rsidP="00F703A8">
      <w:pPr>
        <w:spacing w:line="276" w:lineRule="auto"/>
        <w:ind w:left="-284" w:right="-284"/>
        <w:rPr>
          <w:rFonts w:ascii="Times New Roman" w:hAnsi="Times New Roman"/>
          <w:b/>
        </w:rPr>
      </w:pPr>
      <w:r>
        <w:rPr>
          <w:rFonts w:ascii="Times New Roman" w:hAnsi="Times New Roman"/>
        </w:rPr>
        <w:t xml:space="preserve">    </w:t>
      </w:r>
      <w:r w:rsidRPr="00D725B8">
        <w:rPr>
          <w:rFonts w:ascii="Times New Roman" w:hAnsi="Times New Roman"/>
        </w:rPr>
        <w:t xml:space="preserve"> </w:t>
      </w:r>
      <w:r w:rsidRPr="00C262D6">
        <w:rPr>
          <w:rFonts w:ascii="Times New Roman" w:hAnsi="Times New Roman"/>
          <w:b/>
        </w:rPr>
        <w:t xml:space="preserve">Name of the Staff Members </w:t>
      </w:r>
      <w:r w:rsidRPr="00C262D6">
        <w:rPr>
          <w:rFonts w:ascii="Times New Roman" w:hAnsi="Times New Roman"/>
          <w:b/>
        </w:rPr>
        <w:tab/>
        <w:t xml:space="preserve">: </w:t>
      </w:r>
      <w:r>
        <w:rPr>
          <w:rFonts w:ascii="Times New Roman" w:hAnsi="Times New Roman"/>
          <w:b/>
        </w:rPr>
        <w:t xml:space="preserve">  K.R. Deepthi</w:t>
      </w:r>
    </w:p>
    <w:tbl>
      <w:tblPr>
        <w:tblW w:w="97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31"/>
        <w:gridCol w:w="710"/>
        <w:gridCol w:w="7356"/>
        <w:gridCol w:w="1016"/>
      </w:tblGrid>
      <w:tr w:rsidR="00F703A8" w:rsidRPr="002421BE" w:rsidTr="00F703A8">
        <w:trPr>
          <w:jc w:val="center"/>
        </w:trPr>
        <w:tc>
          <w:tcPr>
            <w:tcW w:w="633" w:type="dxa"/>
            <w:vAlign w:val="center"/>
          </w:tcPr>
          <w:p w:rsidR="00F703A8" w:rsidRPr="002421BE" w:rsidRDefault="00F703A8" w:rsidP="0006012F">
            <w:pPr>
              <w:jc w:val="center"/>
              <w:rPr>
                <w:rFonts w:ascii="Times New Roman" w:hAnsi="Times New Roman" w:cs="Times New Roman"/>
              </w:rPr>
            </w:pPr>
            <w:r w:rsidRPr="002421BE">
              <w:rPr>
                <w:rFonts w:ascii="Times New Roman" w:hAnsi="Times New Roman" w:cs="Times New Roman"/>
              </w:rPr>
              <w:t>S.</w:t>
            </w:r>
          </w:p>
          <w:p w:rsidR="00F703A8" w:rsidRPr="002421BE" w:rsidRDefault="00F703A8" w:rsidP="0006012F">
            <w:pPr>
              <w:jc w:val="center"/>
              <w:rPr>
                <w:rFonts w:ascii="Times New Roman" w:hAnsi="Times New Roman" w:cs="Times New Roman"/>
              </w:rPr>
            </w:pPr>
            <w:r w:rsidRPr="002421BE">
              <w:rPr>
                <w:rFonts w:ascii="Times New Roman" w:hAnsi="Times New Roman" w:cs="Times New Roman"/>
              </w:rPr>
              <w:t>No.</w:t>
            </w:r>
          </w:p>
        </w:tc>
        <w:tc>
          <w:tcPr>
            <w:tcW w:w="712" w:type="dxa"/>
            <w:vAlign w:val="center"/>
          </w:tcPr>
          <w:p w:rsidR="00F703A8" w:rsidRPr="002421BE" w:rsidRDefault="00F703A8" w:rsidP="0006012F">
            <w:pPr>
              <w:jc w:val="center"/>
              <w:rPr>
                <w:rFonts w:ascii="Times New Roman" w:hAnsi="Times New Roman" w:cs="Times New Roman"/>
              </w:rPr>
            </w:pPr>
            <w:r w:rsidRPr="002421BE">
              <w:rPr>
                <w:rFonts w:ascii="Times New Roman" w:hAnsi="Times New Roman" w:cs="Times New Roman"/>
              </w:rPr>
              <w:t>Unit</w:t>
            </w:r>
          </w:p>
        </w:tc>
        <w:tc>
          <w:tcPr>
            <w:tcW w:w="7533" w:type="dxa"/>
            <w:vAlign w:val="center"/>
          </w:tcPr>
          <w:p w:rsidR="00F703A8" w:rsidRPr="002421BE" w:rsidRDefault="00F703A8" w:rsidP="0006012F">
            <w:pPr>
              <w:jc w:val="center"/>
              <w:rPr>
                <w:rFonts w:ascii="Times New Roman" w:hAnsi="Times New Roman" w:cs="Times New Roman"/>
              </w:rPr>
            </w:pPr>
            <w:r w:rsidRPr="002421BE">
              <w:rPr>
                <w:rFonts w:ascii="Times New Roman" w:hAnsi="Times New Roman" w:cs="Times New Roman"/>
              </w:rPr>
              <w:t>Brief Details of unit</w:t>
            </w:r>
          </w:p>
        </w:tc>
        <w:tc>
          <w:tcPr>
            <w:tcW w:w="835" w:type="dxa"/>
            <w:vAlign w:val="center"/>
          </w:tcPr>
          <w:p w:rsidR="00F703A8" w:rsidRPr="002421BE" w:rsidRDefault="00F703A8" w:rsidP="0006012F">
            <w:pPr>
              <w:jc w:val="center"/>
              <w:rPr>
                <w:rFonts w:ascii="Times New Roman" w:hAnsi="Times New Roman" w:cs="Times New Roman"/>
              </w:rPr>
            </w:pPr>
            <w:r w:rsidRPr="002421BE">
              <w:rPr>
                <w:rFonts w:ascii="Times New Roman" w:hAnsi="Times New Roman" w:cs="Times New Roman"/>
              </w:rPr>
              <w:t>No. of periods required</w:t>
            </w:r>
          </w:p>
        </w:tc>
      </w:tr>
      <w:tr w:rsidR="00F703A8" w:rsidRPr="002421BE" w:rsidTr="00F703A8">
        <w:trPr>
          <w:jc w:val="center"/>
        </w:trPr>
        <w:tc>
          <w:tcPr>
            <w:tcW w:w="633" w:type="dxa"/>
          </w:tcPr>
          <w:p w:rsidR="00F703A8" w:rsidRPr="002421BE" w:rsidRDefault="00F703A8" w:rsidP="0006012F">
            <w:pPr>
              <w:jc w:val="center"/>
              <w:rPr>
                <w:rFonts w:ascii="Times New Roman" w:hAnsi="Times New Roman" w:cs="Times New Roman"/>
              </w:rPr>
            </w:pPr>
            <w:r w:rsidRPr="002421BE">
              <w:rPr>
                <w:rFonts w:ascii="Times New Roman" w:hAnsi="Times New Roman" w:cs="Times New Roman"/>
              </w:rPr>
              <w:t>1</w:t>
            </w:r>
          </w:p>
          <w:p w:rsidR="00F703A8" w:rsidRPr="002421BE" w:rsidRDefault="00F703A8" w:rsidP="0006012F">
            <w:pPr>
              <w:jc w:val="center"/>
              <w:rPr>
                <w:rFonts w:ascii="Times New Roman" w:hAnsi="Times New Roman" w:cs="Times New Roman"/>
              </w:rPr>
            </w:pPr>
          </w:p>
          <w:p w:rsidR="00F703A8" w:rsidRPr="002421BE" w:rsidRDefault="00F703A8" w:rsidP="0006012F">
            <w:pPr>
              <w:jc w:val="center"/>
              <w:rPr>
                <w:rFonts w:ascii="Times New Roman" w:hAnsi="Times New Roman" w:cs="Times New Roman"/>
              </w:rPr>
            </w:pPr>
          </w:p>
          <w:p w:rsidR="00F703A8" w:rsidRPr="002421BE" w:rsidRDefault="00F703A8" w:rsidP="0006012F">
            <w:pPr>
              <w:jc w:val="center"/>
              <w:rPr>
                <w:rFonts w:ascii="Times New Roman" w:hAnsi="Times New Roman" w:cs="Times New Roman"/>
              </w:rPr>
            </w:pPr>
          </w:p>
          <w:p w:rsidR="00F703A8" w:rsidRPr="002421BE" w:rsidRDefault="00F703A8" w:rsidP="0006012F">
            <w:pPr>
              <w:jc w:val="center"/>
              <w:rPr>
                <w:rFonts w:ascii="Times New Roman" w:hAnsi="Times New Roman" w:cs="Times New Roman"/>
              </w:rPr>
            </w:pPr>
          </w:p>
        </w:tc>
        <w:tc>
          <w:tcPr>
            <w:tcW w:w="712" w:type="dxa"/>
          </w:tcPr>
          <w:p w:rsidR="00F703A8" w:rsidRPr="002421BE" w:rsidRDefault="00F703A8" w:rsidP="0006012F">
            <w:pPr>
              <w:jc w:val="center"/>
              <w:rPr>
                <w:rFonts w:ascii="Times New Roman" w:hAnsi="Times New Roman" w:cs="Times New Roman"/>
              </w:rPr>
            </w:pPr>
            <w:r w:rsidRPr="002421BE">
              <w:rPr>
                <w:rFonts w:ascii="Times New Roman" w:hAnsi="Times New Roman" w:cs="Times New Roman"/>
              </w:rPr>
              <w:t>I</w:t>
            </w:r>
          </w:p>
        </w:tc>
        <w:tc>
          <w:tcPr>
            <w:tcW w:w="7533" w:type="dxa"/>
          </w:tcPr>
          <w:p w:rsidR="00F703A8" w:rsidRPr="002421BE" w:rsidRDefault="00F703A8" w:rsidP="0006012F">
            <w:pPr>
              <w:jc w:val="both"/>
              <w:rPr>
                <w:rFonts w:ascii="Times New Roman" w:hAnsi="Times New Roman" w:cs="Times New Roman"/>
              </w:rPr>
            </w:pPr>
            <w:r w:rsidRPr="002421BE">
              <w:rPr>
                <w:rFonts w:ascii="Times New Roman" w:hAnsi="Times New Roman" w:cs="Times New Roman"/>
              </w:rPr>
              <w:t xml:space="preserve">Elements of Digital Communication System, Advantages and Disadvantages of Digital Communication Systems over Analog Communication Systems, Analog to Digital Conversion, Quantization and Encoding techniques, application of PCM, Companding in PCM systems - </w:t>
            </w:r>
            <w:r w:rsidRPr="002421BE">
              <w:rPr>
                <w:rFonts w:ascii="Times New Roman" w:hAnsi="Times New Roman" w:cs="Times New Roman"/>
              </w:rPr>
              <w:sym w:font="Symbol" w:char="F06D"/>
            </w:r>
            <w:r w:rsidRPr="002421BE">
              <w:rPr>
                <w:rFonts w:ascii="Times New Roman" w:hAnsi="Times New Roman" w:cs="Times New Roman"/>
              </w:rPr>
              <w:t xml:space="preserve"> law and A law, TDM, example of PCM system, modulation and demodulation of DM and DPCM. Quantization noise and Slope overload error in DM, Comparison of DM and PCM. Introduction to Linear Prediction Theory with applications in DM, modulation and demodulation of ADM. SNR of PCM and DM. Vocoders.</w:t>
            </w:r>
          </w:p>
        </w:tc>
        <w:tc>
          <w:tcPr>
            <w:tcW w:w="835" w:type="dxa"/>
          </w:tcPr>
          <w:p w:rsidR="00F703A8" w:rsidRPr="002421BE" w:rsidRDefault="00F703A8" w:rsidP="0006012F">
            <w:pPr>
              <w:jc w:val="center"/>
              <w:rPr>
                <w:rFonts w:ascii="Times New Roman" w:hAnsi="Times New Roman" w:cs="Times New Roman"/>
              </w:rPr>
            </w:pPr>
            <w:r w:rsidRPr="002421BE">
              <w:rPr>
                <w:rFonts w:ascii="Times New Roman" w:hAnsi="Times New Roman" w:cs="Times New Roman"/>
              </w:rPr>
              <w:t>12</w:t>
            </w:r>
          </w:p>
        </w:tc>
      </w:tr>
      <w:tr w:rsidR="00F703A8" w:rsidRPr="002421BE" w:rsidTr="00F703A8">
        <w:trPr>
          <w:trHeight w:val="1440"/>
          <w:jc w:val="center"/>
        </w:trPr>
        <w:tc>
          <w:tcPr>
            <w:tcW w:w="633" w:type="dxa"/>
          </w:tcPr>
          <w:p w:rsidR="00F703A8" w:rsidRPr="002421BE" w:rsidRDefault="00F703A8" w:rsidP="0006012F">
            <w:pPr>
              <w:jc w:val="center"/>
              <w:rPr>
                <w:rFonts w:ascii="Times New Roman" w:hAnsi="Times New Roman" w:cs="Times New Roman"/>
              </w:rPr>
            </w:pPr>
            <w:r w:rsidRPr="002421BE">
              <w:rPr>
                <w:rFonts w:ascii="Times New Roman" w:hAnsi="Times New Roman" w:cs="Times New Roman"/>
              </w:rPr>
              <w:t>2</w:t>
            </w:r>
          </w:p>
          <w:p w:rsidR="00F703A8" w:rsidRPr="002421BE" w:rsidRDefault="00F703A8" w:rsidP="0006012F">
            <w:pPr>
              <w:jc w:val="center"/>
              <w:rPr>
                <w:rFonts w:ascii="Times New Roman" w:hAnsi="Times New Roman" w:cs="Times New Roman"/>
              </w:rPr>
            </w:pPr>
          </w:p>
          <w:p w:rsidR="00F703A8" w:rsidRPr="002421BE" w:rsidRDefault="00F703A8" w:rsidP="0006012F">
            <w:pPr>
              <w:jc w:val="center"/>
              <w:rPr>
                <w:rFonts w:ascii="Times New Roman" w:hAnsi="Times New Roman" w:cs="Times New Roman"/>
              </w:rPr>
            </w:pPr>
          </w:p>
          <w:p w:rsidR="00F703A8" w:rsidRPr="002421BE" w:rsidRDefault="00F703A8" w:rsidP="0006012F">
            <w:pPr>
              <w:jc w:val="center"/>
              <w:rPr>
                <w:rFonts w:ascii="Times New Roman" w:hAnsi="Times New Roman" w:cs="Times New Roman"/>
              </w:rPr>
            </w:pPr>
          </w:p>
        </w:tc>
        <w:tc>
          <w:tcPr>
            <w:tcW w:w="712" w:type="dxa"/>
          </w:tcPr>
          <w:p w:rsidR="00F703A8" w:rsidRPr="002421BE" w:rsidRDefault="00F703A8" w:rsidP="0006012F">
            <w:pPr>
              <w:jc w:val="center"/>
              <w:rPr>
                <w:rFonts w:ascii="Times New Roman" w:hAnsi="Times New Roman" w:cs="Times New Roman"/>
              </w:rPr>
            </w:pPr>
            <w:r w:rsidRPr="002421BE">
              <w:rPr>
                <w:rFonts w:ascii="Times New Roman" w:hAnsi="Times New Roman" w:cs="Times New Roman"/>
              </w:rPr>
              <w:t>II</w:t>
            </w:r>
          </w:p>
        </w:tc>
        <w:tc>
          <w:tcPr>
            <w:tcW w:w="7533" w:type="dxa"/>
          </w:tcPr>
          <w:p w:rsidR="00F703A8" w:rsidRPr="002421BE" w:rsidRDefault="00F703A8" w:rsidP="002421BE">
            <w:pPr>
              <w:jc w:val="both"/>
              <w:rPr>
                <w:rFonts w:ascii="Times New Roman" w:hAnsi="Times New Roman" w:cs="Times New Roman"/>
              </w:rPr>
            </w:pPr>
            <w:r w:rsidRPr="002421BE">
              <w:rPr>
                <w:rFonts w:ascii="Times New Roman" w:hAnsi="Times New Roman" w:cs="Times New Roman"/>
              </w:rPr>
              <w:t>Uncertainty, Information and entropy. Source coding, Shannon – Fano and Huffman coding. Discrete memoryless channels, Probability relations in a channel, priori &amp; posteriori entropies, cascaded channels, Channel capacity, mutual information, information rate and information capacity. Rate distortion.</w:t>
            </w:r>
          </w:p>
        </w:tc>
        <w:tc>
          <w:tcPr>
            <w:tcW w:w="835" w:type="dxa"/>
          </w:tcPr>
          <w:p w:rsidR="00F703A8" w:rsidRPr="002421BE" w:rsidRDefault="00F703A8" w:rsidP="0006012F">
            <w:pPr>
              <w:jc w:val="center"/>
              <w:rPr>
                <w:rFonts w:ascii="Times New Roman" w:hAnsi="Times New Roman" w:cs="Times New Roman"/>
              </w:rPr>
            </w:pPr>
            <w:r w:rsidRPr="002421BE">
              <w:rPr>
                <w:rFonts w:ascii="Times New Roman" w:hAnsi="Times New Roman" w:cs="Times New Roman"/>
              </w:rPr>
              <w:t>12</w:t>
            </w:r>
          </w:p>
        </w:tc>
      </w:tr>
      <w:tr w:rsidR="00F703A8" w:rsidRPr="002421BE" w:rsidTr="00F703A8">
        <w:trPr>
          <w:trHeight w:val="1169"/>
          <w:jc w:val="center"/>
        </w:trPr>
        <w:tc>
          <w:tcPr>
            <w:tcW w:w="633" w:type="dxa"/>
          </w:tcPr>
          <w:p w:rsidR="00F703A8" w:rsidRPr="002421BE" w:rsidRDefault="00F703A8" w:rsidP="0006012F">
            <w:pPr>
              <w:jc w:val="center"/>
              <w:rPr>
                <w:rFonts w:ascii="Times New Roman" w:hAnsi="Times New Roman" w:cs="Times New Roman"/>
              </w:rPr>
            </w:pPr>
            <w:r w:rsidRPr="002421BE">
              <w:rPr>
                <w:rFonts w:ascii="Times New Roman" w:hAnsi="Times New Roman" w:cs="Times New Roman"/>
              </w:rPr>
              <w:t>3</w:t>
            </w:r>
          </w:p>
          <w:p w:rsidR="00F703A8" w:rsidRPr="002421BE" w:rsidRDefault="00F703A8" w:rsidP="0006012F">
            <w:pPr>
              <w:jc w:val="center"/>
              <w:rPr>
                <w:rFonts w:ascii="Times New Roman" w:hAnsi="Times New Roman" w:cs="Times New Roman"/>
              </w:rPr>
            </w:pPr>
          </w:p>
          <w:p w:rsidR="00F703A8" w:rsidRPr="002421BE" w:rsidRDefault="00F703A8" w:rsidP="0006012F">
            <w:pPr>
              <w:jc w:val="center"/>
              <w:rPr>
                <w:rFonts w:ascii="Times New Roman" w:hAnsi="Times New Roman" w:cs="Times New Roman"/>
              </w:rPr>
            </w:pPr>
          </w:p>
          <w:p w:rsidR="00F703A8" w:rsidRPr="002421BE" w:rsidRDefault="00F703A8" w:rsidP="0006012F">
            <w:pPr>
              <w:jc w:val="center"/>
              <w:rPr>
                <w:rFonts w:ascii="Times New Roman" w:hAnsi="Times New Roman" w:cs="Times New Roman"/>
              </w:rPr>
            </w:pPr>
          </w:p>
        </w:tc>
        <w:tc>
          <w:tcPr>
            <w:tcW w:w="712" w:type="dxa"/>
          </w:tcPr>
          <w:p w:rsidR="00F703A8" w:rsidRPr="002421BE" w:rsidRDefault="00F703A8" w:rsidP="0006012F">
            <w:pPr>
              <w:jc w:val="center"/>
              <w:rPr>
                <w:rFonts w:ascii="Times New Roman" w:hAnsi="Times New Roman" w:cs="Times New Roman"/>
              </w:rPr>
            </w:pPr>
            <w:r w:rsidRPr="002421BE">
              <w:rPr>
                <w:rFonts w:ascii="Times New Roman" w:hAnsi="Times New Roman" w:cs="Times New Roman"/>
              </w:rPr>
              <w:t>III</w:t>
            </w:r>
          </w:p>
        </w:tc>
        <w:tc>
          <w:tcPr>
            <w:tcW w:w="7533" w:type="dxa"/>
          </w:tcPr>
          <w:p w:rsidR="00F703A8" w:rsidRPr="002421BE" w:rsidRDefault="00F703A8" w:rsidP="002421BE">
            <w:pPr>
              <w:pStyle w:val="Heading4"/>
              <w:jc w:val="both"/>
              <w:rPr>
                <w:rFonts w:ascii="Times New Roman" w:hAnsi="Times New Roman" w:cs="Times New Roman"/>
                <w:b w:val="0"/>
                <w:i w:val="0"/>
                <w:color w:val="auto"/>
              </w:rPr>
            </w:pPr>
            <w:r w:rsidRPr="002421BE">
              <w:rPr>
                <w:rFonts w:ascii="Times New Roman" w:hAnsi="Times New Roman" w:cs="Times New Roman"/>
                <w:b w:val="0"/>
                <w:i w:val="0"/>
                <w:color w:val="auto"/>
              </w:rPr>
              <w:t xml:space="preserve">Types of transmission errors, need for error control coding, Linear Block Codes (LBC): description of LBC, generation, Syndrome and error detection, Minimum distance of a block code, error correcting and error detecting capabilities, Standard array and syndrome decoding, Hamming codes. Binary cyclic codes (BCC): description of cyclic codes, encoding, decoding and error correction of cyclic codes using shift registers. BCH codes, and Convolution codes: description, encoding, decoding. </w:t>
            </w:r>
          </w:p>
        </w:tc>
        <w:tc>
          <w:tcPr>
            <w:tcW w:w="835" w:type="dxa"/>
          </w:tcPr>
          <w:p w:rsidR="00F703A8" w:rsidRPr="002421BE" w:rsidRDefault="00F703A8" w:rsidP="0006012F">
            <w:pPr>
              <w:jc w:val="center"/>
              <w:rPr>
                <w:rFonts w:ascii="Times New Roman" w:hAnsi="Times New Roman" w:cs="Times New Roman"/>
              </w:rPr>
            </w:pPr>
            <w:r w:rsidRPr="002421BE">
              <w:rPr>
                <w:rFonts w:ascii="Times New Roman" w:hAnsi="Times New Roman" w:cs="Times New Roman"/>
              </w:rPr>
              <w:t>12</w:t>
            </w:r>
          </w:p>
        </w:tc>
      </w:tr>
      <w:tr w:rsidR="00F703A8" w:rsidRPr="002421BE" w:rsidTr="00F703A8">
        <w:trPr>
          <w:trHeight w:val="1538"/>
          <w:jc w:val="center"/>
        </w:trPr>
        <w:tc>
          <w:tcPr>
            <w:tcW w:w="633" w:type="dxa"/>
            <w:tcBorders>
              <w:bottom w:val="single" w:sz="4" w:space="0" w:color="auto"/>
            </w:tcBorders>
          </w:tcPr>
          <w:p w:rsidR="00F703A8" w:rsidRPr="002421BE" w:rsidRDefault="00F703A8" w:rsidP="0006012F">
            <w:pPr>
              <w:jc w:val="center"/>
              <w:rPr>
                <w:rFonts w:ascii="Times New Roman" w:hAnsi="Times New Roman" w:cs="Times New Roman"/>
              </w:rPr>
            </w:pPr>
            <w:r w:rsidRPr="002421BE">
              <w:rPr>
                <w:rFonts w:ascii="Times New Roman" w:hAnsi="Times New Roman" w:cs="Times New Roman"/>
              </w:rPr>
              <w:t>4</w:t>
            </w:r>
          </w:p>
        </w:tc>
        <w:tc>
          <w:tcPr>
            <w:tcW w:w="712" w:type="dxa"/>
            <w:tcBorders>
              <w:bottom w:val="single" w:sz="4" w:space="0" w:color="auto"/>
            </w:tcBorders>
          </w:tcPr>
          <w:p w:rsidR="00F703A8" w:rsidRPr="002421BE" w:rsidRDefault="00F703A8" w:rsidP="0006012F">
            <w:pPr>
              <w:jc w:val="center"/>
              <w:rPr>
                <w:rFonts w:ascii="Times New Roman" w:hAnsi="Times New Roman" w:cs="Times New Roman"/>
              </w:rPr>
            </w:pPr>
            <w:r w:rsidRPr="002421BE">
              <w:rPr>
                <w:rFonts w:ascii="Times New Roman" w:hAnsi="Times New Roman" w:cs="Times New Roman"/>
              </w:rPr>
              <w:t>IV</w:t>
            </w:r>
          </w:p>
        </w:tc>
        <w:tc>
          <w:tcPr>
            <w:tcW w:w="7533" w:type="dxa"/>
            <w:tcBorders>
              <w:bottom w:val="single" w:sz="4" w:space="0" w:color="auto"/>
            </w:tcBorders>
          </w:tcPr>
          <w:p w:rsidR="00F703A8" w:rsidRPr="002421BE" w:rsidRDefault="00F703A8" w:rsidP="002421BE">
            <w:pPr>
              <w:pStyle w:val="BodyText2"/>
              <w:rPr>
                <w:szCs w:val="24"/>
              </w:rPr>
            </w:pPr>
            <w:r w:rsidRPr="002421BE">
              <w:rPr>
                <w:szCs w:val="24"/>
              </w:rPr>
              <w:t>Base band digital data transmission, error probability, matched filter, correlation receiver, coherent and non-coherent ASK and FSK, DPSK, QPSK, error probability. Comparison of carrier modulated and base band transmissions. M-ary signaling schemes. Synchronization methods.</w:t>
            </w:r>
          </w:p>
        </w:tc>
        <w:tc>
          <w:tcPr>
            <w:tcW w:w="835" w:type="dxa"/>
          </w:tcPr>
          <w:p w:rsidR="00F703A8" w:rsidRPr="002421BE" w:rsidRDefault="00F703A8" w:rsidP="0006012F">
            <w:pPr>
              <w:jc w:val="center"/>
              <w:rPr>
                <w:rFonts w:ascii="Times New Roman" w:hAnsi="Times New Roman" w:cs="Times New Roman"/>
              </w:rPr>
            </w:pPr>
            <w:r>
              <w:rPr>
                <w:rFonts w:ascii="Times New Roman" w:hAnsi="Times New Roman" w:cs="Times New Roman"/>
              </w:rPr>
              <w:t>12</w:t>
            </w:r>
          </w:p>
        </w:tc>
      </w:tr>
      <w:tr w:rsidR="00F703A8" w:rsidRPr="002421BE" w:rsidTr="00F703A8">
        <w:trPr>
          <w:trHeight w:val="1241"/>
          <w:jc w:val="center"/>
        </w:trPr>
        <w:tc>
          <w:tcPr>
            <w:tcW w:w="633" w:type="dxa"/>
            <w:tcBorders>
              <w:bottom w:val="single" w:sz="4" w:space="0" w:color="auto"/>
            </w:tcBorders>
          </w:tcPr>
          <w:p w:rsidR="00F703A8" w:rsidRPr="002421BE" w:rsidRDefault="00F703A8" w:rsidP="0006012F">
            <w:pPr>
              <w:jc w:val="center"/>
              <w:rPr>
                <w:rFonts w:ascii="Times New Roman" w:hAnsi="Times New Roman" w:cs="Times New Roman"/>
              </w:rPr>
            </w:pPr>
            <w:r w:rsidRPr="002421BE">
              <w:rPr>
                <w:rFonts w:ascii="Times New Roman" w:hAnsi="Times New Roman" w:cs="Times New Roman"/>
              </w:rPr>
              <w:t>5</w:t>
            </w:r>
          </w:p>
          <w:p w:rsidR="00F703A8" w:rsidRPr="002421BE" w:rsidRDefault="00F703A8" w:rsidP="0006012F">
            <w:pPr>
              <w:jc w:val="center"/>
              <w:rPr>
                <w:rFonts w:ascii="Times New Roman" w:hAnsi="Times New Roman" w:cs="Times New Roman"/>
              </w:rPr>
            </w:pPr>
          </w:p>
          <w:p w:rsidR="00F703A8" w:rsidRPr="002421BE" w:rsidRDefault="00F703A8" w:rsidP="0006012F">
            <w:pPr>
              <w:jc w:val="center"/>
              <w:rPr>
                <w:rFonts w:ascii="Times New Roman" w:hAnsi="Times New Roman" w:cs="Times New Roman"/>
              </w:rPr>
            </w:pPr>
          </w:p>
          <w:p w:rsidR="00F703A8" w:rsidRPr="002421BE" w:rsidRDefault="00F703A8" w:rsidP="0006012F">
            <w:pPr>
              <w:rPr>
                <w:rFonts w:ascii="Times New Roman" w:hAnsi="Times New Roman" w:cs="Times New Roman"/>
              </w:rPr>
            </w:pPr>
          </w:p>
        </w:tc>
        <w:tc>
          <w:tcPr>
            <w:tcW w:w="712" w:type="dxa"/>
            <w:tcBorders>
              <w:bottom w:val="single" w:sz="4" w:space="0" w:color="auto"/>
            </w:tcBorders>
          </w:tcPr>
          <w:p w:rsidR="00F703A8" w:rsidRPr="002421BE" w:rsidRDefault="00F703A8" w:rsidP="0006012F">
            <w:pPr>
              <w:jc w:val="center"/>
              <w:rPr>
                <w:rFonts w:ascii="Times New Roman" w:hAnsi="Times New Roman" w:cs="Times New Roman"/>
              </w:rPr>
            </w:pPr>
            <w:r w:rsidRPr="002421BE">
              <w:rPr>
                <w:rFonts w:ascii="Times New Roman" w:hAnsi="Times New Roman" w:cs="Times New Roman"/>
              </w:rPr>
              <w:t>V</w:t>
            </w:r>
          </w:p>
        </w:tc>
        <w:tc>
          <w:tcPr>
            <w:tcW w:w="7533" w:type="dxa"/>
            <w:tcBorders>
              <w:bottom w:val="single" w:sz="4" w:space="0" w:color="auto"/>
            </w:tcBorders>
          </w:tcPr>
          <w:p w:rsidR="00F703A8" w:rsidRPr="002421BE" w:rsidRDefault="00F703A8" w:rsidP="0006012F">
            <w:pPr>
              <w:pStyle w:val="BodyText"/>
              <w:jc w:val="both"/>
            </w:pPr>
            <w:r w:rsidRPr="002421BE">
              <w:t>Need for spreading a code, generation and characteristics of PN sequences. Direct sequence spread spectrum and Frequency hopping spread spectrum systems and their applications. Acquisition schemes for spread spectrum receivers, Tracking of FH and DS signals.</w:t>
            </w:r>
          </w:p>
        </w:tc>
        <w:tc>
          <w:tcPr>
            <w:tcW w:w="835" w:type="dxa"/>
            <w:tcBorders>
              <w:bottom w:val="single" w:sz="4" w:space="0" w:color="auto"/>
            </w:tcBorders>
          </w:tcPr>
          <w:p w:rsidR="00F703A8" w:rsidRPr="002421BE" w:rsidRDefault="00F703A8" w:rsidP="0006012F">
            <w:pPr>
              <w:jc w:val="center"/>
              <w:rPr>
                <w:rFonts w:ascii="Times New Roman" w:hAnsi="Times New Roman" w:cs="Times New Roman"/>
              </w:rPr>
            </w:pPr>
            <w:r>
              <w:rPr>
                <w:rFonts w:ascii="Times New Roman" w:hAnsi="Times New Roman" w:cs="Times New Roman"/>
              </w:rPr>
              <w:t>11</w:t>
            </w:r>
          </w:p>
        </w:tc>
      </w:tr>
      <w:tr w:rsidR="00F703A8" w:rsidRPr="002421BE" w:rsidTr="00F703A8">
        <w:trPr>
          <w:trHeight w:val="278"/>
          <w:jc w:val="center"/>
        </w:trPr>
        <w:tc>
          <w:tcPr>
            <w:tcW w:w="8878" w:type="dxa"/>
            <w:gridSpan w:val="3"/>
            <w:tcBorders>
              <w:top w:val="single" w:sz="4" w:space="0" w:color="auto"/>
              <w:left w:val="nil"/>
              <w:bottom w:val="nil"/>
              <w:right w:val="single" w:sz="4" w:space="0" w:color="auto"/>
            </w:tcBorders>
          </w:tcPr>
          <w:p w:rsidR="00F703A8" w:rsidRPr="002421BE" w:rsidRDefault="00F703A8" w:rsidP="0006012F">
            <w:pPr>
              <w:jc w:val="center"/>
              <w:rPr>
                <w:rFonts w:ascii="Times New Roman" w:hAnsi="Times New Roman" w:cs="Times New Roman"/>
              </w:rPr>
            </w:pPr>
            <w:r w:rsidRPr="002421BE">
              <w:rPr>
                <w:rFonts w:ascii="Times New Roman" w:hAnsi="Times New Roman" w:cs="Times New Roman"/>
              </w:rPr>
              <w:t>Total</w:t>
            </w:r>
          </w:p>
        </w:tc>
        <w:tc>
          <w:tcPr>
            <w:tcW w:w="835" w:type="dxa"/>
            <w:tcBorders>
              <w:left w:val="single" w:sz="4" w:space="0" w:color="auto"/>
              <w:right w:val="single" w:sz="4" w:space="0" w:color="auto"/>
            </w:tcBorders>
          </w:tcPr>
          <w:p w:rsidR="00F703A8" w:rsidRPr="002421BE" w:rsidRDefault="00F703A8" w:rsidP="0006012F">
            <w:pPr>
              <w:jc w:val="center"/>
              <w:rPr>
                <w:rFonts w:ascii="Times New Roman" w:hAnsi="Times New Roman" w:cs="Times New Roman"/>
              </w:rPr>
            </w:pPr>
            <w:r>
              <w:rPr>
                <w:rFonts w:ascii="Times New Roman" w:hAnsi="Times New Roman" w:cs="Times New Roman"/>
              </w:rPr>
              <w:t>59</w:t>
            </w:r>
          </w:p>
        </w:tc>
      </w:tr>
    </w:tbl>
    <w:p w:rsidR="00F703A8" w:rsidRDefault="00F703A8" w:rsidP="00320C4B">
      <w:pPr>
        <w:pStyle w:val="PlainText"/>
        <w:rPr>
          <w:rFonts w:ascii="Times New Roman" w:hAnsi="Times New Roman" w:cs="Times New Roman"/>
          <w:sz w:val="24"/>
          <w:szCs w:val="24"/>
        </w:rPr>
      </w:pPr>
    </w:p>
    <w:p w:rsidR="00F703A8" w:rsidRDefault="00F703A8" w:rsidP="00320C4B">
      <w:pPr>
        <w:pStyle w:val="PlainText"/>
        <w:rPr>
          <w:rFonts w:ascii="Times New Roman" w:hAnsi="Times New Roman" w:cs="Times New Roman"/>
          <w:sz w:val="24"/>
          <w:szCs w:val="24"/>
        </w:rPr>
      </w:pPr>
    </w:p>
    <w:p w:rsidR="00F703A8" w:rsidRDefault="00F703A8" w:rsidP="00320C4B">
      <w:pPr>
        <w:pStyle w:val="PlainText"/>
        <w:rPr>
          <w:rFonts w:ascii="Times New Roman" w:hAnsi="Times New Roman" w:cs="Times New Roman"/>
          <w:sz w:val="24"/>
          <w:szCs w:val="24"/>
        </w:rPr>
      </w:pPr>
    </w:p>
    <w:p w:rsidR="00F703A8" w:rsidRPr="009421A8" w:rsidRDefault="00F703A8" w:rsidP="00F703A8">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37"/>
        </w:tabs>
        <w:rPr>
          <w:rFonts w:ascii="Times New Roman" w:hAnsi="Times New Roman" w:cs="Times New Roman"/>
          <w:b/>
          <w:bCs/>
        </w:rPr>
      </w:pPr>
      <w:r w:rsidRPr="009421A8">
        <w:rPr>
          <w:rFonts w:ascii="Times New Roman" w:hAnsi="Times New Roman" w:cs="Times New Roman"/>
          <w:b/>
          <w:bCs/>
        </w:rPr>
        <w:t xml:space="preserve">Signature of the Faculty         </w:t>
      </w:r>
      <w:r>
        <w:rPr>
          <w:rFonts w:ascii="Times New Roman" w:hAnsi="Times New Roman" w:cs="Times New Roman"/>
          <w:b/>
          <w:bCs/>
        </w:rPr>
        <w:tab/>
      </w:r>
      <w:r w:rsidRPr="009421A8">
        <w:rPr>
          <w:rFonts w:ascii="Times New Roman" w:hAnsi="Times New Roman" w:cs="Times New Roman"/>
          <w:b/>
          <w:bCs/>
        </w:rPr>
        <w:t>Signature of the HOD</w:t>
      </w:r>
      <w:r w:rsidRPr="009421A8">
        <w:rPr>
          <w:rFonts w:ascii="Times New Roman" w:hAnsi="Times New Roman" w:cs="Times New Roman"/>
          <w:b/>
          <w:bCs/>
        </w:rPr>
        <w:tab/>
        <w:t xml:space="preserve">       Signature of Principal</w:t>
      </w:r>
      <w:r>
        <w:rPr>
          <w:rFonts w:ascii="Times New Roman" w:hAnsi="Times New Roman" w:cs="Times New Roman"/>
          <w:b/>
          <w:bCs/>
        </w:rPr>
        <w:tab/>
      </w:r>
    </w:p>
    <w:p w:rsidR="00F703A8" w:rsidRPr="009421A8" w:rsidRDefault="00F703A8" w:rsidP="00320C4B">
      <w:pPr>
        <w:pStyle w:val="PlainText"/>
        <w:rPr>
          <w:rFonts w:ascii="Times New Roman" w:hAnsi="Times New Roman" w:cs="Times New Roman"/>
          <w:sz w:val="24"/>
          <w:szCs w:val="24"/>
        </w:rPr>
      </w:pPr>
    </w:p>
    <w:sectPr w:rsidR="00F703A8" w:rsidRPr="009421A8" w:rsidSect="00F703A8">
      <w:pgSz w:w="12240" w:h="15840"/>
      <w:pgMar w:top="900" w:right="1502" w:bottom="720" w:left="15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1B94" w:rsidRDefault="00851B94" w:rsidP="00F703A8">
      <w:r>
        <w:separator/>
      </w:r>
    </w:p>
  </w:endnote>
  <w:endnote w:type="continuationSeparator" w:id="1">
    <w:p w:rsidR="00851B94" w:rsidRDefault="00851B94" w:rsidP="00F703A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1B94" w:rsidRDefault="00851B94" w:rsidP="00F703A8">
      <w:r>
        <w:separator/>
      </w:r>
    </w:p>
  </w:footnote>
  <w:footnote w:type="continuationSeparator" w:id="1">
    <w:p w:rsidR="00851B94" w:rsidRDefault="00851B94" w:rsidP="00F703A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characterSpacingControl w:val="doNotCompress"/>
  <w:footnotePr>
    <w:footnote w:id="0"/>
    <w:footnote w:id="1"/>
  </w:footnotePr>
  <w:endnotePr>
    <w:endnote w:id="0"/>
    <w:endnote w:id="1"/>
  </w:endnotePr>
  <w:compat/>
  <w:rsids>
    <w:rsidRoot w:val="00EA0C59"/>
    <w:rsid w:val="00061B1C"/>
    <w:rsid w:val="000848A7"/>
    <w:rsid w:val="000A7285"/>
    <w:rsid w:val="000D611A"/>
    <w:rsid w:val="00111DF5"/>
    <w:rsid w:val="001121D5"/>
    <w:rsid w:val="0013441E"/>
    <w:rsid w:val="00142D9B"/>
    <w:rsid w:val="001C21C6"/>
    <w:rsid w:val="001E1051"/>
    <w:rsid w:val="001F0FE9"/>
    <w:rsid w:val="001F2720"/>
    <w:rsid w:val="002421BE"/>
    <w:rsid w:val="00252FC2"/>
    <w:rsid w:val="0028364D"/>
    <w:rsid w:val="002913F1"/>
    <w:rsid w:val="002A1F30"/>
    <w:rsid w:val="00320C4B"/>
    <w:rsid w:val="003306BD"/>
    <w:rsid w:val="0033667B"/>
    <w:rsid w:val="00377BD1"/>
    <w:rsid w:val="003A1EF5"/>
    <w:rsid w:val="003E20DD"/>
    <w:rsid w:val="0040099F"/>
    <w:rsid w:val="0041529B"/>
    <w:rsid w:val="004857C4"/>
    <w:rsid w:val="004A4479"/>
    <w:rsid w:val="004C21E2"/>
    <w:rsid w:val="004C3D74"/>
    <w:rsid w:val="00540BE1"/>
    <w:rsid w:val="0054598B"/>
    <w:rsid w:val="00573EB6"/>
    <w:rsid w:val="00582024"/>
    <w:rsid w:val="005D6EE7"/>
    <w:rsid w:val="005F5F47"/>
    <w:rsid w:val="00633D82"/>
    <w:rsid w:val="00636789"/>
    <w:rsid w:val="00697A39"/>
    <w:rsid w:val="006D624C"/>
    <w:rsid w:val="006F678F"/>
    <w:rsid w:val="0076652C"/>
    <w:rsid w:val="007D787F"/>
    <w:rsid w:val="00814E85"/>
    <w:rsid w:val="008347A6"/>
    <w:rsid w:val="00851B94"/>
    <w:rsid w:val="00882954"/>
    <w:rsid w:val="008856E5"/>
    <w:rsid w:val="00893F22"/>
    <w:rsid w:val="008C20EA"/>
    <w:rsid w:val="009421A8"/>
    <w:rsid w:val="00981772"/>
    <w:rsid w:val="009A1C99"/>
    <w:rsid w:val="00A049A5"/>
    <w:rsid w:val="00A05F3E"/>
    <w:rsid w:val="00A15ADE"/>
    <w:rsid w:val="00A31059"/>
    <w:rsid w:val="00A84410"/>
    <w:rsid w:val="00AA6EE2"/>
    <w:rsid w:val="00AF5D20"/>
    <w:rsid w:val="00B50C14"/>
    <w:rsid w:val="00B5420F"/>
    <w:rsid w:val="00B56124"/>
    <w:rsid w:val="00B91E16"/>
    <w:rsid w:val="00BD640B"/>
    <w:rsid w:val="00C22509"/>
    <w:rsid w:val="00C6683D"/>
    <w:rsid w:val="00C678DF"/>
    <w:rsid w:val="00C867F3"/>
    <w:rsid w:val="00CD1EB8"/>
    <w:rsid w:val="00CD7586"/>
    <w:rsid w:val="00CE1B04"/>
    <w:rsid w:val="00CF0A81"/>
    <w:rsid w:val="00CF28C7"/>
    <w:rsid w:val="00D20433"/>
    <w:rsid w:val="00D24D6F"/>
    <w:rsid w:val="00D3315B"/>
    <w:rsid w:val="00D652F1"/>
    <w:rsid w:val="00E517F6"/>
    <w:rsid w:val="00EA0C59"/>
    <w:rsid w:val="00EE6FEF"/>
    <w:rsid w:val="00F04F59"/>
    <w:rsid w:val="00F703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ADE"/>
    <w:pPr>
      <w:widowControl w:val="0"/>
      <w:autoSpaceDE w:val="0"/>
      <w:autoSpaceDN w:val="0"/>
      <w:adjustRightInd w:val="0"/>
    </w:pPr>
    <w:rPr>
      <w:rFonts w:ascii="Tahoma" w:eastAsia="Times New Roman" w:hAnsi="Tahoma" w:cs="Tahoma"/>
      <w:sz w:val="24"/>
      <w:szCs w:val="24"/>
    </w:rPr>
  </w:style>
  <w:style w:type="paragraph" w:styleId="Heading1">
    <w:name w:val="heading 1"/>
    <w:basedOn w:val="Normal"/>
    <w:next w:val="Normal"/>
    <w:link w:val="Heading1Char"/>
    <w:uiPriority w:val="99"/>
    <w:qFormat/>
    <w:rsid w:val="00A15ADE"/>
    <w:pPr>
      <w:outlineLvl w:val="0"/>
    </w:pPr>
  </w:style>
  <w:style w:type="paragraph" w:styleId="Heading2">
    <w:name w:val="heading 2"/>
    <w:basedOn w:val="Normal"/>
    <w:next w:val="Normal"/>
    <w:link w:val="Heading2Char"/>
    <w:uiPriority w:val="99"/>
    <w:qFormat/>
    <w:rsid w:val="00A15ADE"/>
    <w:pPr>
      <w:outlineLvl w:val="1"/>
    </w:pPr>
  </w:style>
  <w:style w:type="paragraph" w:styleId="Heading4">
    <w:name w:val="heading 4"/>
    <w:basedOn w:val="Normal"/>
    <w:next w:val="Normal"/>
    <w:link w:val="Heading4Char"/>
    <w:uiPriority w:val="9"/>
    <w:unhideWhenUsed/>
    <w:qFormat/>
    <w:rsid w:val="002421B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20C4B"/>
    <w:rPr>
      <w:rFonts w:ascii="Consolas" w:hAnsi="Consolas"/>
      <w:sz w:val="21"/>
      <w:szCs w:val="21"/>
    </w:rPr>
  </w:style>
  <w:style w:type="character" w:customStyle="1" w:styleId="PlainTextChar">
    <w:name w:val="Plain Text Char"/>
    <w:basedOn w:val="DefaultParagraphFont"/>
    <w:link w:val="PlainText"/>
    <w:uiPriority w:val="99"/>
    <w:rsid w:val="00320C4B"/>
    <w:rPr>
      <w:rFonts w:ascii="Consolas" w:hAnsi="Consolas"/>
      <w:sz w:val="21"/>
      <w:szCs w:val="21"/>
    </w:rPr>
  </w:style>
  <w:style w:type="character" w:customStyle="1" w:styleId="Heading1Char">
    <w:name w:val="Heading 1 Char"/>
    <w:basedOn w:val="DefaultParagraphFont"/>
    <w:link w:val="Heading1"/>
    <w:uiPriority w:val="99"/>
    <w:rsid w:val="00A15ADE"/>
    <w:rPr>
      <w:rFonts w:ascii="Tahoma" w:eastAsia="Times New Roman" w:hAnsi="Tahoma" w:cs="Tahoma"/>
      <w:sz w:val="24"/>
      <w:szCs w:val="24"/>
    </w:rPr>
  </w:style>
  <w:style w:type="character" w:customStyle="1" w:styleId="Heading2Char">
    <w:name w:val="Heading 2 Char"/>
    <w:basedOn w:val="DefaultParagraphFont"/>
    <w:link w:val="Heading2"/>
    <w:uiPriority w:val="99"/>
    <w:rsid w:val="00A15ADE"/>
    <w:rPr>
      <w:rFonts w:ascii="Tahoma" w:eastAsia="Times New Roman" w:hAnsi="Tahoma" w:cs="Tahoma"/>
      <w:sz w:val="24"/>
      <w:szCs w:val="24"/>
    </w:rPr>
  </w:style>
  <w:style w:type="character" w:customStyle="1" w:styleId="Heading4Char">
    <w:name w:val="Heading 4 Char"/>
    <w:basedOn w:val="DefaultParagraphFont"/>
    <w:link w:val="Heading4"/>
    <w:uiPriority w:val="9"/>
    <w:rsid w:val="002421BE"/>
    <w:rPr>
      <w:rFonts w:asciiTheme="majorHAnsi" w:eastAsiaTheme="majorEastAsia" w:hAnsiTheme="majorHAnsi" w:cstheme="majorBidi"/>
      <w:b/>
      <w:bCs/>
      <w:i/>
      <w:iCs/>
      <w:color w:val="4F81BD" w:themeColor="accent1"/>
      <w:sz w:val="24"/>
      <w:szCs w:val="24"/>
    </w:rPr>
  </w:style>
  <w:style w:type="paragraph" w:styleId="BodyText2">
    <w:name w:val="Body Text 2"/>
    <w:basedOn w:val="Normal"/>
    <w:link w:val="BodyText2Char"/>
    <w:rsid w:val="002421BE"/>
    <w:pPr>
      <w:widowControl/>
      <w:autoSpaceDE/>
      <w:autoSpaceDN/>
      <w:adjustRightInd/>
      <w:jc w:val="both"/>
    </w:pPr>
    <w:rPr>
      <w:rFonts w:ascii="Times New Roman" w:hAnsi="Times New Roman" w:cs="Times New Roman"/>
      <w:szCs w:val="20"/>
    </w:rPr>
  </w:style>
  <w:style w:type="character" w:customStyle="1" w:styleId="BodyText2Char">
    <w:name w:val="Body Text 2 Char"/>
    <w:basedOn w:val="DefaultParagraphFont"/>
    <w:link w:val="BodyText2"/>
    <w:rsid w:val="002421BE"/>
    <w:rPr>
      <w:rFonts w:ascii="Times New Roman" w:eastAsia="Times New Roman" w:hAnsi="Times New Roman"/>
      <w:sz w:val="24"/>
    </w:rPr>
  </w:style>
  <w:style w:type="paragraph" w:styleId="BodyText">
    <w:name w:val="Body Text"/>
    <w:basedOn w:val="Normal"/>
    <w:link w:val="BodyTextChar"/>
    <w:rsid w:val="002421BE"/>
    <w:pPr>
      <w:widowControl/>
      <w:autoSpaceDE/>
      <w:autoSpaceDN/>
      <w:adjustRightInd/>
      <w:spacing w:after="120"/>
    </w:pPr>
    <w:rPr>
      <w:rFonts w:ascii="Times New Roman" w:hAnsi="Times New Roman" w:cs="Times New Roman"/>
    </w:rPr>
  </w:style>
  <w:style w:type="character" w:customStyle="1" w:styleId="BodyTextChar">
    <w:name w:val="Body Text Char"/>
    <w:basedOn w:val="DefaultParagraphFont"/>
    <w:link w:val="BodyText"/>
    <w:rsid w:val="002421BE"/>
    <w:rPr>
      <w:rFonts w:ascii="Times New Roman" w:eastAsia="Times New Roman" w:hAnsi="Times New Roman"/>
      <w:sz w:val="24"/>
      <w:szCs w:val="24"/>
    </w:rPr>
  </w:style>
  <w:style w:type="paragraph" w:styleId="Header">
    <w:name w:val="header"/>
    <w:basedOn w:val="Normal"/>
    <w:link w:val="HeaderChar"/>
    <w:uiPriority w:val="99"/>
    <w:semiHidden/>
    <w:unhideWhenUsed/>
    <w:rsid w:val="00F703A8"/>
    <w:pPr>
      <w:tabs>
        <w:tab w:val="center" w:pos="4680"/>
        <w:tab w:val="right" w:pos="9360"/>
      </w:tabs>
    </w:pPr>
  </w:style>
  <w:style w:type="character" w:customStyle="1" w:styleId="HeaderChar">
    <w:name w:val="Header Char"/>
    <w:basedOn w:val="DefaultParagraphFont"/>
    <w:link w:val="Header"/>
    <w:uiPriority w:val="99"/>
    <w:semiHidden/>
    <w:rsid w:val="00F703A8"/>
    <w:rPr>
      <w:rFonts w:ascii="Tahoma" w:eastAsia="Times New Roman" w:hAnsi="Tahoma" w:cs="Tahoma"/>
      <w:sz w:val="24"/>
      <w:szCs w:val="24"/>
    </w:rPr>
  </w:style>
  <w:style w:type="paragraph" w:styleId="Footer">
    <w:name w:val="footer"/>
    <w:basedOn w:val="Normal"/>
    <w:link w:val="FooterChar"/>
    <w:uiPriority w:val="99"/>
    <w:semiHidden/>
    <w:unhideWhenUsed/>
    <w:rsid w:val="00F703A8"/>
    <w:pPr>
      <w:tabs>
        <w:tab w:val="center" w:pos="4680"/>
        <w:tab w:val="right" w:pos="9360"/>
      </w:tabs>
    </w:pPr>
  </w:style>
  <w:style w:type="character" w:customStyle="1" w:styleId="FooterChar">
    <w:name w:val="Footer Char"/>
    <w:basedOn w:val="DefaultParagraphFont"/>
    <w:link w:val="Footer"/>
    <w:uiPriority w:val="99"/>
    <w:semiHidden/>
    <w:rsid w:val="00F703A8"/>
    <w:rPr>
      <w:rFonts w:ascii="Tahoma" w:eastAsia="Times New Roman" w:hAnsi="Tahoma" w:cs="Tahoma"/>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udent1\Desktop\~$Digital%20comm-I%20lesson%20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~$Digital comm-I lesson plan.dot</Template>
  <TotalTime>6</TotalTime>
  <Pages>3</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6239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student1</dc:creator>
  <cp:keywords/>
  <cp:lastModifiedBy> </cp:lastModifiedBy>
  <cp:revision>8</cp:revision>
  <dcterms:created xsi:type="dcterms:W3CDTF">2017-12-29T09:27:00Z</dcterms:created>
  <dcterms:modified xsi:type="dcterms:W3CDTF">2017-12-29T09:42:00Z</dcterms:modified>
</cp:coreProperties>
</file>