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Indica Ethicos: Sanskrit Nomenclature for the Periodic Table</w:t>
      </w:r>
    </w:p>
    <w:p>
      <w:r>
        <w:rPr>
          <w:b/>
        </w:rPr>
        <w:t>Status: ACTIVELY EXPANDING</w:t>
      </w:r>
      <w:r>
        <w:t xml:space="preserve"> — New element names being systematized regularly. Framework remains productive.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Sanskrit nomenclature system for chemical elements grounded in productive morphology and epistemology of human discovery. Each element named for the tangible phenomenon humans first encountered it—not abstract properties.</w:t>
      </w:r>
    </w:p>
    <w:p>
      <w:pPr>
        <w:pStyle w:val="ListBullet"/>
      </w:pPr>
      <w:r>
        <w:t>Core suffix: -ज (born from) maintains structural coherence across the system.</w:t>
      </w:r>
    </w:p>
    <w:p>
      <w:r>
        <w:br w:type="page"/>
      </w:r>
    </w:p>
    <w:p>
      <w:pPr>
        <w:pStyle w:val="Heading1"/>
      </w:pPr>
      <w:r>
        <w:t>BASIC NONMETALS</w:t>
      </w:r>
    </w:p>
    <w:p>
      <w:pPr>
        <w:pStyle w:val="ListBullet"/>
      </w:pPr>
      <w:r>
        <w:rPr>
          <w:b/>
        </w:rPr>
        <w:t>Hydrogen</w:t>
      </w:r>
      <w:r>
        <w:t xml:space="preserve"> → </w:t>
      </w:r>
      <w:r>
        <w:rPr>
          <w:b/>
        </w:rPr>
        <w:t>जलज</w:t>
      </w:r>
      <w:r>
        <w:t xml:space="preserve"> (जल water + ज born = water-born)</w:t>
      </w:r>
    </w:p>
    <w:p>
      <w:pPr>
        <w:pStyle w:val="ListBullet"/>
      </w:pPr>
      <w:r>
        <w:rPr>
          <w:b/>
        </w:rPr>
        <w:t>Carbon</w:t>
      </w:r>
      <w:r>
        <w:t xml:space="preserve"> → </w:t>
      </w:r>
      <w:r>
        <w:rPr>
          <w:b/>
        </w:rPr>
        <w:t>अङ्गारज</w:t>
      </w:r>
      <w:r>
        <w:t xml:space="preserve"> (अङ्गार coal/charcoal + ज = coal-born)</w:t>
      </w:r>
    </w:p>
    <w:p>
      <w:pPr>
        <w:pStyle w:val="ListBullet"/>
      </w:pPr>
      <w:r>
        <w:rPr>
          <w:b/>
        </w:rPr>
        <w:t>Nitrogen</w:t>
      </w:r>
      <w:r>
        <w:t xml:space="preserve"> → </w:t>
      </w:r>
      <w:r>
        <w:rPr>
          <w:b/>
        </w:rPr>
        <w:t>क्षारज</w:t>
      </w:r>
      <w:r>
        <w:t xml:space="preserve"> (क्षार salt + ज = salt-born)</w:t>
      </w:r>
    </w:p>
    <w:p>
      <w:pPr>
        <w:pStyle w:val="ListBullet"/>
      </w:pPr>
      <w:r>
        <w:rPr>
          <w:b/>
        </w:rPr>
        <w:t>Oxygen</w:t>
      </w:r>
      <w:r>
        <w:t xml:space="preserve"> → </w:t>
      </w:r>
      <w:r>
        <w:rPr>
          <w:b/>
        </w:rPr>
        <w:t>अम्लज</w:t>
      </w:r>
      <w:r>
        <w:t xml:space="preserve"> (अम्ल acid + ज = acid-born)</w:t>
      </w:r>
    </w:p>
    <w:p>
      <w:pPr>
        <w:pStyle w:val="ListBullet"/>
      </w:pPr>
      <w:r>
        <w:rPr>
          <w:b/>
        </w:rPr>
        <w:t>Phosphorus</w:t>
      </w:r>
      <w:r>
        <w:t xml:space="preserve"> → </w:t>
      </w:r>
      <w:r>
        <w:rPr>
          <w:b/>
        </w:rPr>
        <w:t>प्रभाज</w:t>
      </w:r>
      <w:r>
        <w:t xml:space="preserve"> (प्रभा light/radiance + ज = light-born)</w:t>
      </w:r>
    </w:p>
    <w:p>
      <w:pPr>
        <w:pStyle w:val="ListBullet"/>
      </w:pPr>
      <w:r>
        <w:rPr>
          <w:b/>
        </w:rPr>
        <w:t>Sulfur</w:t>
      </w:r>
      <w:r>
        <w:t xml:space="preserve"> → </w:t>
      </w:r>
      <w:r>
        <w:rPr>
          <w:b/>
        </w:rPr>
        <w:t>गन्धज</w:t>
      </w:r>
      <w:r>
        <w:t xml:space="preserve"> (गन्ध scent/fragrance + ज = scent-born)</w:t>
      </w:r>
    </w:p>
    <w:p>
      <w:r>
        <w:br w:type="page"/>
      </w:r>
    </w:p>
    <w:p>
      <w:pPr>
        <w:pStyle w:val="Heading1"/>
      </w:pPr>
      <w:r>
        <w:t>ALKALI METALS (GROUP 1)</w:t>
      </w:r>
    </w:p>
    <w:p>
      <w:pPr>
        <w:pStyle w:val="ListBullet"/>
      </w:pPr>
      <w:r>
        <w:t>Named for specific discovery sources through ash and spectroscopy.</w:t>
      </w:r>
    </w:p>
    <w:p>
      <w:pPr>
        <w:pStyle w:val="Heading2"/>
      </w:pPr>
      <w:r>
        <w:t>Lithium</w:t>
      </w:r>
    </w:p>
    <w:p>
      <w:pPr>
        <w:pStyle w:val="ListBullet"/>
      </w:pPr>
      <w:r>
        <w:rPr>
          <w:b/>
        </w:rPr>
        <w:t xml:space="preserve">Sanskrit: </w:t>
      </w:r>
      <w:r>
        <w:t>शिलाज</w:t>
      </w:r>
      <w:r>
        <w:t xml:space="preserve"> (शिल stone + ज = stone-born)</w:t>
      </w:r>
    </w:p>
    <w:p>
      <w:pPr>
        <w:pStyle w:val="ListBullet2"/>
      </w:pPr>
      <w:r>
        <w:t>[mineral ore source]</w:t>
      </w:r>
    </w:p>
    <w:p>
      <w:pPr>
        <w:pStyle w:val="Heading2"/>
      </w:pPr>
      <w:r>
        <w:t>Sodium</w:t>
      </w:r>
    </w:p>
    <w:p>
      <w:pPr>
        <w:pStyle w:val="ListBullet"/>
      </w:pPr>
      <w:r>
        <w:rPr>
          <w:b/>
        </w:rPr>
        <w:t xml:space="preserve">Sanskrit: </w:t>
      </w:r>
      <w:r>
        <w:t>क्षारपज</w:t>
      </w:r>
      <w:r>
        <w:t xml:space="preserve"> (क्षार salt + प drinker + ज = salt-drinker-born)</w:t>
      </w:r>
    </w:p>
    <w:p>
      <w:pPr>
        <w:pStyle w:val="ListBullet2"/>
      </w:pPr>
      <w:r>
        <w:t>Saltwort plant that drinks salt from saline soil</w:t>
      </w:r>
    </w:p>
    <w:p>
      <w:pPr>
        <w:pStyle w:val="ListBullet2"/>
      </w:pPr>
      <w:r>
        <w:t>Note: -प suffix recovered from पादप (plant = "one who drinks through feet")</w:t>
      </w:r>
    </w:p>
    <w:p>
      <w:pPr>
        <w:pStyle w:val="Heading2"/>
      </w:pPr>
      <w:r>
        <w:t>Potassium</w:t>
      </w:r>
    </w:p>
    <w:p>
      <w:pPr>
        <w:pStyle w:val="ListBullet"/>
      </w:pPr>
      <w:r>
        <w:rPr>
          <w:b/>
        </w:rPr>
        <w:t xml:space="preserve">Sanskrit: </w:t>
      </w:r>
      <w:r>
        <w:t>कुण्डज</w:t>
      </w:r>
      <w:r>
        <w:t xml:space="preserve"> (कुण्ड pot/furnace + ज = pot-born)</w:t>
      </w:r>
    </w:p>
    <w:p>
      <w:pPr>
        <w:pStyle w:val="ListBullet2"/>
      </w:pPr>
      <w:r>
        <w:t>From "potash" = ashes burned in pots</w:t>
      </w:r>
    </w:p>
    <w:p>
      <w:pPr>
        <w:pStyle w:val="Heading2"/>
      </w:pPr>
      <w:r>
        <w:t>Cesium</w:t>
      </w:r>
    </w:p>
    <w:p>
      <w:pPr>
        <w:pStyle w:val="ListBullet"/>
      </w:pPr>
      <w:r>
        <w:rPr>
          <w:b/>
        </w:rPr>
        <w:t xml:space="preserve">Sanskrit: </w:t>
      </w:r>
      <w:r>
        <w:t>पुष्करज</w:t>
      </w:r>
      <w:r>
        <w:t xml:space="preserve"> (पुष्कर lotus/sky-blue bloom + ज = lotus-sky-blue-born)</w:t>
      </w:r>
    </w:p>
    <w:p>
      <w:pPr>
        <w:pStyle w:val="ListBullet2"/>
      </w:pPr>
      <w:r>
        <w:t>Discovered via blue spectral line</w:t>
      </w:r>
    </w:p>
    <w:p>
      <w:pPr>
        <w:pStyle w:val="ListBullet2"/>
      </w:pPr>
      <w:r>
        <w:t>Carries mythological resonance of cosmic flowering</w:t>
      </w:r>
    </w:p>
    <w:p>
      <w:pPr>
        <w:pStyle w:val="Heading2"/>
      </w:pPr>
      <w:r>
        <w:t>Rubidium</w:t>
      </w:r>
    </w:p>
    <w:p>
      <w:pPr>
        <w:pStyle w:val="ListBullet"/>
      </w:pPr>
      <w:r>
        <w:rPr>
          <w:b/>
        </w:rPr>
        <w:t xml:space="preserve">Sanskrit: </w:t>
      </w:r>
      <w:r>
        <w:t>अरुणज</w:t>
      </w:r>
      <w:r>
        <w:t xml:space="preserve"> (अरुण dawn-red/crimson + ज = dawn-red-born)</w:t>
      </w:r>
    </w:p>
    <w:p>
      <w:pPr>
        <w:pStyle w:val="ListBullet2"/>
      </w:pPr>
      <w:r>
        <w:t>Discovered via red spectral line</w:t>
      </w:r>
    </w:p>
    <w:p>
      <w:pPr>
        <w:pStyle w:val="ListBullet2"/>
      </w:pPr>
      <w:r>
        <w:t>अरुण = Surya's charioteer in Hindu mythology</w:t>
      </w:r>
    </w:p>
    <w:p>
      <w:r>
        <w:br w:type="page"/>
      </w:r>
    </w:p>
    <w:p>
      <w:pPr>
        <w:pStyle w:val="Heading1"/>
      </w:pPr>
      <w:r>
        <w:t>ALKALINE EARTH METALS (GROUP 2)</w:t>
      </w:r>
    </w:p>
    <w:p>
      <w:pPr>
        <w:pStyle w:val="ListBullet"/>
      </w:pPr>
      <w:r>
        <w:t>Named for material sources and physical properties.</w:t>
      </w:r>
    </w:p>
    <w:p>
      <w:pPr>
        <w:pStyle w:val="Heading2"/>
      </w:pPr>
      <w:r>
        <w:t>Calcium</w:t>
      </w:r>
    </w:p>
    <w:p>
      <w:pPr>
        <w:pStyle w:val="ListBullet"/>
      </w:pPr>
      <w:r>
        <w:rPr>
          <w:b/>
        </w:rPr>
        <w:t xml:space="preserve">Sanskrit: </w:t>
      </w:r>
      <w:r>
        <w:t>सुधाज</w:t>
      </w:r>
      <w:r>
        <w:t xml:space="preserve"> (सुधा nectar/lime substance + ज = lime-born)</w:t>
      </w:r>
    </w:p>
    <w:p>
      <w:pPr>
        <w:pStyle w:val="Heading2"/>
      </w:pPr>
      <w:r>
        <w:t>Magnesium</w:t>
      </w:r>
    </w:p>
    <w:p>
      <w:pPr>
        <w:pStyle w:val="ListBullet"/>
      </w:pPr>
      <w:r>
        <w:rPr>
          <w:b/>
        </w:rPr>
        <w:t xml:space="preserve">Sanskrit: </w:t>
      </w:r>
      <w:r>
        <w:t>चुम्बज</w:t>
      </w:r>
      <w:r>
        <w:t xml:space="preserve"> (चुम्बक magnet from चुम्ब to kiss/attract + ज = kiss-born)</w:t>
      </w:r>
    </w:p>
    <w:p>
      <w:pPr>
        <w:pStyle w:val="ListBullet2"/>
      </w:pPr>
      <w:r>
        <w:t>Magnetic attraction as invisible "kissing" force between elements</w:t>
      </w:r>
    </w:p>
    <w:p>
      <w:pPr>
        <w:pStyle w:val="Heading2"/>
      </w:pPr>
      <w:r>
        <w:t>Beryllium</w:t>
      </w:r>
    </w:p>
    <w:p>
      <w:pPr>
        <w:pStyle w:val="ListBullet"/>
      </w:pPr>
      <w:r>
        <w:rPr>
          <w:b/>
        </w:rPr>
        <w:t xml:space="preserve">Sanskrit: </w:t>
      </w:r>
      <w:r>
        <w:t>वैडूर्यज</w:t>
      </w:r>
      <w:r>
        <w:t xml:space="preserve"> (वैडूर्य crystal/beryl gemstone + ज = crystal-born)</w:t>
      </w:r>
    </w:p>
    <w:p>
      <w:pPr>
        <w:pStyle w:val="ListBullet2"/>
      </w:pPr>
      <w:r>
        <w:t>Sanskrit etymon for English "beryl"—etymology loops back to Sanskrit</w:t>
      </w:r>
    </w:p>
    <w:p>
      <w:pPr>
        <w:pStyle w:val="Heading2"/>
      </w:pPr>
      <w:r>
        <w:t>Barium</w:t>
      </w:r>
    </w:p>
    <w:p>
      <w:pPr>
        <w:pStyle w:val="ListBullet"/>
      </w:pPr>
      <w:r>
        <w:rPr>
          <w:b/>
        </w:rPr>
        <w:t xml:space="preserve">Sanskrit: </w:t>
      </w:r>
      <w:r>
        <w:t>भारज</w:t>
      </w:r>
      <w:r>
        <w:t xml:space="preserve"> (भार weight/heavy + ज = heavy-born)</w:t>
      </w:r>
    </w:p>
    <w:p>
      <w:pPr>
        <w:pStyle w:val="ListBullet2"/>
      </w:pPr>
      <w:r>
        <w:t>Matches Greek βαρύς (barys = heavy)</w:t>
      </w:r>
    </w:p>
    <w:p>
      <w:pPr>
        <w:pStyle w:val="Heading2"/>
      </w:pPr>
      <w:r>
        <w:t>Strontium</w:t>
      </w:r>
    </w:p>
    <w:p>
      <w:pPr>
        <w:pStyle w:val="ListBullet"/>
      </w:pPr>
      <w:r>
        <w:rPr>
          <w:b/>
        </w:rPr>
        <w:t xml:space="preserve">Sanskrit: </w:t>
      </w:r>
      <w:r>
        <w:t>शीर्षज</w:t>
      </w:r>
      <w:r>
        <w:t xml:space="preserve"> (शीर्ष peak/summit + ज = peak-born)</w:t>
      </w:r>
    </w:p>
    <w:p>
      <w:pPr>
        <w:pStyle w:val="ListBullet2"/>
      </w:pPr>
      <w:r>
        <w:t>From Strontian (Scottish Highlands) meaning "fairy hills"</w:t>
      </w:r>
    </w:p>
    <w:p>
      <w:pPr>
        <w:pStyle w:val="Heading2"/>
      </w:pPr>
      <w:r>
        <w:t>Radium</w:t>
      </w:r>
    </w:p>
    <w:p>
      <w:pPr>
        <w:pStyle w:val="ListBullet"/>
      </w:pPr>
      <w:r>
        <w:rPr>
          <w:b/>
        </w:rPr>
        <w:t xml:space="preserve">Sanskrit: </w:t>
      </w:r>
      <w:r>
        <w:t>रश्मिज</w:t>
      </w:r>
      <w:r>
        <w:t xml:space="preserve"> (रश्मि ray/beam + ज = ray-born)</w:t>
      </w:r>
    </w:p>
    <w:p>
      <w:pPr>
        <w:pStyle w:val="ListBullet2"/>
      </w:pPr>
      <w:r>
        <w:t>Discovered through radioactive rays</w:t>
      </w:r>
    </w:p>
    <w:p>
      <w:r>
        <w:br w:type="page"/>
      </w:r>
    </w:p>
    <w:p>
      <w:pPr>
        <w:pStyle w:val="Heading1"/>
      </w:pPr>
      <w:r>
        <w:t>HALOGENS (GROUP 17)</w:t>
      </w:r>
    </w:p>
    <w:p>
      <w:pPr>
        <w:pStyle w:val="Heading2"/>
      </w:pPr>
      <w:r>
        <w:t>Category: विषज (poison-born)</w:t>
      </w:r>
    </w:p>
    <w:p>
      <w:pPr>
        <w:pStyle w:val="ListBullet"/>
      </w:pPr>
      <w:r>
        <w:t>Corrosive, toxic, reactive elements</w:t>
      </w:r>
    </w:p>
    <w:p>
      <w:pPr>
        <w:pStyle w:val="Heading2"/>
      </w:pPr>
      <w:r>
        <w:t>Fluorine</w:t>
      </w:r>
    </w:p>
    <w:p>
      <w:pPr>
        <w:pStyle w:val="ListBullet"/>
      </w:pPr>
      <w:r>
        <w:rPr>
          <w:b/>
        </w:rPr>
        <w:t xml:space="preserve">Sanskrit: </w:t>
      </w:r>
      <w:r>
        <w:t>प्रग्रासज</w:t>
      </w:r>
      <w:r>
        <w:t xml:space="preserve"> (प्रग्रास devour/consume + ज = devour-born)</w:t>
      </w:r>
    </w:p>
    <w:p>
      <w:pPr>
        <w:pStyle w:val="ListBullet2"/>
      </w:pPr>
      <w:r>
        <w:t>Hyperreactive; "consumes" everything it encounters</w:t>
      </w:r>
    </w:p>
    <w:p>
      <w:pPr>
        <w:pStyle w:val="Heading2"/>
      </w:pPr>
      <w:r>
        <w:t>Chlorine</w:t>
      </w:r>
    </w:p>
    <w:p>
      <w:pPr>
        <w:pStyle w:val="ListBullet"/>
      </w:pPr>
      <w:r>
        <w:rPr>
          <w:b/>
        </w:rPr>
        <w:t xml:space="preserve">Sanskrit: </w:t>
      </w:r>
      <w:r>
        <w:t>पाण्डुज</w:t>
      </w:r>
      <w:r>
        <w:t xml:space="preserve"> (पाण्डु pale-yellow + ज = pale-yellow-born)</w:t>
      </w:r>
    </w:p>
    <w:p>
      <w:pPr>
        <w:pStyle w:val="ListBullet2"/>
      </w:pPr>
      <w:r>
        <w:t>King Pandu of Mahabharata had pale, yellowish complexion</w:t>
      </w:r>
    </w:p>
    <w:p>
      <w:pPr>
        <w:pStyle w:val="ListBullet2"/>
      </w:pPr>
      <w:r>
        <w:t>Matches chlorine gas color</w:t>
      </w:r>
    </w:p>
    <w:p>
      <w:pPr>
        <w:pStyle w:val="Heading2"/>
      </w:pPr>
      <w:r>
        <w:t>Bromine</w:t>
      </w:r>
    </w:p>
    <w:p>
      <w:pPr>
        <w:pStyle w:val="ListBullet"/>
      </w:pPr>
      <w:r>
        <w:rPr>
          <w:b/>
        </w:rPr>
        <w:t xml:space="preserve">Sanskrit: </w:t>
      </w:r>
      <w:r>
        <w:t>विस्रज</w:t>
      </w:r>
      <w:r>
        <w:t xml:space="preserve"> (विस्र spread/diffuse + ज = diffuse-born)</w:t>
      </w:r>
    </w:p>
    <w:p>
      <w:pPr>
        <w:pStyle w:val="ListBullet2"/>
      </w:pPr>
      <w:r>
        <w:t>Bromine vapor diffuses through air</w:t>
      </w:r>
    </w:p>
    <w:p>
      <w:pPr>
        <w:pStyle w:val="ListBullet2"/>
      </w:pPr>
      <w:r>
        <w:t>Foul odor spreads widely</w:t>
      </w:r>
    </w:p>
    <w:p>
      <w:pPr>
        <w:pStyle w:val="Heading2"/>
      </w:pPr>
      <w:r>
        <w:t>Iodine</w:t>
      </w:r>
    </w:p>
    <w:p>
      <w:pPr>
        <w:pStyle w:val="ListBullet"/>
      </w:pPr>
      <w:r>
        <w:rPr>
          <w:b/>
        </w:rPr>
        <w:t xml:space="preserve">Sanskrit: </w:t>
      </w:r>
      <w:r>
        <w:t>श्यामज</w:t>
      </w:r>
      <w:r>
        <w:t xml:space="preserve"> (श्याम dark-blue + ज = dark-blue-born)</w:t>
      </w:r>
    </w:p>
    <w:p>
      <w:pPr>
        <w:pStyle w:val="ListBullet2"/>
      </w:pPr>
      <w:r>
        <w:t>Violet-colored element</w:t>
      </w:r>
    </w:p>
    <w:p>
      <w:pPr>
        <w:pStyle w:val="Heading2"/>
      </w:pPr>
      <w:r>
        <w:t>Astatine</w:t>
      </w:r>
    </w:p>
    <w:p>
      <w:pPr>
        <w:pStyle w:val="ListBullet"/>
      </w:pPr>
      <w:r>
        <w:rPr>
          <w:b/>
        </w:rPr>
        <w:t xml:space="preserve">Sanskrit: </w:t>
      </w:r>
      <w:r>
        <w:t>मायाज</w:t>
      </w:r>
      <w:r>
        <w:t xml:space="preserve"> (माया illusion/magic + ज = illusion-born)</w:t>
      </w:r>
    </w:p>
    <w:p>
      <w:pPr>
        <w:pStyle w:val="ListBullet2"/>
      </w:pPr>
      <w:r>
        <w:t>Radioactive, fleeting, barely exists</w:t>
      </w:r>
    </w:p>
    <w:p>
      <w:pPr>
        <w:pStyle w:val="ListBullet2"/>
      </w:pPr>
      <w:r>
        <w:t>Exists like illusion in reality</w:t>
      </w:r>
    </w:p>
    <w:p>
      <w:r>
        <w:br w:type="page"/>
      </w:r>
    </w:p>
    <w:p>
      <w:pPr>
        <w:pStyle w:val="Heading1"/>
      </w:pPr>
      <w:r>
        <w:t>NOBLE GASES (GROUP 18)</w:t>
      </w:r>
    </w:p>
    <w:p>
      <w:pPr>
        <w:pStyle w:val="Heading2"/>
      </w:pPr>
      <w:r>
        <w:t>Category: लुपज (disappearance-born)</w:t>
      </w:r>
    </w:p>
    <w:p>
      <w:pPr>
        <w:pStyle w:val="ListBullet"/>
      </w:pPr>
      <w:r>
        <w:t>Inert, non-reactive, discovered by elimination</w:t>
      </w:r>
    </w:p>
    <w:p>
      <w:pPr>
        <w:pStyle w:val="ListBullet"/>
      </w:pPr>
      <w:r>
        <w:t>All Noble Gases (He, Ne, Ar, Kr, Xe, Rn) → लुपज</w:t>
      </w:r>
    </w:p>
    <w:p>
      <w:pPr>
        <w:pStyle w:val="ListBullet2"/>
      </w:pPr>
      <w:r>
        <w:t>लुप् (to disappear/vanish/hide) + ज = disappearance-born</w:t>
      </w:r>
    </w:p>
    <w:p>
      <w:pPr>
        <w:pStyle w:val="ListBullet2"/>
      </w:pPr>
      <w:r>
        <w:t>Discovered as what remains when all reactive elements are accounted for</w:t>
      </w:r>
    </w:p>
    <w:p>
      <w:pPr>
        <w:pStyle w:val="ListBullet2"/>
      </w:pPr>
      <w:r>
        <w:t>"Vanish" from observable chemistry due to chemical inertness</w:t>
      </w:r>
    </w:p>
    <w:p>
      <w:r>
        <w:br w:type="page"/>
      </w:r>
    </w:p>
    <w:p>
      <w:pPr>
        <w:pStyle w:val="Heading1"/>
      </w:pPr>
      <w:r>
        <w:t>SPECIAL CASES &amp; COMPOUNDS</w:t>
      </w:r>
    </w:p>
    <w:p>
      <w:pPr>
        <w:pStyle w:val="Heading2"/>
      </w:pPr>
      <w:r>
        <w:t>Ozone (O₃)</w:t>
      </w:r>
    </w:p>
    <w:p>
      <w:pPr>
        <w:pStyle w:val="ListBullet"/>
      </w:pPr>
      <w:r>
        <w:rPr>
          <w:b/>
        </w:rPr>
        <w:t xml:space="preserve">Sanskrit: </w:t>
      </w:r>
      <w:r>
        <w:t>विज</w:t>
      </w:r>
      <w:r>
        <w:t xml:space="preserve"> (upper atmosphere)</w:t>
      </w:r>
    </w:p>
    <w:p>
      <w:pPr>
        <w:pStyle w:val="ListBullet2"/>
      </w:pPr>
      <w:r>
        <w:t>विज = the sphere beyond / upper atmosphere</w:t>
      </w:r>
    </w:p>
    <w:p>
      <w:pPr>
        <w:pStyle w:val="ListBullet2"/>
      </w:pPr>
      <w:r>
        <w:t>O₃ literally comprises the ozone layer itself</w:t>
      </w:r>
    </w:p>
    <w:p>
      <w:r>
        <w:br w:type="page"/>
      </w:r>
    </w:p>
    <w:p>
      <w:pPr>
        <w:pStyle w:val="Heading1"/>
      </w:pPr>
      <w:r>
        <w:t>METHODOLOGY &amp; FRAMEWORK</w:t>
      </w:r>
    </w:p>
    <w:p>
      <w:pPr>
        <w:pStyle w:val="Heading2"/>
      </w:pPr>
      <w:r>
        <w:t>Core Principle: Epistemological Honesty</w:t>
      </w:r>
    </w:p>
    <w:p>
      <w:pPr>
        <w:pStyle w:val="ListBullet"/>
      </w:pPr>
      <w:r>
        <w:t>Each element named for tangible phenomenon humans first discovered it</w:t>
      </w:r>
    </w:p>
    <w:p>
      <w:pPr>
        <w:pStyle w:val="ListBullet"/>
      </w:pPr>
      <w:r>
        <w:t>Not for abstract chemical properties or modern understanding</w:t>
      </w:r>
    </w:p>
    <w:p>
      <w:pPr>
        <w:pStyle w:val="ListBullet"/>
      </w:pPr>
      <w:r>
        <w:t>Grounds Sanskrit nomenclature in observable reality</w:t>
      </w:r>
    </w:p>
    <w:p>
      <w:pPr>
        <w:pStyle w:val="Heading2"/>
      </w:pPr>
      <w:r>
        <w:t>Productive Morphology</w:t>
      </w:r>
    </w:p>
    <w:p>
      <w:pPr>
        <w:pStyle w:val="ListBullet"/>
      </w:pPr>
      <w:r>
        <w:t>-ज suffix (born from) — universally productive across all elements</w:t>
      </w:r>
    </w:p>
    <w:p>
      <w:pPr>
        <w:pStyle w:val="ListBullet"/>
      </w:pPr>
      <w:r>
        <w:t>Root derivation — classical Sanskrit roots extended to chemical domains</w:t>
      </w:r>
    </w:p>
    <w:p>
      <w:pPr>
        <w:pStyle w:val="ListBullet"/>
      </w:pPr>
      <w:r>
        <w:t>-प suffix (drinker) — recovered from पादप (plant), applied to क्षारप (salt-drinker)</w:t>
      </w:r>
    </w:p>
    <w:p>
      <w:pPr>
        <w:pStyle w:val="ListBullet"/>
      </w:pPr>
      <w:r>
        <w:t>Color/property suffixes — श्याम (dark-blue), पाण्डु (pale-yellow), अरुण (dawn-red)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t>Sanskrit was not destroyed as technical language—development was interrupted</w:t>
      </w:r>
    </w:p>
    <w:p>
      <w:pPr>
        <w:pStyle w:val="ListBullet"/>
      </w:pPr>
      <w:r>
        <w:t>These coinages do not invent new morphology</w:t>
      </w:r>
    </w:p>
    <w:p>
      <w:pPr>
        <w:pStyle w:val="ListBullet"/>
      </w:pPr>
      <w:r>
        <w:t>They recover and extend productive patterns already in classical Sanskrit but dormant for centuries</w:t>
      </w:r>
    </w:p>
    <w:p>
      <w:pPr>
        <w:pStyle w:val="ListBullet"/>
      </w:pPr>
      <w:r>
        <w:t>Indica Ethicos reactivates Sanskrit's generative capacity on domains where disruption stopped evolution</w:t>
      </w:r>
    </w:p>
    <w:p>
      <w:pPr>
        <w:pStyle w:val="Heading2"/>
      </w:pPr>
      <w:r>
        <w:t>Emerging: Chemical Compounds (आपु)</w:t>
      </w:r>
    </w:p>
    <w:p>
      <w:pPr>
        <w:pStyle w:val="ListBullet"/>
      </w:pPr>
      <w:r>
        <w:t>आपु — productive suffix for salts and chemical compounds</w:t>
      </w:r>
    </w:p>
    <w:p>
      <w:pPr>
        <w:pStyle w:val="ListBullet"/>
      </w:pPr>
      <w:r>
        <w:t>Inspired by आप (water), creates systematic nomenclature</w:t>
      </w:r>
    </w:p>
    <w:p>
      <w:pPr>
        <w:pStyle w:val="ListBullet2"/>
      </w:pPr>
      <w:r>
        <w:t>Examples: कार्बनापु (carbonates), सल्फरापु (sulfates), गन्धापु (sulfur compounds)</w:t>
      </w:r>
    </w:p>
    <w:p>
      <w:pPr>
        <w:pStyle w:val="ListBullet"/>
      </w:pPr>
      <w:r>
        <w:t>Follows same logic as English "-ate" but grounded in Sanskrit morphology</w:t>
      </w:r>
    </w:p>
    <w:p>
      <w:r>
        <w:br w:type="page"/>
      </w:r>
    </w:p>
    <w:p>
      <w:pPr>
        <w:pStyle w:val="Heading1"/>
      </w:pPr>
      <w:r>
        <w:t>CURRENT REGISTRY STATUS</w:t>
      </w:r>
    </w:p>
    <w:p>
      <w:pPr>
        <w:pStyle w:val="ListBullet"/>
      </w:pPr>
      <w:r>
        <w:t>✓ 17 individual elements completed</w:t>
      </w:r>
    </w:p>
    <w:p>
      <w:pPr>
        <w:pStyle w:val="ListBullet"/>
      </w:pPr>
      <w:r>
        <w:t>✓ 5 element categories systematized</w:t>
      </w:r>
    </w:p>
    <w:p>
      <w:pPr>
        <w:pStyle w:val="ListBullet"/>
      </w:pPr>
      <w:r>
        <w:t>✓ 1 compound (ozone) named</w:t>
      </w:r>
    </w:p>
    <w:p>
      <w:pPr>
        <w:pStyle w:val="Heading2"/>
      </w:pPr>
      <w:r>
        <w:t>In Development</w:t>
      </w:r>
    </w:p>
    <w:p>
      <w:pPr>
        <w:pStyle w:val="ListBullet"/>
      </w:pPr>
      <w:r>
        <w:t>Transition metals (Fe, Cu, Zn, Ag, Au, etc.)</w:t>
      </w:r>
    </w:p>
    <w:p>
      <w:pPr>
        <w:pStyle w:val="ListBullet"/>
      </w:pPr>
      <w:r>
        <w:t>Metalloids (B, Si, Ge, As, Sb, Te)</w:t>
      </w:r>
    </w:p>
    <w:p>
      <w:pPr>
        <w:pStyle w:val="ListBullet"/>
      </w:pPr>
      <w:r>
        <w:t>Post-transition metals (Al, Ga, Sn, Pb)</w:t>
      </w:r>
    </w:p>
    <w:p>
      <w:r>
        <w:br w:type="page"/>
      </w:r>
    </w:p>
    <w:p>
      <w:pPr>
        <w:pStyle w:val="Heading1"/>
      </w:pPr>
      <w:r>
        <w:t>KEY INSIGHTS</w:t>
      </w:r>
    </w:p>
    <w:p>
      <w:pPr>
        <w:pStyle w:val="ListBullet"/>
      </w:pPr>
      <w:r>
        <w:t>पादप (plant = "one who drinks through feet") → recovers -प suffix for modern use</w:t>
      </w:r>
    </w:p>
    <w:p>
      <w:pPr>
        <w:pStyle w:val="ListBullet"/>
      </w:pPr>
      <w:r>
        <w:t>वैडूर्य (beryl) → English "beryl" is Sanskrit loanword; etymology loops back</w:t>
      </w:r>
    </w:p>
    <w:p>
      <w:pPr>
        <w:pStyle w:val="ListBullet"/>
      </w:pPr>
      <w:r>
        <w:t>पुष्कर (lotus) + spectral line → poetic naming of Cesium</w:t>
      </w:r>
    </w:p>
    <w:p>
      <w:pPr>
        <w:pStyle w:val="ListBullet"/>
      </w:pPr>
      <w:r>
        <w:t>चुम्ब (to kiss/attract) + magnet → philosophical accuracy in Magnesium naming</w:t>
      </w:r>
    </w:p>
    <w:p>
      <w:pPr>
        <w:pStyle w:val="ListBullet"/>
      </w:pPr>
      <w:r>
        <w:t>लुपज (disappearance) → elements discovered by elimination, not observation</w:t>
      </w:r>
    </w:p>
    <w:p>
      <w:r>
        <w:br w:type="page"/>
      </w:r>
    </w:p>
    <w:p>
      <w:pPr>
        <w:pStyle w:val="Heading1"/>
      </w:pPr>
      <w:r>
        <w:t>SEEDING STRATEGY</w:t>
      </w:r>
    </w:p>
    <w:p>
      <w:pPr>
        <w:pStyle w:val="ListBullet"/>
      </w:pPr>
      <w:r>
        <w:t>This framework ready for:</w:t>
      </w:r>
    </w:p>
    <w:p>
      <w:pPr>
        <w:pStyle w:val="ListBullet2"/>
      </w:pPr>
      <w:r>
        <w:t>r/Sanskrit — recovered morphology argument</w:t>
      </w:r>
    </w:p>
    <w:p>
      <w:pPr>
        <w:pStyle w:val="ListBullet2"/>
      </w:pPr>
      <w:r>
        <w:t>r/conlangs — productive suffix system demonstration</w:t>
      </w:r>
    </w:p>
    <w:p>
      <w:pPr>
        <w:pStyle w:val="ListBullet2"/>
      </w:pPr>
      <w:r>
        <w:t>Discord/Threads — Sanskrit revitalization communities</w:t>
      </w:r>
    </w:p>
    <w:p>
      <w:pPr>
        <w:pStyle w:val="ListBullet2"/>
      </w:pPr>
      <w:r>
        <w:t>Academic linguistics — Sanskrit technical vocabulary development</w:t>
      </w:r>
    </w:p>
    <w:p/>
    <w:p/>
    <w:p>
      <w:r>
        <w:rPr>
          <w:b/>
        </w:rPr>
        <w:t>Indica Ethicos: Sanskrit as Living Language</w:t>
      </w:r>
    </w:p>
    <w:p>
      <w:pPr>
        <w:pStyle w:val="ListBullet"/>
      </w:pPr>
      <w:r>
        <w:t>Sanskrit does not require preservation in amber. It requires activation.</w:t>
      </w:r>
    </w:p>
    <w:p>
      <w:pPr>
        <w:pStyle w:val="ListBullet"/>
      </w:pPr>
      <w:r>
        <w:t>Framework remains open and productive. New coinages welcome.</w:t>
      </w:r>
    </w:p>
    <w:p/>
    <w:p>
      <w:pPr>
        <w:jc w:val="right"/>
      </w:pPr>
      <w:r>
        <w:t>—Registry, April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