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50" w:rsidRPr="002D36ED" w:rsidRDefault="003C71B7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Здравствуйте.</w:t>
      </w:r>
    </w:p>
    <w:p w:rsidR="004E4F7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Целью данной работы являлось:</w:t>
      </w:r>
    </w:p>
    <w:p w:rsidR="00130B50" w:rsidRPr="002D36ED" w:rsidRDefault="00130B50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Определить понятие поворота второго уровня и графа поворотов второго уровня.</w:t>
      </w:r>
    </w:p>
    <w:p w:rsidR="00130B50" w:rsidRPr="002D36ED" w:rsidRDefault="00130B50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Изучить его свойства.</w:t>
      </w:r>
    </w:p>
    <w:p w:rsidR="00130B50" w:rsidRPr="002D36ED" w:rsidRDefault="00130B50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Разработать приложение, которое сможет автоматически строить граф и рассчитывать его характеристики.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Рассмотрим основные определения, введенные в работе.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Композиция числа </w:t>
      </w:r>
      <w:r w:rsidRPr="002D36E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D36ED">
        <w:rPr>
          <w:rFonts w:ascii="Times New Roman" w:hAnsi="Times New Roman" w:cs="Times New Roman"/>
          <w:sz w:val="24"/>
          <w:szCs w:val="24"/>
        </w:rPr>
        <w:t xml:space="preserve"> – разложение в сумму упорядоченных слагаемых.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Композиция композиции </w:t>
      </w:r>
      <w:r w:rsidRPr="002D36E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D36ED">
        <w:rPr>
          <w:rFonts w:ascii="Times New Roman" w:hAnsi="Times New Roman" w:cs="Times New Roman"/>
          <w:sz w:val="24"/>
          <w:szCs w:val="24"/>
        </w:rPr>
        <w:t xml:space="preserve"> – совокупность композиций каждого элемента композиции.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Граф поворотов второго уровня – орграф, вершинами которого являются композиции композиций числа </w:t>
      </w:r>
      <w:r w:rsidRPr="002D36E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D36ED">
        <w:rPr>
          <w:rFonts w:ascii="Times New Roman" w:hAnsi="Times New Roman" w:cs="Times New Roman"/>
          <w:i/>
          <w:sz w:val="24"/>
          <w:szCs w:val="24"/>
        </w:rPr>
        <w:t xml:space="preserve"> – 1</w:t>
      </w:r>
      <w:r w:rsidRPr="002D36ED">
        <w:rPr>
          <w:rFonts w:ascii="Times New Roman" w:hAnsi="Times New Roman" w:cs="Times New Roman"/>
          <w:sz w:val="24"/>
          <w:szCs w:val="24"/>
        </w:rPr>
        <w:t>, а ребрам соответствуют всевозможные плоские кубические деревья с висячим корнем.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На данном слайде приведен граф поворотов второго уровня для ПКДВК с 5 листьями.</w:t>
      </w:r>
      <w:r w:rsidR="00AC0AB1" w:rsidRPr="002D36ED">
        <w:rPr>
          <w:rFonts w:ascii="Times New Roman" w:hAnsi="Times New Roman" w:cs="Times New Roman"/>
          <w:sz w:val="24"/>
          <w:szCs w:val="24"/>
        </w:rPr>
        <w:t xml:space="preserve"> На двух картинках изображен один и тот же граф, просто на правом рисунке его вершины передвинуты так, чтобы были видны эйлеровы циклы.</w:t>
      </w:r>
    </w:p>
    <w:p w:rsidR="00AC0AB1" w:rsidRPr="002D36ED" w:rsidRDefault="00AC0AB1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Для графов поворотов второго уровня были сформулированы и доказаны несколько свойств, а именно:</w:t>
      </w:r>
    </w:p>
    <w:p w:rsidR="00AC0AB1" w:rsidRPr="002D36ED" w:rsidRDefault="00AC0AB1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К</w:t>
      </w:r>
      <w:r w:rsidR="0052596E" w:rsidRPr="002D36ED">
        <w:rPr>
          <w:rFonts w:ascii="Times New Roman" w:hAnsi="Times New Roman" w:cs="Times New Roman"/>
          <w:sz w:val="24"/>
          <w:szCs w:val="24"/>
        </w:rPr>
        <w:t>аждая компонента связности ГПВУ является эйлеровым графом.</w:t>
      </w:r>
    </w:p>
    <w:p w:rsidR="0052596E" w:rsidRPr="002D36ED" w:rsidRDefault="0052596E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Любой поворот второго уровня является поворотом первого уровня.</w:t>
      </w:r>
    </w:p>
    <w:p w:rsidR="0052596E" w:rsidRPr="002D36ED" w:rsidRDefault="0052596E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Через вершины, являющиеся композициями числа </w:t>
      </w:r>
      <w:r w:rsidRPr="002D36E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D36ED">
        <w:rPr>
          <w:rFonts w:ascii="Times New Roman" w:hAnsi="Times New Roman" w:cs="Times New Roman"/>
          <w:sz w:val="24"/>
          <w:szCs w:val="24"/>
        </w:rPr>
        <w:t xml:space="preserve"> – 1 проходят все простые циклы.</w:t>
      </w:r>
    </w:p>
    <w:p w:rsidR="0052596E" w:rsidRPr="002D36ED" w:rsidRDefault="0052596E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В процессе выполнения дипломной работы было </w:t>
      </w:r>
      <w:r w:rsidR="009D2761" w:rsidRPr="002D36ED">
        <w:rPr>
          <w:rFonts w:ascii="Times New Roman" w:hAnsi="Times New Roman" w:cs="Times New Roman"/>
          <w:sz w:val="24"/>
          <w:szCs w:val="24"/>
        </w:rPr>
        <w:t>создано</w:t>
      </w:r>
      <w:r w:rsidRPr="002D36ED">
        <w:rPr>
          <w:rFonts w:ascii="Times New Roman" w:hAnsi="Times New Roman" w:cs="Times New Roman"/>
          <w:sz w:val="24"/>
          <w:szCs w:val="24"/>
        </w:rPr>
        <w:t xml:space="preserve"> приложение для расчета ГПВУ. Его скриншот представлен на слайде. В процессе работы над программой были </w:t>
      </w:r>
      <w:r w:rsidR="009D2761" w:rsidRPr="002D36ED">
        <w:rPr>
          <w:rFonts w:ascii="Times New Roman" w:hAnsi="Times New Roman" w:cs="Times New Roman"/>
          <w:sz w:val="24"/>
          <w:szCs w:val="24"/>
        </w:rPr>
        <w:t xml:space="preserve">разработаны и реализованы алгоритмы построения </w:t>
      </w:r>
      <w:r w:rsidR="004D3DE2" w:rsidRPr="002D36ED">
        <w:rPr>
          <w:rFonts w:ascii="Times New Roman" w:hAnsi="Times New Roman" w:cs="Times New Roman"/>
          <w:sz w:val="24"/>
          <w:szCs w:val="24"/>
        </w:rPr>
        <w:t>левого и правого разложения дерева, матрицы графа поворотов второго уровня и расчета количества эйлеровых циклов.</w:t>
      </w:r>
    </w:p>
    <w:p w:rsidR="004D3DE2" w:rsidRPr="002D36ED" w:rsidRDefault="004D3DE2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На данном слайде приведено количество </w:t>
      </w:r>
      <w:r w:rsidR="00A26C47" w:rsidRPr="002D36ED">
        <w:rPr>
          <w:rFonts w:ascii="Times New Roman" w:hAnsi="Times New Roman" w:cs="Times New Roman"/>
          <w:sz w:val="24"/>
          <w:szCs w:val="24"/>
        </w:rPr>
        <w:t>вершин в ГПВУ</w:t>
      </w:r>
      <w:r w:rsidRPr="002D36ED">
        <w:rPr>
          <w:rFonts w:ascii="Times New Roman" w:hAnsi="Times New Roman" w:cs="Times New Roman"/>
          <w:sz w:val="24"/>
          <w:szCs w:val="24"/>
        </w:rPr>
        <w:t xml:space="preserve"> в зав</w:t>
      </w:r>
      <w:r w:rsidR="00A26C47" w:rsidRPr="002D36ED">
        <w:rPr>
          <w:rFonts w:ascii="Times New Roman" w:hAnsi="Times New Roman" w:cs="Times New Roman"/>
          <w:sz w:val="24"/>
          <w:szCs w:val="24"/>
        </w:rPr>
        <w:t>исимости от количества листьев в</w:t>
      </w:r>
      <w:r w:rsidRPr="002D36ED">
        <w:rPr>
          <w:rFonts w:ascii="Times New Roman" w:hAnsi="Times New Roman" w:cs="Times New Roman"/>
          <w:sz w:val="24"/>
          <w:szCs w:val="24"/>
        </w:rPr>
        <w:t xml:space="preserve"> ПКДВК. </w:t>
      </w:r>
      <w:r w:rsidR="00F0040C" w:rsidRPr="002D36ED">
        <w:rPr>
          <w:rFonts w:ascii="Times New Roman" w:hAnsi="Times New Roman" w:cs="Times New Roman"/>
          <w:sz w:val="24"/>
          <w:szCs w:val="24"/>
        </w:rPr>
        <w:t xml:space="preserve">Первые пятнадцать элементов </w:t>
      </w:r>
      <w:r w:rsidR="00A26C47" w:rsidRPr="002D36ED">
        <w:rPr>
          <w:rFonts w:ascii="Times New Roman" w:hAnsi="Times New Roman" w:cs="Times New Roman"/>
          <w:sz w:val="24"/>
          <w:szCs w:val="24"/>
        </w:rPr>
        <w:t xml:space="preserve">этой </w:t>
      </w:r>
      <w:r w:rsidR="00F0040C" w:rsidRPr="002D36ED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Pr="002D36ED">
        <w:rPr>
          <w:rFonts w:ascii="Times New Roman" w:hAnsi="Times New Roman" w:cs="Times New Roman"/>
          <w:sz w:val="24"/>
          <w:szCs w:val="24"/>
        </w:rPr>
        <w:t xml:space="preserve"> </w:t>
      </w:r>
      <w:r w:rsidR="00F0040C" w:rsidRPr="002D36ED">
        <w:rPr>
          <w:rFonts w:ascii="Times New Roman" w:hAnsi="Times New Roman" w:cs="Times New Roman"/>
          <w:sz w:val="24"/>
          <w:szCs w:val="24"/>
        </w:rPr>
        <w:t>совпадают с</w:t>
      </w:r>
      <w:r w:rsidRPr="002D36ED">
        <w:rPr>
          <w:rFonts w:ascii="Times New Roman" w:hAnsi="Times New Roman" w:cs="Times New Roman"/>
          <w:sz w:val="24"/>
          <w:szCs w:val="24"/>
        </w:rPr>
        <w:t xml:space="preserve"> четным</w:t>
      </w:r>
      <w:r w:rsidR="00F0040C" w:rsidRPr="002D36ED">
        <w:rPr>
          <w:rFonts w:ascii="Times New Roman" w:hAnsi="Times New Roman" w:cs="Times New Roman"/>
          <w:sz w:val="24"/>
          <w:szCs w:val="24"/>
        </w:rPr>
        <w:t>и</w:t>
      </w:r>
      <w:r w:rsidRPr="002D36ED">
        <w:rPr>
          <w:rFonts w:ascii="Times New Roman" w:hAnsi="Times New Roman" w:cs="Times New Roman"/>
          <w:sz w:val="24"/>
          <w:szCs w:val="24"/>
        </w:rPr>
        <w:t xml:space="preserve"> числам</w:t>
      </w:r>
      <w:r w:rsidR="00F0040C" w:rsidRPr="002D36ED">
        <w:rPr>
          <w:rFonts w:ascii="Times New Roman" w:hAnsi="Times New Roman" w:cs="Times New Roman"/>
          <w:sz w:val="24"/>
          <w:szCs w:val="24"/>
        </w:rPr>
        <w:t>и</w:t>
      </w:r>
      <w:r w:rsidRPr="002D36ED">
        <w:rPr>
          <w:rFonts w:ascii="Times New Roman" w:hAnsi="Times New Roman" w:cs="Times New Roman"/>
          <w:sz w:val="24"/>
          <w:szCs w:val="24"/>
        </w:rPr>
        <w:t xml:space="preserve"> Фибоначчи.</w:t>
      </w:r>
    </w:p>
    <w:p w:rsidR="004D3DE2" w:rsidRPr="002D36ED" w:rsidRDefault="004D3DE2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В таблице, приведенной на слайде, показано количество компонент связности в ГПВУ. </w:t>
      </w:r>
      <w:r w:rsidR="00F0040C" w:rsidRPr="002D36ED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="00F0040C" w:rsidRPr="002D36ED">
        <w:rPr>
          <w:rFonts w:ascii="Times New Roman" w:hAnsi="Times New Roman" w:cs="Times New Roman"/>
          <w:sz w:val="24"/>
          <w:szCs w:val="24"/>
        </w:rPr>
        <w:t>нтересным наблюдением является то, что, начиная с 7 листьев в ПКДВК, графы оказываются связными. На основании этих результатов были сформулированы соответствующие гипотезы: о том, что количество листьев в ГПВУ равно четному числу Фибоначчи и о связности ГПВУ.</w:t>
      </w:r>
    </w:p>
    <w:p w:rsidR="004E4F70" w:rsidRPr="002D36ED" w:rsidRDefault="004E4F7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В результате выполнения дипломной работы были получены следующие результаты:</w:t>
      </w:r>
    </w:p>
    <w:p w:rsidR="004E4F70" w:rsidRPr="002D36ED" w:rsidRDefault="004E4F70" w:rsidP="002D36ED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проведен анализ научной литературы, посвященной изучению преобразования Донахью и поворота первого уровня;</w:t>
      </w:r>
    </w:p>
    <w:p w:rsidR="004E4F70" w:rsidRPr="002D36ED" w:rsidRDefault="004E4F70" w:rsidP="002D36ED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дано определение поворота второго уровня и графа поворотов второго уровня, сформулировано несколько простых теорем, описывающих их свойства;</w:t>
      </w:r>
    </w:p>
    <w:p w:rsidR="00A26C47" w:rsidRPr="002D36ED" w:rsidRDefault="004E4F70" w:rsidP="002D36ED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разработана программа, которая строит граф поворотов второго уровня исходя из количества листьев в ПКДВК и рассчитывает его характеристики</w:t>
      </w:r>
      <w:r w:rsidR="00F0040C" w:rsidRPr="002D36ED">
        <w:rPr>
          <w:rFonts w:ascii="Times New Roman" w:hAnsi="Times New Roman" w:cs="Times New Roman"/>
          <w:sz w:val="24"/>
          <w:szCs w:val="24"/>
        </w:rPr>
        <w:t>. На основании результатов, полученных при помощи программы, сформулированы гипотезы, о которых говорилось ранее.</w:t>
      </w:r>
    </w:p>
    <w:p w:rsidR="004E4F70" w:rsidRPr="002D36ED" w:rsidRDefault="004E4F7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sectPr w:rsidR="004E4F70" w:rsidRPr="002D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F6D66"/>
    <w:multiLevelType w:val="hybridMultilevel"/>
    <w:tmpl w:val="EBDCF3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A6A321C"/>
    <w:multiLevelType w:val="hybridMultilevel"/>
    <w:tmpl w:val="4BA0B9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58"/>
    <w:rsid w:val="00130B50"/>
    <w:rsid w:val="0022532F"/>
    <w:rsid w:val="002555E4"/>
    <w:rsid w:val="002D36ED"/>
    <w:rsid w:val="003C71B7"/>
    <w:rsid w:val="00466858"/>
    <w:rsid w:val="004D3DE2"/>
    <w:rsid w:val="004E4F70"/>
    <w:rsid w:val="0052596E"/>
    <w:rsid w:val="00693070"/>
    <w:rsid w:val="009466A4"/>
    <w:rsid w:val="009D2761"/>
    <w:rsid w:val="00A26C47"/>
    <w:rsid w:val="00AC0AB1"/>
    <w:rsid w:val="00F0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B64EF-3BAA-44D6-B844-D6FF4706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3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4</cp:revision>
  <cp:lastPrinted>2015-06-25T05:11:00Z</cp:lastPrinted>
  <dcterms:created xsi:type="dcterms:W3CDTF">2015-06-18T16:57:00Z</dcterms:created>
  <dcterms:modified xsi:type="dcterms:W3CDTF">2015-06-25T05:11:00Z</dcterms:modified>
</cp:coreProperties>
</file>