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EF" w:rsidRPr="00F362EF" w:rsidRDefault="00F362EF" w:rsidP="00F362EF">
      <w:pPr>
        <w:pStyle w:val="a3"/>
        <w:rPr>
          <w:sz w:val="32"/>
          <w:szCs w:val="32"/>
        </w:rPr>
      </w:pPr>
      <w:r w:rsidRPr="00F362EF">
        <w:rPr>
          <w:sz w:val="32"/>
          <w:szCs w:val="32"/>
        </w:rPr>
        <w:t xml:space="preserve"> ВЯТСКИЙ ГОСУДАРСТВЕННЫЙ УНИВЕРСИТЕТ</w:t>
      </w:r>
    </w:p>
    <w:p w:rsidR="00F362EF" w:rsidRPr="00F362EF" w:rsidRDefault="00F362EF" w:rsidP="00F362EF">
      <w:pPr>
        <w:pStyle w:val="a3"/>
        <w:rPr>
          <w:sz w:val="32"/>
          <w:szCs w:val="32"/>
        </w:rPr>
      </w:pPr>
    </w:p>
    <w:p w:rsidR="00F362EF" w:rsidRPr="00F362EF" w:rsidRDefault="00F64E45" w:rsidP="00F362EF">
      <w:pPr>
        <w:pStyle w:val="a3"/>
        <w:rPr>
          <w:sz w:val="32"/>
          <w:szCs w:val="32"/>
        </w:rPr>
      </w:pPr>
      <w:r>
        <w:rPr>
          <w:sz w:val="32"/>
          <w:szCs w:val="32"/>
        </w:rPr>
        <w:t>КАФЕДРА</w:t>
      </w:r>
      <w:r w:rsidRPr="00F64E45">
        <w:rPr>
          <w:sz w:val="32"/>
          <w:szCs w:val="32"/>
        </w:rPr>
        <w:t xml:space="preserve"> ФУНДАМЕНТАЛЬНОЙ ИНФОРМАТИКИ И ПРИКЛАДНОЙ МАТЕМАТИКИ</w:t>
      </w:r>
    </w:p>
    <w:p w:rsidR="00F362EF" w:rsidRDefault="00F362EF" w:rsidP="00F362EF">
      <w:pPr>
        <w:pStyle w:val="a8"/>
        <w:rPr>
          <w:color w:val="auto"/>
        </w:rPr>
      </w:pPr>
    </w:p>
    <w:p w:rsidR="00F362EF" w:rsidRDefault="00F362EF" w:rsidP="00F362EF">
      <w:pPr>
        <w:pStyle w:val="a8"/>
        <w:rPr>
          <w:b w:val="0"/>
          <w:i w:val="0"/>
          <w:color w:val="auto"/>
        </w:rPr>
      </w:pPr>
    </w:p>
    <w:p w:rsidR="00F362EF" w:rsidRDefault="00F362EF" w:rsidP="00F362EF">
      <w:pPr>
        <w:pStyle w:val="a8"/>
        <w:rPr>
          <w:b w:val="0"/>
          <w:i w:val="0"/>
          <w:color w:val="auto"/>
        </w:rPr>
      </w:pPr>
    </w:p>
    <w:p w:rsidR="00F362EF" w:rsidRPr="00F64E45" w:rsidRDefault="00F362EF" w:rsidP="00F64E45">
      <w:pPr>
        <w:pStyle w:val="a8"/>
        <w:jc w:val="left"/>
        <w:rPr>
          <w:b w:val="0"/>
          <w:i w:val="0"/>
          <w:color w:val="auto"/>
        </w:rPr>
      </w:pPr>
    </w:p>
    <w:p w:rsidR="00F64E45" w:rsidRPr="00F64E45" w:rsidRDefault="00F64E45" w:rsidP="00F64E45">
      <w:pPr>
        <w:pStyle w:val="a8"/>
        <w:jc w:val="left"/>
        <w:rPr>
          <w:b w:val="0"/>
          <w:i w:val="0"/>
          <w:color w:val="auto"/>
        </w:rPr>
      </w:pPr>
    </w:p>
    <w:p w:rsidR="00F64E45" w:rsidRPr="00F64E45" w:rsidRDefault="00F64E45" w:rsidP="00F64E45">
      <w:pPr>
        <w:pStyle w:val="a8"/>
        <w:jc w:val="left"/>
        <w:rPr>
          <w:b w:val="0"/>
          <w:i w:val="0"/>
          <w:color w:val="auto"/>
        </w:rPr>
      </w:pPr>
    </w:p>
    <w:p w:rsidR="00F362EF" w:rsidRDefault="00F362EF" w:rsidP="00F362EF">
      <w:pPr>
        <w:pStyle w:val="a8"/>
        <w:rPr>
          <w:b w:val="0"/>
          <w:i w:val="0"/>
          <w:color w:val="auto"/>
        </w:rPr>
      </w:pPr>
    </w:p>
    <w:p w:rsidR="00F362EF" w:rsidRPr="00F362EF" w:rsidRDefault="00F64E45" w:rsidP="00F362EF">
      <w:pPr>
        <w:pStyle w:val="a8"/>
        <w:spacing w:before="0"/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ВЫПУСКНАЯ КВАЛИФИКАЦИОННАЯ</w:t>
      </w:r>
      <w:r w:rsidR="00F362EF">
        <w:rPr>
          <w:b w:val="0"/>
          <w:i w:val="0"/>
          <w:color w:val="auto"/>
        </w:rPr>
        <w:t xml:space="preserve"> РАБОТА</w:t>
      </w:r>
    </w:p>
    <w:p w:rsidR="00F362EF" w:rsidRPr="00F362EF" w:rsidRDefault="00F362EF" w:rsidP="00F362EF">
      <w:pPr>
        <w:pStyle w:val="a8"/>
        <w:spacing w:before="0"/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на тему</w:t>
      </w:r>
    </w:p>
    <w:p w:rsidR="00F362EF" w:rsidRPr="00F64E45" w:rsidRDefault="00F64E45" w:rsidP="00F362EF">
      <w:pPr>
        <w:pStyle w:val="a8"/>
        <w:spacing w:before="0"/>
        <w:rPr>
          <w:b w:val="0"/>
          <w:i w:val="0"/>
          <w:color w:val="auto"/>
          <w:lang w:val="en-US"/>
        </w:rPr>
      </w:pPr>
      <w:r>
        <w:rPr>
          <w:b w:val="0"/>
          <w:i w:val="0"/>
          <w:color w:val="auto"/>
        </w:rPr>
        <w:t xml:space="preserve">ВЫРАЖЕНИЕ ЦЕНТРАЛЬНЫХ ИДЕМПОТЕНТОВ НЕПРИВОДИМЫХ ПРЕДСТАВЛЕНИЙ ГРУПП КОКСТЕРА ЧЕРЕЗ </w:t>
      </w:r>
      <w:r>
        <w:rPr>
          <w:b w:val="0"/>
          <w:i w:val="0"/>
          <w:color w:val="auto"/>
          <w:lang w:val="en-US"/>
        </w:rPr>
        <w:t>YJM</w:t>
      </w:r>
      <w:r w:rsidRPr="00F64E45">
        <w:rPr>
          <w:b w:val="0"/>
          <w:i w:val="0"/>
          <w:color w:val="auto"/>
        </w:rPr>
        <w:t>-</w:t>
      </w:r>
      <w:r>
        <w:rPr>
          <w:b w:val="0"/>
          <w:i w:val="0"/>
          <w:color w:val="auto"/>
        </w:rPr>
        <w:t>ЭЛЕМЕНТЫ</w:t>
      </w:r>
    </w:p>
    <w:p w:rsidR="00F362EF" w:rsidRDefault="00F362EF" w:rsidP="00F362EF">
      <w:pPr>
        <w:pStyle w:val="11"/>
        <w:rPr>
          <w:color w:val="auto"/>
        </w:rPr>
      </w:pPr>
    </w:p>
    <w:p w:rsidR="00F362EF" w:rsidRDefault="00F362EF" w:rsidP="00F362EF">
      <w:pPr>
        <w:pStyle w:val="11"/>
        <w:rPr>
          <w:color w:val="auto"/>
        </w:rPr>
      </w:pPr>
    </w:p>
    <w:p w:rsidR="00F362EF" w:rsidRPr="00F362EF" w:rsidRDefault="00F362EF" w:rsidP="00F362EF">
      <w:pPr>
        <w:pStyle w:val="11"/>
        <w:rPr>
          <w:b/>
          <w:i/>
          <w:color w:val="auto"/>
        </w:rPr>
      </w:pPr>
      <w:r w:rsidRPr="00F362EF">
        <w:rPr>
          <w:color w:val="auto"/>
        </w:rPr>
        <w:t>Пояснительная записка</w:t>
      </w:r>
    </w:p>
    <w:p w:rsidR="00F362EF" w:rsidRPr="00F362EF" w:rsidRDefault="00F362EF" w:rsidP="00F362EF">
      <w:pPr>
        <w:pStyle w:val="11"/>
        <w:rPr>
          <w:b/>
          <w:i/>
          <w:color w:val="auto"/>
        </w:rPr>
      </w:pPr>
    </w:p>
    <w:p w:rsidR="00F362EF" w:rsidRPr="00F362EF" w:rsidRDefault="00F362EF" w:rsidP="00F362EF">
      <w:pPr>
        <w:pStyle w:val="11"/>
        <w:rPr>
          <w:b/>
          <w:i/>
          <w:color w:val="auto"/>
        </w:rPr>
      </w:pPr>
    </w:p>
    <w:p w:rsidR="00F362EF" w:rsidRPr="00F64E45" w:rsidRDefault="00F362EF" w:rsidP="00F362EF">
      <w:pPr>
        <w:pStyle w:val="11"/>
        <w:rPr>
          <w:b/>
          <w:i/>
          <w:color w:val="auto"/>
          <w:lang w:val="en-US"/>
        </w:rPr>
      </w:pPr>
    </w:p>
    <w:p w:rsidR="00F362EF" w:rsidRPr="00F362EF" w:rsidRDefault="00F362EF" w:rsidP="00F362EF">
      <w:pPr>
        <w:pStyle w:val="11"/>
        <w:rPr>
          <w:b/>
          <w:i/>
          <w:color w:val="auto"/>
        </w:rPr>
      </w:pPr>
    </w:p>
    <w:p w:rsidR="00F362EF" w:rsidRPr="00F362EF" w:rsidRDefault="00F362EF" w:rsidP="00F362EF">
      <w:pPr>
        <w:pStyle w:val="11"/>
        <w:rPr>
          <w:b/>
          <w:i/>
          <w:color w:val="auto"/>
        </w:rPr>
      </w:pPr>
    </w:p>
    <w:p w:rsidR="00F362EF" w:rsidRPr="00F362EF" w:rsidRDefault="00F362EF" w:rsidP="00F362EF">
      <w:pPr>
        <w:pStyle w:val="11"/>
        <w:rPr>
          <w:b/>
          <w:i/>
          <w:color w:val="auto"/>
        </w:rPr>
      </w:pPr>
    </w:p>
    <w:p w:rsidR="00F64E45" w:rsidRDefault="00F64E45" w:rsidP="00F362EF">
      <w:pPr>
        <w:pStyle w:val="11"/>
        <w:rPr>
          <w:color w:val="auto"/>
          <w:lang w:val="en-US"/>
        </w:rPr>
      </w:pPr>
    </w:p>
    <w:p w:rsidR="009466A4" w:rsidRPr="00F64E45" w:rsidRDefault="00F64E45" w:rsidP="00F362EF">
      <w:pPr>
        <w:pStyle w:val="11"/>
        <w:rPr>
          <w:color w:val="auto"/>
          <w:lang w:val="en-US"/>
        </w:rPr>
      </w:pPr>
      <w:r>
        <w:rPr>
          <w:color w:val="auto"/>
        </w:rPr>
        <w:t>Киров 201</w:t>
      </w:r>
      <w:r>
        <w:rPr>
          <w:color w:val="auto"/>
          <w:lang w:val="en-US"/>
        </w:rPr>
        <w:t>7</w:t>
      </w:r>
    </w:p>
    <w:sectPr w:rsidR="009466A4" w:rsidRPr="00F64E45" w:rsidSect="00E74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362EF"/>
    <w:rsid w:val="004A3B69"/>
    <w:rsid w:val="00693070"/>
    <w:rsid w:val="009466A4"/>
    <w:rsid w:val="00E74DA2"/>
    <w:rsid w:val="00F362EF"/>
    <w:rsid w:val="00F6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62EF"/>
  </w:style>
  <w:style w:type="paragraph" w:styleId="1">
    <w:name w:val="heading 1"/>
    <w:basedOn w:val="a"/>
    <w:next w:val="a"/>
    <w:link w:val="10"/>
    <w:uiPriority w:val="9"/>
    <w:qFormat/>
    <w:rsid w:val="00F36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 ПЗ"/>
    <w:basedOn w:val="a4"/>
    <w:link w:val="a5"/>
    <w:qFormat/>
    <w:rsid w:val="00F362EF"/>
    <w:pPr>
      <w:autoSpaceDE w:val="0"/>
      <w:autoSpaceDN w:val="0"/>
      <w:adjustRightInd w:val="0"/>
      <w:jc w:val="center"/>
    </w:pPr>
    <w:rPr>
      <w:rFonts w:ascii="Times New Roman CYR" w:eastAsia="Calibri" w:hAnsi="Times New Roman CYR" w:cs="Times New Roman CYR"/>
      <w:bCs/>
      <w:sz w:val="28"/>
      <w:szCs w:val="28"/>
    </w:rPr>
  </w:style>
  <w:style w:type="paragraph" w:styleId="a6">
    <w:name w:val="No Spacing"/>
    <w:basedOn w:val="a"/>
    <w:uiPriority w:val="1"/>
    <w:qFormat/>
    <w:rsid w:val="00F362E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Шапка ПЗ Знак"/>
    <w:basedOn w:val="a7"/>
    <w:link w:val="a3"/>
    <w:rsid w:val="00F362EF"/>
    <w:rPr>
      <w:rFonts w:ascii="Times New Roman CYR" w:eastAsia="Calibri" w:hAnsi="Times New Roman CYR" w:cs="Times New Roman CYR"/>
      <w:bCs/>
      <w:spacing w:val="-10"/>
      <w:kern w:val="28"/>
      <w:sz w:val="28"/>
      <w:szCs w:val="28"/>
    </w:rPr>
  </w:style>
  <w:style w:type="paragraph" w:customStyle="1" w:styleId="a8">
    <w:name w:val="Название ПЗ"/>
    <w:basedOn w:val="1"/>
    <w:link w:val="a9"/>
    <w:qFormat/>
    <w:rsid w:val="00F362EF"/>
    <w:pPr>
      <w:jc w:val="center"/>
    </w:pPr>
    <w:rPr>
      <w:rFonts w:ascii="Times New Roman" w:hAnsi="Times New Roman" w:cs="Times New Roman"/>
      <w:b/>
      <w:i/>
    </w:rPr>
  </w:style>
  <w:style w:type="character" w:customStyle="1" w:styleId="a9">
    <w:name w:val="Название ПЗ Знак"/>
    <w:basedOn w:val="10"/>
    <w:link w:val="a8"/>
    <w:rsid w:val="00F362E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customStyle="1" w:styleId="11">
    <w:name w:val="Обычный (1 стр)"/>
    <w:basedOn w:val="a8"/>
    <w:link w:val="12"/>
    <w:rsid w:val="00F362EF"/>
    <w:rPr>
      <w:b w:val="0"/>
      <w:i w:val="0"/>
      <w:sz w:val="28"/>
      <w:szCs w:val="28"/>
    </w:rPr>
  </w:style>
  <w:style w:type="character" w:customStyle="1" w:styleId="12">
    <w:name w:val="Обычный (1 стр) Знак"/>
    <w:basedOn w:val="a9"/>
    <w:link w:val="11"/>
    <w:rsid w:val="00F362EF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paragraph" w:styleId="a4">
    <w:name w:val="Title"/>
    <w:basedOn w:val="a"/>
    <w:next w:val="a"/>
    <w:link w:val="a7"/>
    <w:uiPriority w:val="10"/>
    <w:qFormat/>
    <w:rsid w:val="00F36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4"/>
    <w:uiPriority w:val="10"/>
    <w:rsid w:val="00F3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362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4</cp:revision>
  <dcterms:created xsi:type="dcterms:W3CDTF">2015-06-14T07:44:00Z</dcterms:created>
  <dcterms:modified xsi:type="dcterms:W3CDTF">2017-05-31T18:09:00Z</dcterms:modified>
</cp:coreProperties>
</file>