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2D22" w14:textId="77777777" w:rsidR="00EF348E" w:rsidRPr="00EF348E" w:rsidRDefault="00EF348E" w:rsidP="00EF348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34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– 1</w:t>
      </w:r>
    </w:p>
    <w:p w14:paraId="573A3A08" w14:textId="77777777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hyperlink r:id="rId4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FD12616" w14:textId="77777777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hyperlink r:id="rId5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EF348E">
        <w:rPr>
          <w:rFonts w:ascii="Times New Roman" w:eastAsia="Times New Roman" w:hAnsi="Times New Roman" w:cs="Times New Roman"/>
        </w:rPr>
        <w:t>, Лекция 9</w:t>
      </w:r>
    </w:p>
    <w:p w14:paraId="45AF0A62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— Приветствую, друг Амиго (прости за тавтологию!). Ты наверняка слышал пословицу: "тяжело в учении — легко в бою"?</w:t>
      </w:r>
    </w:p>
    <w:p w14:paraId="672E3D1F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Что ж, действительно, в обучении часто бывает непросто! Ты осваиваешь новую для себя профессию программиста, и, вполне возможно, кардинально меняешь свой род деятельности. Кем только не работали раньше наши выпускники! Среди них были и </w:t>
      </w:r>
      <w:hyperlink r:id="rId6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строители</w:t>
        </w:r>
      </w:hyperlink>
      <w:r w:rsidRPr="00EF348E">
        <w:rPr>
          <w:rFonts w:ascii="Times New Roman" w:eastAsia="Times New Roman" w:hAnsi="Times New Roman" w:cs="Times New Roman"/>
        </w:rPr>
        <w:t xml:space="preserve">, и </w:t>
      </w:r>
      <w:hyperlink r:id="rId7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физики</w:t>
        </w:r>
      </w:hyperlink>
      <w:r w:rsidRPr="00EF348E">
        <w:rPr>
          <w:rFonts w:ascii="Times New Roman" w:eastAsia="Times New Roman" w:hAnsi="Times New Roman" w:cs="Times New Roman"/>
        </w:rPr>
        <w:t xml:space="preserve">, и даже </w:t>
      </w:r>
      <w:hyperlink r:id="rId8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альпинисты</w:t>
        </w:r>
      </w:hyperlink>
      <w:r w:rsidRPr="00EF348E">
        <w:rPr>
          <w:rFonts w:ascii="Times New Roman" w:eastAsia="Times New Roman" w:hAnsi="Times New Roman" w:cs="Times New Roman"/>
        </w:rPr>
        <w:t>.</w:t>
      </w:r>
    </w:p>
    <w:p w14:paraId="73EBC133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JavaRush ориентирован на большое количество практики, она занимает больше 80% всего процесса учебы.</w:t>
      </w:r>
    </w:p>
    <w:p w14:paraId="365FB3CB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Мы превратили его в большой и интересный квест (даже целую серию квестов), но все люди разные: кто-то учится быстрее, а кто-то медленнее. Кому-то новый материал дается легче, а кому-то сложнее. Но наша задача состоит в том,чтобы к финишу пришел каждый из наших учеников.</w:t>
      </w:r>
    </w:p>
    <w:p w14:paraId="10814CBD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— Профессор, а что делать, если очередная задача никак не дается, а объяснение какой-то темы, хоть убей, не укладывается в голове?</w:t>
      </w:r>
    </w:p>
    <w:p w14:paraId="4B69A7E8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— Ответ очень прост: </w:t>
      </w:r>
      <w:r w:rsidRPr="00EF348E">
        <w:rPr>
          <w:rFonts w:ascii="Times New Roman" w:eastAsia="Times New Roman" w:hAnsi="Times New Roman" w:cs="Times New Roman"/>
          <w:b/>
          <w:bCs/>
        </w:rPr>
        <w:t>сообщество</w:t>
      </w:r>
      <w:r w:rsidRPr="00EF348E">
        <w:rPr>
          <w:rFonts w:ascii="Times New Roman" w:eastAsia="Times New Roman" w:hAnsi="Times New Roman" w:cs="Times New Roman"/>
        </w:rPr>
        <w:t>. Это такие же ученики, как и ты, выпускники, учителя, профессиональные разработчики...</w:t>
      </w:r>
    </w:p>
    <w:p w14:paraId="2F5B406E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Программисты — это не просто несколько миллионов человек, которые пишут код на разных языках и в свободное время создают стартапы. Они образуют глобальную сеть, внутри которой постоянно делятся знаниями с другими, готовы отвечать на вопросы и помогать разбираться в сложных темах.</w:t>
      </w:r>
    </w:p>
    <w:p w14:paraId="5AC38AEF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Крупнейшее в мире сообщество разработчиков — сайт </w:t>
      </w:r>
      <w:hyperlink r:id="rId9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StackOverflow</w:t>
        </w:r>
      </w:hyperlink>
      <w:r w:rsidRPr="00EF348E">
        <w:rPr>
          <w:rFonts w:ascii="Times New Roman" w:eastAsia="Times New Roman" w:hAnsi="Times New Roman" w:cs="Times New Roman"/>
        </w:rPr>
        <w:t xml:space="preserve"> — зародился именно из необходимости программистам перенимать знания друг у друга. Его идея проста, ты задаешь вопрос, и любой программист в мире может на него ответить. Удобно, правда ведь?:)</w:t>
      </w:r>
    </w:p>
    <w:p w14:paraId="1AB5DDE6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b/>
          <w:bCs/>
        </w:rPr>
        <w:t>Мы на JavaRush считаем обмен знаниями между учениками огромной ценностью.</w:t>
      </w:r>
      <w:r w:rsidRPr="00EF348E">
        <w:rPr>
          <w:rFonts w:ascii="Times New Roman" w:eastAsia="Times New Roman" w:hAnsi="Times New Roman" w:cs="Times New Roman"/>
        </w:rPr>
        <w:t xml:space="preserve"> Помогая другим, программист развивается сам (ведь </w:t>
      </w:r>
      <w:r w:rsidRPr="00EF348E">
        <w:rPr>
          <w:rFonts w:ascii="Times New Roman" w:eastAsia="Times New Roman" w:hAnsi="Times New Roman" w:cs="Times New Roman"/>
          <w:u w:val="single"/>
        </w:rPr>
        <w:t>нет способа лучше в чем-то разобраться самому, чем объяснить это другому человеку</w:t>
      </w:r>
      <w:r w:rsidRPr="00EF348E">
        <w:rPr>
          <w:rFonts w:ascii="Times New Roman" w:eastAsia="Times New Roman" w:hAnsi="Times New Roman" w:cs="Times New Roman"/>
        </w:rPr>
        <w:t>).</w:t>
      </w:r>
    </w:p>
    <w:p w14:paraId="4E0E89AF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Именно поэтому мы создали специальные разделы, призванные дать всем нашим ученикам возможность делиться знаниями и помогать друг другу в процессе учебы.</w:t>
      </w:r>
    </w:p>
    <w:p w14:paraId="1EC4E335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lastRenderedPageBreak/>
        <w:t>Итак, что же делать, если застопорился на очередной задаче? Искать готовое решение в интернет — плохая идея. Если найдешь, квест тебе засчитается. Только вот пробел в знаниях никуда не денется и в будущем обязательно аукнется. Уж поверь.</w:t>
      </w:r>
    </w:p>
    <w:p w14:paraId="024D1990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Гораздо лучше начать активно пользоваться разделом </w:t>
      </w:r>
      <w:hyperlink r:id="rId10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Помощь</w:t>
        </w:r>
      </w:hyperlink>
      <w:r w:rsidRPr="00EF348E">
        <w:rPr>
          <w:rFonts w:ascii="Times New Roman" w:eastAsia="Times New Roman" w:hAnsi="Times New Roman" w:cs="Times New Roman"/>
        </w:rPr>
        <w:t>.</w:t>
      </w:r>
    </w:p>
    <w:p w14:paraId="62DA4A5B" w14:textId="182EBDC6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00772414" wp14:editId="22A467CC">
            <wp:extent cx="5943600" cy="2565400"/>
            <wp:effectExtent l="0" t="0" r="0" b="0"/>
            <wp:docPr id="9" name="Picture 9" descr="Полезные ссылки от профессора – 1 - 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езные ссылки от профессора – 1 - 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62DE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Если тебе нужно найти конкретную задачу с конкретного уровня,просто введи её название в строке поиска.</w:t>
      </w:r>
    </w:p>
    <w:p w14:paraId="5ED4DF60" w14:textId="456778E9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5AFCF35" wp14:editId="49971E05">
            <wp:extent cx="5943600" cy="1503045"/>
            <wp:effectExtent l="0" t="0" r="0" b="0"/>
            <wp:docPr id="8" name="Picture 8" descr="Полезные ссылки от профессора – 1 -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лезные ссылки от профессора – 1 - 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421D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Или сделай иначе — выбери нужный квест и уровень из выпадающего списка.</w:t>
      </w:r>
    </w:p>
    <w:p w14:paraId="7E171D03" w14:textId="0D08BE43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74AD2113" wp14:editId="1BF12442">
            <wp:extent cx="5943600" cy="2367915"/>
            <wp:effectExtent l="0" t="0" r="0" b="0"/>
            <wp:docPr id="7" name="Picture 7" descr="Полезные ссылки от профессора – 1 - 3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езные ссылки от профессора – 1 - 3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EB0F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Если установить фильтр "Решенные", ты увидишь те вопросы, на которые сообщество JavaRush дало успешный ответ.</w:t>
      </w:r>
    </w:p>
    <w:p w14:paraId="1F0678BD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Достаточно просто нажать на кнопку "Задать вопрос", приложить ссылку на задачу и рассказать о проблеме.</w:t>
      </w:r>
    </w:p>
    <w:p w14:paraId="5652BFC7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Обрати внимание: </w:t>
      </w:r>
      <w:r w:rsidRPr="00EF348E">
        <w:rPr>
          <w:rFonts w:ascii="Times New Roman" w:eastAsia="Times New Roman" w:hAnsi="Times New Roman" w:cs="Times New Roman"/>
          <w:u w:val="single"/>
        </w:rPr>
        <w:t>в разделе Помощь запрещено приводить готовый работающий код в качестве ответа</w:t>
      </w:r>
      <w:r w:rsidRPr="00EF348E">
        <w:rPr>
          <w:rFonts w:ascii="Times New Roman" w:eastAsia="Times New Roman" w:hAnsi="Times New Roman" w:cs="Times New Roman"/>
        </w:rPr>
        <w:t xml:space="preserve">. Смысл этого раздела в том, что участники дают друг другу </w:t>
      </w:r>
      <w:r w:rsidRPr="00EF348E">
        <w:rPr>
          <w:rFonts w:ascii="Times New Roman" w:eastAsia="Times New Roman" w:hAnsi="Times New Roman" w:cs="Times New Roman"/>
          <w:i/>
          <w:iCs/>
        </w:rPr>
        <w:t>подсказки</w:t>
      </w:r>
      <w:r w:rsidRPr="00EF348E">
        <w:rPr>
          <w:rFonts w:ascii="Times New Roman" w:eastAsia="Times New Roman" w:hAnsi="Times New Roman" w:cs="Times New Roman"/>
        </w:rPr>
        <w:t xml:space="preserve">, с помощью которых ты сам придешь к правильному решению. С одной стороны, у тебя не остается пробелов в знаниях, с другой — можно быть довольным собой: ты </w:t>
      </w:r>
      <w:r w:rsidRPr="00EF348E">
        <w:rPr>
          <w:rFonts w:ascii="Times New Roman" w:eastAsia="Times New Roman" w:hAnsi="Times New Roman" w:cs="Times New Roman"/>
          <w:b/>
          <w:bCs/>
        </w:rPr>
        <w:t>решил</w:t>
      </w:r>
      <w:r w:rsidRPr="00EF348E">
        <w:rPr>
          <w:rFonts w:ascii="Times New Roman" w:eastAsia="Times New Roman" w:hAnsi="Times New Roman" w:cs="Times New Roman"/>
        </w:rPr>
        <w:t xml:space="preserve"> задачу, а не пропустил ее и не нагуглил готовое решение. Сплошные плюсы!:)</w:t>
      </w:r>
    </w:p>
    <w:p w14:paraId="3F941C52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Но и набравшись опыта на JavaRush, не стоит забывать о разделе Помощь! Как я уже отметил выше, нет способа лучше выучить что-то, чем объяснить это другому. Ученики JavaRush будут рады, если ты придешь на помощь им так же, как когда-то кто-то приходил на помощь тебе. Просто выбери фильтр "Новые", и попробуй ответить на вопросы коллег по цеху. Они будут благодарны, а ты лишний раз углубишься в тему и покопаешься в чужом коде (а разбираться в чужом коде — критически важный для программиста навык!).</w:t>
      </w:r>
    </w:p>
    <w:p w14:paraId="300F4643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Но на JavaRush мы не только учимся! Мы еще и общаемся с другими программистами (начинающими и уже состоявшимися).</w:t>
      </w:r>
    </w:p>
    <w:p w14:paraId="55075553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В социальных сетях для общения единомышленников обычно создаются группы. Мы решили, что это хорошая идея, поэтому на нашем сайте </w:t>
      </w:r>
      <w:hyperlink r:id="rId17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группы</w:t>
        </w:r>
      </w:hyperlink>
      <w:r w:rsidRPr="00EF348E">
        <w:rPr>
          <w:rFonts w:ascii="Times New Roman" w:eastAsia="Times New Roman" w:hAnsi="Times New Roman" w:cs="Times New Roman"/>
        </w:rPr>
        <w:t xml:space="preserve"> тоже есть.</w:t>
      </w:r>
    </w:p>
    <w:p w14:paraId="15613AF4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Как видишь, группы бывают разными. Они делятся по интересам в ИТ-сфере (есть группы front-end'щиков и тестировщиков), по городам (там публикуется информация о вакансиях, стажировках и конференциях в конкретном городе). Есть отдельная группа для участников онлайн-стажировки, или тех, кто хотел бы туда попасть. </w:t>
      </w:r>
    </w:p>
    <w:p w14:paraId="4E1F6866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Обязательно вступи в три основные группы нашего проекта!</w:t>
      </w:r>
    </w:p>
    <w:p w14:paraId="25F4EF04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lastRenderedPageBreak/>
        <w:t xml:space="preserve">В группе </w:t>
      </w:r>
      <w:hyperlink r:id="rId18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JavaRush</w:t>
        </w:r>
      </w:hyperlink>
      <w:r w:rsidRPr="00EF348E">
        <w:rPr>
          <w:rFonts w:ascii="Times New Roman" w:eastAsia="Times New Roman" w:hAnsi="Times New Roman" w:cs="Times New Roman"/>
        </w:rPr>
        <w:t xml:space="preserve"> мы публикуем самые свежие новости проекта, информацию о стажировках JavaRush, конкурсах и акциях. </w:t>
      </w:r>
      <w:r w:rsidRPr="00EF348E">
        <w:rPr>
          <w:rFonts w:ascii="Times New Roman" w:eastAsia="Times New Roman" w:hAnsi="Times New Roman" w:cs="Times New Roman"/>
          <w:b/>
          <w:bCs/>
        </w:rPr>
        <w:t>Вся новая информация о проекте и изменениях в первую очередь появляется там.</w:t>
      </w:r>
    </w:p>
    <w:p w14:paraId="40823DC0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В группе </w:t>
      </w:r>
      <w:hyperlink r:id="rId19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Random</w:t>
        </w:r>
      </w:hyperlink>
      <w:r w:rsidRPr="00EF348E">
        <w:rPr>
          <w:rFonts w:ascii="Times New Roman" w:eastAsia="Times New Roman" w:hAnsi="Times New Roman" w:cs="Times New Roman"/>
        </w:rPr>
        <w:t xml:space="preserve"> публикуются интересные статьи об ИТ в целом, многие из которых написаны нашими учениками и выпускниками! Там ты сможешь прилично расширить свой кругозор новыми технологиями, найти обзоры на книги, получить советы в поиске работы, расслабиться за чтением айтишного юмора и многое другое:)</w:t>
      </w:r>
    </w:p>
    <w:p w14:paraId="5F87CBA9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Там же расположен и раздел "</w:t>
      </w:r>
      <w:hyperlink r:id="rId20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Рейтинг</w:t>
        </w:r>
      </w:hyperlink>
      <w:r w:rsidRPr="00EF348E">
        <w:rPr>
          <w:rFonts w:ascii="Times New Roman" w:eastAsia="Times New Roman" w:hAnsi="Times New Roman" w:cs="Times New Roman"/>
        </w:rPr>
        <w:t xml:space="preserve">". </w:t>
      </w:r>
    </w:p>
    <w:p w14:paraId="779CF539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Успешно решай все задачи, и однажды сможешь стать лучшим среди всех учеников!:)</w:t>
      </w:r>
    </w:p>
    <w:p w14:paraId="5B787BF3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В группу </w:t>
      </w:r>
      <w:hyperlink r:id="rId21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Java Developer</w:t>
        </w:r>
      </w:hyperlink>
      <w:r w:rsidRPr="00EF348E">
        <w:rPr>
          <w:rFonts w:ascii="Times New Roman" w:eastAsia="Times New Roman" w:hAnsi="Times New Roman" w:cs="Times New Roman"/>
        </w:rPr>
        <w:t xml:space="preserve"> попадают интересные статьи о Java, дополнительные учебные материалы и новости языка.</w:t>
      </w:r>
    </w:p>
    <w:p w14:paraId="3837F703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А еще группы JavaRush — лучшее место для начинающих авторов! Написание статьи — отличный способ систематизировать свои знания по какой-то теме. Наши ученики активно пишут свои посты, а мы — мотивириуем их! Например, мы периодически проводим </w:t>
      </w:r>
      <w:hyperlink r:id="rId22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конкурсы</w:t>
        </w:r>
      </w:hyperlink>
      <w:r w:rsidRPr="00EF348E">
        <w:rPr>
          <w:rFonts w:ascii="Times New Roman" w:eastAsia="Times New Roman" w:hAnsi="Times New Roman" w:cs="Times New Roman"/>
        </w:rPr>
        <w:t>, где авторы лучших статей выигрывают книги по программированию. Отзывы участников о конкурсах и подарках публикуются в группе Random!</w:t>
      </w:r>
    </w:p>
    <w:p w14:paraId="560C10D8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— Ну хорошо. С практикой всё понятно. А что с теорией?</w:t>
      </w:r>
    </w:p>
    <w:p w14:paraId="27EF17BF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— Теория, конечно, вещь тоже очень важная. Если бы физики не систематизировали свои знания в теории, а занимались исключительно экспериментами, это, конечно, было бы очень весело, но вряд ли очень полезно! Программирование тут не исключение. На JavaRush мы сосредоточились в основном на практике и задачах, которые позволят максимально быстро добиться прогресса. Но ты можешь (и мы настоятельно советуем!) черпать знания и из других источников информации, прежде всего — из книг.</w:t>
      </w:r>
    </w:p>
    <w:p w14:paraId="1A6EB5BC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Все люди разные: кому-то достаточно прочитать одну короткую лекцию и JavaRush и все сразу понятно; другим удобнее черпать информацию из разных источников, обобщать и делать выводы.</w:t>
      </w:r>
    </w:p>
    <w:p w14:paraId="243E9B61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Вот лучшие книги по программированию на Java, по которым ты можешь учиться параллельно с JavaRush. Каждая из них давно себя зарекомендовала и точно не станет пустой тратой времени и денег.</w:t>
      </w:r>
    </w:p>
    <w:p w14:paraId="10DBA6EB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1) Кэти Сиерра, Берт Бейтс, "</w:t>
      </w:r>
      <w:hyperlink r:id="rId23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Изучаем Java</w:t>
        </w:r>
      </w:hyperlink>
      <w:r w:rsidRPr="00EF348E">
        <w:rPr>
          <w:rFonts w:ascii="Times New Roman" w:eastAsia="Times New Roman" w:hAnsi="Times New Roman" w:cs="Times New Roman"/>
        </w:rPr>
        <w:t>" (ориг. "Head-First Java")</w:t>
      </w:r>
    </w:p>
    <w:p w14:paraId="559F2E35" w14:textId="7EF3B062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30DADA9A" wp14:editId="200BC790">
            <wp:extent cx="2514600" cy="3251200"/>
            <wp:effectExtent l="0" t="0" r="0" b="0"/>
            <wp:docPr id="6" name="Picture 6" descr="Полезные ссылки от профессора – 1 - 4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лезные ссылки от профессора – 1 - 4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80DE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Однозначно лучшая книга по Java для новичков! Head-First — серия из многих десятков книг по разным языкам программирования. Авторы придерживаются собственной оригинальной манеры подачи материала, благодаря чему книга читается быстро и очень легко. А еще писать код и решать задачи можно прямо в книге!</w:t>
      </w:r>
    </w:p>
    <w:p w14:paraId="18A8A7C8" w14:textId="75EB8F26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570113CB" wp14:editId="6A7DC496">
            <wp:extent cx="3251200" cy="2159000"/>
            <wp:effectExtent l="0" t="0" r="0" b="0"/>
            <wp:docPr id="5" name="Picture 5" descr="Полезные ссылки от профессора – 1 - 5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лезные ссылки от профессора – 1 - 5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630C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Ее можно читать с любого уровня JavaRush, даже с нулевого:)</w:t>
      </w:r>
    </w:p>
    <w:p w14:paraId="49999076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2) Герберт Шилдт: "</w:t>
      </w:r>
      <w:r w:rsidRPr="00EF348E">
        <w:rPr>
          <w:rFonts w:ascii="Times New Roman" w:eastAsia="Times New Roman" w:hAnsi="Times New Roman" w:cs="Times New Roman"/>
          <w:b/>
          <w:bCs/>
        </w:rPr>
        <w:t>Java: полное руководство</w:t>
      </w:r>
      <w:r w:rsidRPr="00EF348E">
        <w:rPr>
          <w:rFonts w:ascii="Times New Roman" w:eastAsia="Times New Roman" w:hAnsi="Times New Roman" w:cs="Times New Roman"/>
        </w:rPr>
        <w:t>"</w:t>
      </w:r>
    </w:p>
    <w:p w14:paraId="2347D530" w14:textId="0F712D38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5F614862" wp14:editId="061930C8">
            <wp:extent cx="2298700" cy="3251200"/>
            <wp:effectExtent l="0" t="0" r="0" b="0"/>
            <wp:docPr id="4" name="Picture 4" descr="Полезные ссылки от профессора – 1 - 6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лезные ссылки от профессора – 1 - 6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4F82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Эта книга также хороша для новичков. От предыдущей она отличается прежде всего манерой подачи материала: здесь она более строгая и последовательная (многие предпочитают именно такую форму подачи материала игровой). К её несомненным плюсам можно отнести "разжевывание" материала до самых мелочей, иногда — многократно.</w:t>
      </w:r>
    </w:p>
    <w:p w14:paraId="0D58E321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3) Брюс Эккель, "</w:t>
      </w:r>
      <w:r w:rsidRPr="00EF348E">
        <w:rPr>
          <w:rFonts w:ascii="Times New Roman" w:eastAsia="Times New Roman" w:hAnsi="Times New Roman" w:cs="Times New Roman"/>
          <w:b/>
          <w:bCs/>
        </w:rPr>
        <w:t>Философия Java</w:t>
      </w:r>
      <w:r w:rsidRPr="00EF348E">
        <w:rPr>
          <w:rFonts w:ascii="Times New Roman" w:eastAsia="Times New Roman" w:hAnsi="Times New Roman" w:cs="Times New Roman"/>
        </w:rPr>
        <w:t>"</w:t>
      </w:r>
    </w:p>
    <w:p w14:paraId="260E259B" w14:textId="0BC4C6D3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3222B82F" wp14:editId="1A56B75A">
            <wp:extent cx="2311400" cy="3251200"/>
            <wp:effectExtent l="0" t="0" r="0" b="0"/>
            <wp:docPr id="3" name="Picture 3" descr="Полезные ссылки от профессора – 1 - 7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лезные ссылки от профессора – 1 - 7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8321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lastRenderedPageBreak/>
        <w:t xml:space="preserve">Библия Java-программиста. Это не преувеличение — каждый Java-разработчик должен прочитать ее. Она довольно объемная, и тому есть причина. Такое название дано ей неспроста: здесь не только разбираются конкретные темы по языку, но и объясняется философия языка Java, его идеология; причины, по которым создатели языка сделали что-то по-своему, а не так как в других языках. </w:t>
      </w:r>
    </w:p>
    <w:p w14:paraId="3F4437F8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Она не подходит для совсем начинающих программистов, но дойдя до 20-го уровня JavaRush, ты уже можешь приступать к ее изучению.</w:t>
      </w:r>
    </w:p>
    <w:p w14:paraId="3723FAAA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Это основные книги по языку Java, которые ты можешь прочесть (есть и многие другие). Но помимо языка, с помощью книг ты можешь расширить кругозор в понимании программирования вообще. Вот лучшие книги для этого:</w:t>
      </w:r>
    </w:p>
    <w:p w14:paraId="7A540FDD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4) Чарльз Петцольд, "</w:t>
      </w:r>
      <w:r w:rsidRPr="00EF348E">
        <w:rPr>
          <w:rFonts w:ascii="Times New Roman" w:eastAsia="Times New Roman" w:hAnsi="Times New Roman" w:cs="Times New Roman"/>
          <w:b/>
          <w:bCs/>
        </w:rPr>
        <w:t>Код. Тайный язык информатики</w:t>
      </w:r>
      <w:r w:rsidRPr="00EF348E">
        <w:rPr>
          <w:rFonts w:ascii="Times New Roman" w:eastAsia="Times New Roman" w:hAnsi="Times New Roman" w:cs="Times New Roman"/>
        </w:rPr>
        <w:t>"</w:t>
      </w:r>
    </w:p>
    <w:p w14:paraId="05F195C3" w14:textId="4B9D24A0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900C215" wp14:editId="4FF380B3">
            <wp:extent cx="2311400" cy="3251200"/>
            <wp:effectExtent l="0" t="0" r="0" b="0"/>
            <wp:docPr id="2" name="Picture 2" descr="Полезные ссылки от профессора – 1 - 8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олезные ссылки от профессора – 1 - 8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12B6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Рейтинги этой книги на Amazon (4.7/5), Ozon (5/5) и восторженные отзывы говорят сами за себя.</w:t>
      </w:r>
    </w:p>
    <w:p w14:paraId="63D9A4C9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Великолепная книга для тех, кто давно забыл школьный курс информатики, или вообще никогда им не владел. Важные вещи о работе компьютера и кода объясняются буквально на пальцах. Как, например, компьютер вообще выполняет написанный программистом код? И как он понимает по тексту кода, что от него хотят?</w:t>
      </w:r>
    </w:p>
    <w:p w14:paraId="2F93969A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Ответы на эти вопросы — в этой ставшей уже классикой книге. Она прекрасно восполнит знания тех, кто изучает программирование без профильного образования.</w:t>
      </w:r>
    </w:p>
    <w:p w14:paraId="4C0554C8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5) Адитья Бхаргава, "</w:t>
      </w:r>
      <w:r w:rsidRPr="00EF348E">
        <w:rPr>
          <w:rFonts w:ascii="Times New Roman" w:eastAsia="Times New Roman" w:hAnsi="Times New Roman" w:cs="Times New Roman"/>
          <w:b/>
          <w:bCs/>
        </w:rPr>
        <w:t>Грокаем алгоритмы</w:t>
      </w:r>
      <w:r w:rsidRPr="00EF348E">
        <w:rPr>
          <w:rFonts w:ascii="Times New Roman" w:eastAsia="Times New Roman" w:hAnsi="Times New Roman" w:cs="Times New Roman"/>
        </w:rPr>
        <w:t>".</w:t>
      </w:r>
    </w:p>
    <w:p w14:paraId="03925766" w14:textId="5BF08E64" w:rsidR="00EF348E" w:rsidRPr="00EF348E" w:rsidRDefault="00EF348E" w:rsidP="00EF348E">
      <w:pPr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2D2285C2" wp14:editId="3D9017DF">
            <wp:extent cx="2286000" cy="3251200"/>
            <wp:effectExtent l="0" t="0" r="0" b="0"/>
            <wp:docPr id="1" name="Picture 1" descr="Полезные ссылки от профессора – 1 - 9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лезные ссылки от профессора – 1 - 9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9642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Алгоритмы и структуры данных — тема очень важная и необходимая. Значительную часть работы программиста занимает их использование, и оно должно быть эффективным! Как, например, отсортировать по порядку 1000 чисел, записанных в случайном порядке?</w:t>
      </w:r>
    </w:p>
    <w:p w14:paraId="5CA43046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На самом деле, это можно сделать кучей способов! И все они далеко не одинаково эффективны. Книг и курсов по алгоритмам и структурам данных очень много, но для людей, которые только начали изучать программирование, книга Бхаргавы однозначно является лучшей. Легкий язык, подробные объяснения с картинками и не очень большой объем — то что нужно для начала!</w:t>
      </w:r>
    </w:p>
    <w:p w14:paraId="21DCE684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 xml:space="preserve">А вот тут, в группе, ученик JavaRush написал свои </w:t>
      </w:r>
      <w:hyperlink r:id="rId36" w:tgtFrame="_blank" w:history="1">
        <w:r w:rsidRPr="00EF348E">
          <w:rPr>
            <w:rFonts w:ascii="Times New Roman" w:eastAsia="Times New Roman" w:hAnsi="Times New Roman" w:cs="Times New Roman"/>
            <w:color w:val="0000FF"/>
            <w:u w:val="single"/>
          </w:rPr>
          <w:t>рекомендации по книгам для новичков</w:t>
        </w:r>
      </w:hyperlink>
      <w:r w:rsidRPr="00EF348E">
        <w:rPr>
          <w:rFonts w:ascii="Times New Roman" w:eastAsia="Times New Roman" w:hAnsi="Times New Roman" w:cs="Times New Roman"/>
        </w:rPr>
        <w:t>. И — знаешь что? — я и другие учителя с ними согласны!</w:t>
      </w:r>
    </w:p>
    <w:p w14:paraId="32841DCF" w14:textId="77777777" w:rsidR="00EF348E" w:rsidRPr="00EF348E" w:rsidRDefault="00EF348E" w:rsidP="00EF348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348E">
        <w:rPr>
          <w:rFonts w:ascii="Times New Roman" w:eastAsia="Times New Roman" w:hAnsi="Times New Roman" w:cs="Times New Roman"/>
        </w:rPr>
        <w:t>Читай книги, решай задачи и участвуй в жизни сообщества — идеальный рецепт того, как стать программистом!</w:t>
      </w:r>
    </w:p>
    <w:p w14:paraId="6F828BC2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8E"/>
    <w:rsid w:val="002F1F69"/>
    <w:rsid w:val="00504052"/>
    <w:rsid w:val="00A37C4D"/>
    <w:rsid w:val="00E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B52C78"/>
  <w15:chartTrackingRefBased/>
  <w15:docId w15:val="{F03E7E33-92C0-0C44-A64F-7DE7B802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4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348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F348E"/>
  </w:style>
  <w:style w:type="paragraph" w:styleId="NormalWeb">
    <w:name w:val="Normal (Web)"/>
    <w:basedOn w:val="Normal"/>
    <w:uiPriority w:val="99"/>
    <w:semiHidden/>
    <w:unhideWhenUsed/>
    <w:rsid w:val="00EF34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EF348E"/>
  </w:style>
  <w:style w:type="character" w:styleId="Strong">
    <w:name w:val="Strong"/>
    <w:basedOn w:val="DefaultParagraphFont"/>
    <w:uiPriority w:val="22"/>
    <w:qFormat/>
    <w:rsid w:val="00EF348E"/>
    <w:rPr>
      <w:b/>
      <w:bCs/>
    </w:rPr>
  </w:style>
  <w:style w:type="character" w:styleId="Emphasis">
    <w:name w:val="Emphasis"/>
    <w:basedOn w:val="DefaultParagraphFont"/>
    <w:uiPriority w:val="20"/>
    <w:qFormat/>
    <w:rsid w:val="00EF3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6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javarush.ru/images/article/9e1f7fca-7b40-485a-ae60-dec9b96e4f9d/original.jpeg" TargetMode="External"/><Relationship Id="rId18" Type="http://schemas.openxmlformats.org/officeDocument/2006/relationships/hyperlink" Target="https://javarush.ru/groups/javarush" TargetMode="External"/><Relationship Id="rId26" Type="http://schemas.openxmlformats.org/officeDocument/2006/relationships/hyperlink" Target="https://cdn.javarush.ru/images/article/8036ed3f-70b7-4158-b4f0-1964479cfa13/original.jpeg" TargetMode="External"/><Relationship Id="rId21" Type="http://schemas.openxmlformats.org/officeDocument/2006/relationships/hyperlink" Target="https://javarush.ru/groups/java-developer" TargetMode="External"/><Relationship Id="rId34" Type="http://schemas.openxmlformats.org/officeDocument/2006/relationships/hyperlink" Target="https://cdn.javarush.ru/images/article/76c5be46-133e-4402-b004-f195a70a316f/original.jpeg" TargetMode="External"/><Relationship Id="rId7" Type="http://schemas.openxmlformats.org/officeDocument/2006/relationships/hyperlink" Target="https://javarush.ru/groups/posts/com.javarush.story.14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javarush.ru/groups/all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s://javarush.ru/groups/general/leaderboard" TargetMode="External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com.javarush.story.60" TargetMode="External"/><Relationship Id="rId11" Type="http://schemas.openxmlformats.org/officeDocument/2006/relationships/hyperlink" Target="https://cdn.javarush.ru/images/article/4a145ea6-630d-4121-aca8-e84c95eb95ad/original.jpeg" TargetMode="External"/><Relationship Id="rId24" Type="http://schemas.openxmlformats.org/officeDocument/2006/relationships/hyperlink" Target="https://cdn.javarush.ru/images/article/bc26f344-be22-45e6-afa9-4eb68c22ce02/original.jpeg" TargetMode="External"/><Relationship Id="rId32" Type="http://schemas.openxmlformats.org/officeDocument/2006/relationships/hyperlink" Target="https://cdn.javarush.ru/images/article/13b8fde4-e4c6-4a16-be92-45d41c4c5941/original.jpeg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1" TargetMode="External"/><Relationship Id="rId15" Type="http://schemas.openxmlformats.org/officeDocument/2006/relationships/hyperlink" Target="https://cdn.javarush.ru/images/article/14c3ab02-cabf-45a2-9215-980b98ba656a/original.jpeg" TargetMode="External"/><Relationship Id="rId23" Type="http://schemas.openxmlformats.org/officeDocument/2006/relationships/hyperlink" Target="https://javarush.ru/groups/posts/1918-s-chego-nachatjh-izuchenie-java" TargetMode="External"/><Relationship Id="rId28" Type="http://schemas.openxmlformats.org/officeDocument/2006/relationships/hyperlink" Target="https://cdn.javarush.ru/images/article/c49103a6-cde2-4bd1-8332-72c225f5330c/original.jpeg" TargetMode="External"/><Relationship Id="rId36" Type="http://schemas.openxmlformats.org/officeDocument/2006/relationships/hyperlink" Target="https://javarush.ru/groups/posts/top-7-knig-po-java" TargetMode="External"/><Relationship Id="rId10" Type="http://schemas.openxmlformats.org/officeDocument/2006/relationships/hyperlink" Target="https://javarush.ru/help" TargetMode="External"/><Relationship Id="rId19" Type="http://schemas.openxmlformats.org/officeDocument/2006/relationships/hyperlink" Target="https://javarush.ru/groups/general" TargetMode="External"/><Relationship Id="rId31" Type="http://schemas.openxmlformats.org/officeDocument/2006/relationships/image" Target="media/image7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ru.wikipedia.org/wiki/Stack_Overflow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javarush.ru/groups/posts/494-konkurs-ot-javarush-podelisjh-znanijami-poluchi-priz-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cdn.javarush.ru/images/article/a8429918-5abf-4068-b12c-be893a3da3a4/original.jpeg" TargetMode="External"/><Relationship Id="rId35" Type="http://schemas.openxmlformats.org/officeDocument/2006/relationships/image" Target="media/image9.png"/><Relationship Id="rId8" Type="http://schemas.openxmlformats.org/officeDocument/2006/relationships/hyperlink" Target="https://javarush.ru/groups/posts/comjavarushstory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2021-11-12T15:26:00Z</dcterms:created>
  <dcterms:modified xsi:type="dcterms:W3CDTF">2021-11-12T15:27:00Z</dcterms:modified>
</cp:coreProperties>
</file>