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7733F" w14:textId="77777777" w:rsidR="0068558F" w:rsidRPr="0068558F" w:rsidRDefault="0068558F" w:rsidP="0068558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855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Вещественные типы</w:t>
      </w:r>
    </w:p>
    <w:p w14:paraId="542CF3FA" w14:textId="77777777" w:rsidR="0068558F" w:rsidRPr="0068558F" w:rsidRDefault="0068558F" w:rsidP="0068558F">
      <w:pPr>
        <w:rPr>
          <w:rFonts w:ascii="Times New Roman" w:eastAsia="Times New Roman" w:hAnsi="Times New Roman" w:cs="Times New Roman"/>
        </w:rPr>
      </w:pPr>
      <w:hyperlink r:id="rId4" w:history="1">
        <w:r w:rsidRPr="0068558F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5B98B195" w14:textId="77777777" w:rsidR="0068558F" w:rsidRPr="0068558F" w:rsidRDefault="0068558F" w:rsidP="0068558F">
      <w:pPr>
        <w:rPr>
          <w:rFonts w:ascii="Times New Roman" w:eastAsia="Times New Roman" w:hAnsi="Times New Roman" w:cs="Times New Roman"/>
        </w:rPr>
      </w:pPr>
      <w:hyperlink r:id="rId5" w:history="1">
        <w:r w:rsidRPr="0068558F">
          <w:rPr>
            <w:rFonts w:ascii="Times New Roman" w:eastAsia="Times New Roman" w:hAnsi="Times New Roman" w:cs="Times New Roman"/>
            <w:color w:val="0000FF"/>
            <w:u w:val="single"/>
          </w:rPr>
          <w:t>Уровень 10</w:t>
        </w:r>
      </w:hyperlink>
      <w:r w:rsidRPr="0068558F">
        <w:rPr>
          <w:rFonts w:ascii="Times New Roman" w:eastAsia="Times New Roman" w:hAnsi="Times New Roman" w:cs="Times New Roman"/>
        </w:rPr>
        <w:t>, Лекция 7</w:t>
      </w:r>
    </w:p>
    <w:p w14:paraId="0BE19353" w14:textId="77777777" w:rsidR="0068558F" w:rsidRPr="0068558F" w:rsidRDefault="0068558F" w:rsidP="006855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558F">
        <w:rPr>
          <w:rFonts w:ascii="Times New Roman" w:eastAsia="Times New Roman" w:hAnsi="Times New Roman" w:cs="Times New Roman"/>
        </w:rPr>
        <w:t>— Вот тебе пару интересных вещей про вещественные (они же дробные) типы. Начнём вот с этого примера:</w:t>
      </w:r>
    </w:p>
    <w:p w14:paraId="67DD83BC" w14:textId="77777777" w:rsidR="0068558F" w:rsidRPr="0068558F" w:rsidRDefault="0068558F" w:rsidP="00685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8558F">
        <w:rPr>
          <w:rFonts w:ascii="Courier New" w:eastAsia="Times New Roman" w:hAnsi="Courier New" w:cs="Courier New"/>
          <w:sz w:val="20"/>
          <w:szCs w:val="20"/>
        </w:rPr>
        <w:t>float f = 3 / 5;</w:t>
      </w:r>
    </w:p>
    <w:p w14:paraId="3813A00F" w14:textId="77777777" w:rsidR="0068558F" w:rsidRPr="0068558F" w:rsidRDefault="0068558F" w:rsidP="006855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558F">
        <w:rPr>
          <w:rFonts w:ascii="Times New Roman" w:eastAsia="Times New Roman" w:hAnsi="Times New Roman" w:cs="Times New Roman"/>
        </w:rPr>
        <w:t>В результате данного вычисления значение f будет равно… нулю!</w:t>
      </w:r>
    </w:p>
    <w:p w14:paraId="63F03457" w14:textId="77777777" w:rsidR="0068558F" w:rsidRPr="0068558F" w:rsidRDefault="0068558F" w:rsidP="006855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558F">
        <w:rPr>
          <w:rFonts w:ascii="Times New Roman" w:eastAsia="Times New Roman" w:hAnsi="Times New Roman" w:cs="Times New Roman"/>
        </w:rPr>
        <w:t>— Мне Риша что-то подобное рассказывал…</w:t>
      </w:r>
    </w:p>
    <w:p w14:paraId="1114E618" w14:textId="77777777" w:rsidR="0068558F" w:rsidRPr="0068558F" w:rsidRDefault="0068558F" w:rsidP="006855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558F">
        <w:rPr>
          <w:rFonts w:ascii="Times New Roman" w:eastAsia="Times New Roman" w:hAnsi="Times New Roman" w:cs="Times New Roman"/>
        </w:rPr>
        <w:t>— Да? Вот и отлично. Повторение – мать учения.</w:t>
      </w:r>
    </w:p>
    <w:p w14:paraId="69CBDD30" w14:textId="77777777" w:rsidR="0068558F" w:rsidRPr="0068558F" w:rsidRDefault="0068558F" w:rsidP="006855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558F">
        <w:rPr>
          <w:rFonts w:ascii="Times New Roman" w:eastAsia="Times New Roman" w:hAnsi="Times New Roman" w:cs="Times New Roman"/>
        </w:rPr>
        <w:t>— На самом деле тут нет никакой ошибки. В делении участвуют два целых числа, поэтому происходит деление нацело, остаток от деления просто отбрасывается. Чтобы такого не было, нужно, чтобы хотя бы одно из двух чисел, участвующих в делении, было дробным.</w:t>
      </w:r>
    </w:p>
    <w:p w14:paraId="4CF17CAA" w14:textId="77777777" w:rsidR="0068558F" w:rsidRPr="0068558F" w:rsidRDefault="0068558F" w:rsidP="006855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558F">
        <w:rPr>
          <w:rFonts w:ascii="Times New Roman" w:eastAsia="Times New Roman" w:hAnsi="Times New Roman" w:cs="Times New Roman"/>
        </w:rPr>
        <w:t>— Если одно из чисел дробное, то сначала второе число будет преобразовано к дробному типу, а затем будет выполнено деление.</w:t>
      </w:r>
    </w:p>
    <w:p w14:paraId="674853C2" w14:textId="77777777" w:rsidR="0068558F" w:rsidRPr="0068558F" w:rsidRDefault="0068558F" w:rsidP="006855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558F">
        <w:rPr>
          <w:rFonts w:ascii="Times New Roman" w:eastAsia="Times New Roman" w:hAnsi="Times New Roman" w:cs="Times New Roman"/>
        </w:rPr>
        <w:t>— Вот как можно решить данную проблему: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</w:tblGrid>
      <w:tr w:rsidR="0068558F" w:rsidRPr="0068558F" w14:paraId="1CED3648" w14:textId="77777777" w:rsidTr="00685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216B0" w14:textId="77777777" w:rsidR="0068558F" w:rsidRPr="0068558F" w:rsidRDefault="0068558F" w:rsidP="0068558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8558F">
              <w:rPr>
                <w:rFonts w:ascii="Times New Roman" w:eastAsia="Times New Roman" w:hAnsi="Times New Roman" w:cs="Times New Roman"/>
                <w:b/>
                <w:bCs/>
              </w:rPr>
              <w:t>Запись дробного числа:</w:t>
            </w:r>
          </w:p>
        </w:tc>
      </w:tr>
      <w:tr w:rsidR="0068558F" w:rsidRPr="0068558F" w14:paraId="113BFD4F" w14:textId="77777777" w:rsidTr="00685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8218D" w14:textId="77777777" w:rsidR="0068558F" w:rsidRPr="0068558F" w:rsidRDefault="0068558F" w:rsidP="00685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8558F">
              <w:rPr>
                <w:rFonts w:ascii="Courier New" w:eastAsia="Times New Roman" w:hAnsi="Courier New" w:cs="Courier New"/>
                <w:sz w:val="20"/>
                <w:szCs w:val="20"/>
              </w:rPr>
              <w:t>float f = 3.0f / 5.0f;</w:t>
            </w:r>
          </w:p>
        </w:tc>
      </w:tr>
      <w:tr w:rsidR="0068558F" w:rsidRPr="0068558F" w14:paraId="2F3F15C9" w14:textId="77777777" w:rsidTr="00685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1866E" w14:textId="77777777" w:rsidR="0068558F" w:rsidRPr="0068558F" w:rsidRDefault="0068558F" w:rsidP="00685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8558F">
              <w:rPr>
                <w:rFonts w:ascii="Courier New" w:eastAsia="Times New Roman" w:hAnsi="Courier New" w:cs="Courier New"/>
                <w:sz w:val="20"/>
                <w:szCs w:val="20"/>
              </w:rPr>
              <w:t>float f = 3.0f / 5;</w:t>
            </w:r>
          </w:p>
        </w:tc>
      </w:tr>
      <w:tr w:rsidR="0068558F" w:rsidRPr="0068558F" w14:paraId="2D132797" w14:textId="77777777" w:rsidTr="00685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3821C" w14:textId="77777777" w:rsidR="0068558F" w:rsidRPr="0068558F" w:rsidRDefault="0068558F" w:rsidP="00685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8558F">
              <w:rPr>
                <w:rFonts w:ascii="Courier New" w:eastAsia="Times New Roman" w:hAnsi="Courier New" w:cs="Courier New"/>
                <w:sz w:val="20"/>
                <w:szCs w:val="20"/>
              </w:rPr>
              <w:t>float f = 3 / 5.0f;</w:t>
            </w:r>
          </w:p>
        </w:tc>
      </w:tr>
    </w:tbl>
    <w:p w14:paraId="52E2A744" w14:textId="77777777" w:rsidR="0068558F" w:rsidRPr="0068558F" w:rsidRDefault="0068558F" w:rsidP="006855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558F">
        <w:rPr>
          <w:rFonts w:ascii="Times New Roman" w:eastAsia="Times New Roman" w:hAnsi="Times New Roman" w:cs="Times New Roman"/>
        </w:rPr>
        <w:t>— А если в делении участвуют переменные?</w:t>
      </w:r>
    </w:p>
    <w:p w14:paraId="5C37CC9E" w14:textId="77777777" w:rsidR="0068558F" w:rsidRPr="0068558F" w:rsidRDefault="0068558F" w:rsidP="006855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558F">
        <w:rPr>
          <w:rFonts w:ascii="Times New Roman" w:eastAsia="Times New Roman" w:hAnsi="Times New Roman" w:cs="Times New Roman"/>
        </w:rPr>
        <w:t>— Тогда – вот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3"/>
      </w:tblGrid>
      <w:tr w:rsidR="0068558F" w:rsidRPr="0068558F" w14:paraId="35061C56" w14:textId="77777777" w:rsidTr="00685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1BF55" w14:textId="77777777" w:rsidR="0068558F" w:rsidRPr="0068558F" w:rsidRDefault="0068558F" w:rsidP="0068558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8558F">
              <w:rPr>
                <w:rFonts w:ascii="Times New Roman" w:eastAsia="Times New Roman" w:hAnsi="Times New Roman" w:cs="Times New Roman"/>
                <w:b/>
                <w:bCs/>
              </w:rPr>
              <w:t>Преобразование целой переменной в вещественную</w:t>
            </w:r>
          </w:p>
        </w:tc>
      </w:tr>
      <w:tr w:rsidR="0068558F" w:rsidRPr="0068558F" w14:paraId="70C399DF" w14:textId="77777777" w:rsidTr="00685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9DDC4" w14:textId="77777777" w:rsidR="0068558F" w:rsidRPr="0068558F" w:rsidRDefault="0068558F" w:rsidP="00685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8558F">
              <w:rPr>
                <w:rFonts w:ascii="Courier New" w:eastAsia="Times New Roman" w:hAnsi="Courier New" w:cs="Courier New"/>
                <w:sz w:val="20"/>
                <w:szCs w:val="20"/>
              </w:rPr>
              <w:t>int a = 3, b = 5;</w:t>
            </w:r>
          </w:p>
          <w:p w14:paraId="4C3D8FD4" w14:textId="77777777" w:rsidR="0068558F" w:rsidRPr="0068558F" w:rsidRDefault="0068558F" w:rsidP="00685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8558F">
              <w:rPr>
                <w:rFonts w:ascii="Courier New" w:eastAsia="Times New Roman" w:hAnsi="Courier New" w:cs="Courier New"/>
                <w:sz w:val="20"/>
                <w:szCs w:val="20"/>
              </w:rPr>
              <w:t>float f = (a * 1.0f) / b;</w:t>
            </w:r>
          </w:p>
        </w:tc>
      </w:tr>
      <w:tr w:rsidR="0068558F" w:rsidRPr="0068558F" w14:paraId="305B9272" w14:textId="77777777" w:rsidTr="00685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2E265" w14:textId="77777777" w:rsidR="0068558F" w:rsidRPr="0068558F" w:rsidRDefault="0068558F" w:rsidP="00685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8558F">
              <w:rPr>
                <w:rFonts w:ascii="Courier New" w:eastAsia="Times New Roman" w:hAnsi="Courier New" w:cs="Courier New"/>
                <w:sz w:val="20"/>
                <w:szCs w:val="20"/>
              </w:rPr>
              <w:t>int a = 3, b = 5;</w:t>
            </w:r>
          </w:p>
          <w:p w14:paraId="72E40332" w14:textId="77777777" w:rsidR="0068558F" w:rsidRPr="0068558F" w:rsidRDefault="0068558F" w:rsidP="00685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8558F">
              <w:rPr>
                <w:rFonts w:ascii="Courier New" w:eastAsia="Times New Roman" w:hAnsi="Courier New" w:cs="Courier New"/>
                <w:sz w:val="20"/>
                <w:szCs w:val="20"/>
              </w:rPr>
              <w:t>float f = a / (b * 1.0f);</w:t>
            </w:r>
          </w:p>
        </w:tc>
      </w:tr>
      <w:tr w:rsidR="0068558F" w:rsidRPr="0068558F" w14:paraId="58825E87" w14:textId="77777777" w:rsidTr="00685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DEDDD" w14:textId="77777777" w:rsidR="0068558F" w:rsidRPr="0068558F" w:rsidRDefault="0068558F" w:rsidP="00685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8558F">
              <w:rPr>
                <w:rFonts w:ascii="Courier New" w:eastAsia="Times New Roman" w:hAnsi="Courier New" w:cs="Courier New"/>
                <w:sz w:val="20"/>
                <w:szCs w:val="20"/>
              </w:rPr>
              <w:t>int a = 3, b = 5;</w:t>
            </w:r>
          </w:p>
          <w:p w14:paraId="656B17F1" w14:textId="77777777" w:rsidR="0068558F" w:rsidRPr="0068558F" w:rsidRDefault="0068558F" w:rsidP="00685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8558F">
              <w:rPr>
                <w:rFonts w:ascii="Courier New" w:eastAsia="Times New Roman" w:hAnsi="Courier New" w:cs="Courier New"/>
                <w:sz w:val="20"/>
                <w:szCs w:val="20"/>
              </w:rPr>
              <w:t>float f = (a * 1.0f) / (b * 1.0f);</w:t>
            </w:r>
          </w:p>
        </w:tc>
      </w:tr>
      <w:tr w:rsidR="0068558F" w:rsidRPr="0068558F" w14:paraId="0FCDB868" w14:textId="77777777" w:rsidTr="00685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1430D" w14:textId="77777777" w:rsidR="0068558F" w:rsidRPr="0068558F" w:rsidRDefault="0068558F" w:rsidP="00685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8558F">
              <w:rPr>
                <w:rFonts w:ascii="Courier New" w:eastAsia="Times New Roman" w:hAnsi="Courier New" w:cs="Courier New"/>
                <w:sz w:val="20"/>
                <w:szCs w:val="20"/>
              </w:rPr>
              <w:t>int a = 3, b = 5;</w:t>
            </w:r>
          </w:p>
          <w:p w14:paraId="402613AD" w14:textId="77777777" w:rsidR="0068558F" w:rsidRPr="0068558F" w:rsidRDefault="0068558F" w:rsidP="00685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8558F">
              <w:rPr>
                <w:rFonts w:ascii="Courier New" w:eastAsia="Times New Roman" w:hAnsi="Courier New" w:cs="Courier New"/>
                <w:sz w:val="20"/>
                <w:szCs w:val="20"/>
              </w:rPr>
              <w:t>float f = (float) a / b;</w:t>
            </w:r>
          </w:p>
        </w:tc>
      </w:tr>
    </w:tbl>
    <w:p w14:paraId="6228181D" w14:textId="77777777" w:rsidR="0068558F" w:rsidRPr="0068558F" w:rsidRDefault="0068558F" w:rsidP="006855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558F">
        <w:rPr>
          <w:rFonts w:ascii="Times New Roman" w:eastAsia="Times New Roman" w:hAnsi="Times New Roman" w:cs="Times New Roman"/>
        </w:rPr>
        <w:lastRenderedPageBreak/>
        <w:t>— Не очень красиво. А что, нет какой-нибудь более удобной операции деления?</w:t>
      </w:r>
    </w:p>
    <w:p w14:paraId="3732026D" w14:textId="77777777" w:rsidR="0068558F" w:rsidRPr="0068558F" w:rsidRDefault="0068558F" w:rsidP="006855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558F">
        <w:rPr>
          <w:rFonts w:ascii="Times New Roman" w:eastAsia="Times New Roman" w:hAnsi="Times New Roman" w:cs="Times New Roman"/>
        </w:rPr>
        <w:t>— Нет. Это все, что есть.</w:t>
      </w:r>
    </w:p>
    <w:p w14:paraId="1493ED09" w14:textId="77777777" w:rsidR="0068558F" w:rsidRPr="0068558F" w:rsidRDefault="0068558F" w:rsidP="0068558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558F">
        <w:rPr>
          <w:rFonts w:ascii="Times New Roman" w:eastAsia="Times New Roman" w:hAnsi="Times New Roman" w:cs="Times New Roman"/>
        </w:rPr>
        <w:t>— Ну, ок, думаю, проблем не будет.</w:t>
      </w:r>
    </w:p>
    <w:p w14:paraId="27AA62BB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8F"/>
    <w:rsid w:val="002F1F69"/>
    <w:rsid w:val="00504052"/>
    <w:rsid w:val="0068558F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C63A91"/>
  <w15:chartTrackingRefBased/>
  <w15:docId w15:val="{7E5C1732-2681-9D4F-9589-1D73A25D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558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5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8558F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68558F"/>
  </w:style>
  <w:style w:type="paragraph" w:styleId="NormalWeb">
    <w:name w:val="Normal (Web)"/>
    <w:basedOn w:val="Normal"/>
    <w:uiPriority w:val="99"/>
    <w:semiHidden/>
    <w:unhideWhenUsed/>
    <w:rsid w:val="006855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5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558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8558F"/>
  </w:style>
  <w:style w:type="character" w:customStyle="1" w:styleId="text-user">
    <w:name w:val="text-user"/>
    <w:basedOn w:val="DefaultParagraphFont"/>
    <w:rsid w:val="0068558F"/>
  </w:style>
  <w:style w:type="character" w:customStyle="1" w:styleId="text-green">
    <w:name w:val="text-green"/>
    <w:basedOn w:val="DefaultParagraphFont"/>
    <w:rsid w:val="0068558F"/>
  </w:style>
  <w:style w:type="character" w:customStyle="1" w:styleId="text-viola">
    <w:name w:val="text-viola"/>
    <w:basedOn w:val="DefaultParagraphFont"/>
    <w:rsid w:val="00685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4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3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23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10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2021-11-13T15:35:00Z</dcterms:created>
  <dcterms:modified xsi:type="dcterms:W3CDTF">2021-11-13T15:47:00Z</dcterms:modified>
</cp:coreProperties>
</file>