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D5CE17" w14:textId="77777777" w:rsidR="00F72E10" w:rsidRPr="00F72E10" w:rsidRDefault="00F72E10" w:rsidP="00F72E10">
      <w:pPr>
        <w:spacing w:before="100" w:beforeAutospacing="1" w:after="100" w:afterAutospacing="1"/>
        <w:outlineLvl w:val="0"/>
        <w:rPr>
          <w:rFonts w:ascii="Times New Roman" w:eastAsia="Times New Roman" w:hAnsi="Times New Roman" w:cs="Times New Roman"/>
          <w:b/>
          <w:bCs/>
          <w:kern w:val="36"/>
          <w:sz w:val="48"/>
          <w:szCs w:val="48"/>
        </w:rPr>
      </w:pPr>
      <w:r w:rsidRPr="00F72E10">
        <w:rPr>
          <w:rFonts w:ascii="Times New Roman" w:eastAsia="Times New Roman" w:hAnsi="Times New Roman" w:cs="Times New Roman"/>
          <w:b/>
          <w:bCs/>
          <w:kern w:val="36"/>
          <w:sz w:val="48"/>
          <w:szCs w:val="48"/>
        </w:rPr>
        <w:t>Вы достигли 6 уровня</w:t>
      </w:r>
    </w:p>
    <w:p w14:paraId="595030A8" w14:textId="77777777" w:rsidR="00F72E10" w:rsidRPr="00F72E10" w:rsidRDefault="00F72E10" w:rsidP="00F72E10">
      <w:pPr>
        <w:rPr>
          <w:rFonts w:ascii="Times New Roman" w:eastAsia="Times New Roman" w:hAnsi="Times New Roman" w:cs="Times New Roman"/>
        </w:rPr>
      </w:pPr>
      <w:hyperlink r:id="rId4" w:history="1">
        <w:r w:rsidRPr="00F72E10">
          <w:rPr>
            <w:rFonts w:ascii="Times New Roman" w:eastAsia="Times New Roman" w:hAnsi="Times New Roman" w:cs="Times New Roman"/>
            <w:color w:val="0000FF"/>
            <w:u w:val="single"/>
          </w:rPr>
          <w:t>Java Syntax</w:t>
        </w:r>
      </w:hyperlink>
    </w:p>
    <w:p w14:paraId="746770E0" w14:textId="77777777" w:rsidR="00F72E10" w:rsidRPr="00F72E10" w:rsidRDefault="00F72E10" w:rsidP="00F72E10">
      <w:pPr>
        <w:rPr>
          <w:rFonts w:ascii="Times New Roman" w:eastAsia="Times New Roman" w:hAnsi="Times New Roman" w:cs="Times New Roman"/>
        </w:rPr>
      </w:pPr>
      <w:hyperlink r:id="rId5" w:history="1">
        <w:r w:rsidRPr="00F72E10">
          <w:rPr>
            <w:rFonts w:ascii="Times New Roman" w:eastAsia="Times New Roman" w:hAnsi="Times New Roman" w:cs="Times New Roman"/>
            <w:color w:val="0000FF"/>
            <w:u w:val="single"/>
          </w:rPr>
          <w:t>Уровень 6</w:t>
        </w:r>
      </w:hyperlink>
      <w:r w:rsidRPr="00F72E10">
        <w:rPr>
          <w:rFonts w:ascii="Times New Roman" w:eastAsia="Times New Roman" w:hAnsi="Times New Roman" w:cs="Times New Roman"/>
        </w:rPr>
        <w:t>, Лекция 0</w:t>
      </w:r>
    </w:p>
    <w:p w14:paraId="3F622508" w14:textId="474F1DE0"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fldChar w:fldCharType="begin"/>
      </w:r>
      <w:r w:rsidRPr="00F72E10">
        <w:rPr>
          <w:rFonts w:ascii="Times New Roman" w:eastAsia="Times New Roman" w:hAnsi="Times New Roman" w:cs="Times New Roman"/>
        </w:rPr>
        <w:instrText xml:space="preserve"> INCLUDEPICTURE "https://cdn.javarush.ru/images/article/c67edbb0-8714-472a-961b-b1da2d5f871b/800.webp" \* MERGEFORMATINET </w:instrText>
      </w:r>
      <w:r w:rsidRPr="00F72E10">
        <w:rPr>
          <w:rFonts w:ascii="Times New Roman" w:eastAsia="Times New Roman" w:hAnsi="Times New Roman" w:cs="Times New Roman"/>
        </w:rPr>
        <w:fldChar w:fldCharType="separate"/>
      </w:r>
      <w:r w:rsidRPr="00F72E10">
        <w:rPr>
          <w:rFonts w:ascii="Times New Roman" w:eastAsia="Times New Roman" w:hAnsi="Times New Roman" w:cs="Times New Roman"/>
          <w:noProof/>
        </w:rPr>
        <w:drawing>
          <wp:inline distT="0" distB="0" distL="0" distR="0" wp14:anchorId="35DF0443" wp14:editId="2980A538">
            <wp:extent cx="5943600" cy="3321050"/>
            <wp:effectExtent l="0" t="0" r="0" b="6350"/>
            <wp:docPr id="8" name="Picture 8" descr="javarush тес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ush тесла"/>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r w:rsidRPr="00F72E10">
        <w:rPr>
          <w:rFonts w:ascii="Times New Roman" w:eastAsia="Times New Roman" w:hAnsi="Times New Roman" w:cs="Times New Roman"/>
        </w:rPr>
        <w:fldChar w:fldCharType="end"/>
      </w:r>
    </w:p>
    <w:p w14:paraId="33336DDD" w14:textId="77777777" w:rsidR="00F72E10" w:rsidRPr="00F72E10" w:rsidRDefault="00F72E10" w:rsidP="00F72E10">
      <w:pPr>
        <w:spacing w:before="100" w:beforeAutospacing="1" w:after="100" w:afterAutospacing="1"/>
        <w:jc w:val="center"/>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Уровень 6</w:t>
      </w:r>
    </w:p>
    <w:p w14:paraId="570A7579" w14:textId="77777777" w:rsidR="00F72E10" w:rsidRPr="00F72E10" w:rsidRDefault="00F72E10" w:rsidP="00F72E10">
      <w:pPr>
        <w:spacing w:before="100" w:beforeAutospacing="1" w:after="100" w:afterAutospacing="1"/>
        <w:outlineLvl w:val="1"/>
        <w:rPr>
          <w:rFonts w:ascii="Times New Roman" w:eastAsia="Times New Roman" w:hAnsi="Times New Roman" w:cs="Times New Roman"/>
          <w:b/>
          <w:bCs/>
          <w:sz w:val="36"/>
          <w:szCs w:val="36"/>
        </w:rPr>
      </w:pPr>
      <w:r w:rsidRPr="00F72E10">
        <w:rPr>
          <w:rFonts w:ascii="Times New Roman" w:eastAsia="Times New Roman" w:hAnsi="Times New Roman" w:cs="Times New Roman"/>
          <w:b/>
          <w:bCs/>
          <w:sz w:val="36"/>
          <w:szCs w:val="36"/>
        </w:rPr>
        <w:t>Путь программиста</w:t>
      </w:r>
    </w:p>
    <w:p w14:paraId="47499A05" w14:textId="52545829"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47B35987" wp14:editId="3F9BAD4E">
            <wp:extent cx="5943600" cy="2437130"/>
            <wp:effectExtent l="0" t="0" r="0" b="1270"/>
            <wp:docPr id="7" name="Picture 7" descr="Вы достигли 6 уровня - 1">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Вы достигли 6 уровня - 1">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437130"/>
                    </a:xfrm>
                    <a:prstGeom prst="rect">
                      <a:avLst/>
                    </a:prstGeom>
                    <a:noFill/>
                    <a:ln>
                      <a:noFill/>
                    </a:ln>
                  </pic:spPr>
                </pic:pic>
              </a:graphicData>
            </a:graphic>
          </wp:inline>
        </w:drawing>
      </w:r>
    </w:p>
    <w:p w14:paraId="6DA67D57"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lastRenderedPageBreak/>
        <w:t>Моя знакомая частенько задавалась вопросом, почему программисты постоянно ходят такие счастливые. Ответ, к которому она пришла, был простым и обескураживающим: потому что они работают на любимой работе и у них дофига денег.</w:t>
      </w:r>
    </w:p>
    <w:p w14:paraId="2723766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Добро пожаловать в мир программистов.</w:t>
      </w:r>
    </w:p>
    <w:p w14:paraId="16823ABE"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Зарплата программиста</w:t>
      </w:r>
    </w:p>
    <w:p w14:paraId="1D143F07"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Хочу рассказать о зарплатах программистов. Как, собственно, обстоят дела с зарплатой, куда лучше идти работать, а куда — нет. Если вы не программист и попытаетесь самостоятельно разобраться в этой теме, то можете получить набор очень противоречивых данных.</w:t>
      </w:r>
    </w:p>
    <w:p w14:paraId="2CC2A54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Все дело в том, что главным фактором, влияющим на зарплату программиста, является не его квалификация, а место работы. Иногда, при одинаковой квалификации, разница между хорошим и плохим местом может достигать 2-10 раз(!)</w:t>
      </w:r>
    </w:p>
    <w:p w14:paraId="424B049C"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 каждый конкретный момент времени ваша квалификация постоянна. Вы не можете за месяц стать опытнее в два раза и получать в два раза больше. А вот сменить за месяц работу и получать в два раза больше очень даже можете. Однажды, в течение двух месяцев моя зарплата выросла в три раза(!) — незабываемое впечатление. Давайте же выясним, где лучше всего работать.</w:t>
      </w:r>
    </w:p>
    <w:p w14:paraId="52FCA58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Вот три фактора, которые очень сильно влияют на уровень зарплат в компаниях:</w:t>
      </w:r>
    </w:p>
    <w:p w14:paraId="4166B8C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1) Является ли разработка ПО основным бизнесом компании.</w:t>
      </w:r>
    </w:p>
    <w:p w14:paraId="1CCBA5D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2) Ориентирована ли компания на международный рынок или на внутренний.</w:t>
      </w:r>
    </w:p>
    <w:p w14:paraId="4BA663D4"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3) Собственником фирмы является западная компания или отечественная.</w:t>
      </w:r>
    </w:p>
    <w:p w14:paraId="4950885E"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Обратите внимание, что город, в котором вы живете, не играет решающей роли. Т.е. если вы получаете в 10 раз меньше, живя в Дрездене, чем ваш знакомый в Нью-Йорке, значит, в дело вступили перечисленные выше факторы.</w:t>
      </w:r>
    </w:p>
    <w:p w14:paraId="318C5B83"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Конкретные цифры</w:t>
      </w:r>
    </w:p>
    <w:p w14:paraId="709F7080"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Сложно привести какие-то конкретные цифры для всего мира. Я дам описание ситуации для Восточной Европы, которая в целом справедлива для всех стран, где более-менее развит IT-outsource/outstaff.</w:t>
      </w:r>
    </w:p>
    <w:p w14:paraId="2FABDC61"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Вот сколько может зарабатывать </w:t>
      </w:r>
      <w:r w:rsidRPr="00F72E10">
        <w:rPr>
          <w:rFonts w:ascii="Times New Roman" w:eastAsia="Times New Roman" w:hAnsi="Times New Roman" w:cs="Times New Roman"/>
          <w:b/>
          <w:bCs/>
        </w:rPr>
        <w:t>Java Senior Developer</w:t>
      </w:r>
      <w:r w:rsidRPr="00F72E10">
        <w:rPr>
          <w:rFonts w:ascii="Times New Roman" w:eastAsia="Times New Roman" w:hAnsi="Times New Roman" w:cs="Times New Roman"/>
        </w:rPr>
        <w:t xml:space="preserve"> с пятью годами опыта работы, в зависимости от уровня компании в которой работает:</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6"/>
        <w:gridCol w:w="2783"/>
        <w:gridCol w:w="5571"/>
      </w:tblGrid>
      <w:tr w:rsidR="00F72E10" w:rsidRPr="00F72E10" w14:paraId="754B3707" w14:textId="77777777" w:rsidTr="00F72E10">
        <w:trPr>
          <w:tblCellSpacing w:w="15" w:type="dxa"/>
        </w:trPr>
        <w:tc>
          <w:tcPr>
            <w:tcW w:w="500" w:type="pct"/>
            <w:vAlign w:val="center"/>
            <w:hideMark/>
          </w:tcPr>
          <w:p w14:paraId="6F325512" w14:textId="77777777" w:rsidR="00F72E10" w:rsidRPr="00F72E10" w:rsidRDefault="00F72E10" w:rsidP="00F72E10">
            <w:pPr>
              <w:jc w:val="center"/>
              <w:rPr>
                <w:rFonts w:ascii="Times New Roman" w:eastAsia="Times New Roman" w:hAnsi="Times New Roman" w:cs="Times New Roman"/>
                <w:b/>
                <w:bCs/>
              </w:rPr>
            </w:pPr>
            <w:r w:rsidRPr="00F72E10">
              <w:rPr>
                <w:rFonts w:ascii="Times New Roman" w:eastAsia="Times New Roman" w:hAnsi="Times New Roman" w:cs="Times New Roman"/>
                <w:b/>
                <w:bCs/>
              </w:rPr>
              <w:t>Уровень</w:t>
            </w:r>
          </w:p>
        </w:tc>
        <w:tc>
          <w:tcPr>
            <w:tcW w:w="1500" w:type="pct"/>
            <w:vAlign w:val="center"/>
            <w:hideMark/>
          </w:tcPr>
          <w:p w14:paraId="78F67997" w14:textId="77777777" w:rsidR="00F72E10" w:rsidRPr="00F72E10" w:rsidRDefault="00F72E10" w:rsidP="00F72E10">
            <w:pPr>
              <w:jc w:val="center"/>
              <w:rPr>
                <w:rFonts w:ascii="Times New Roman" w:eastAsia="Times New Roman" w:hAnsi="Times New Roman" w:cs="Times New Roman"/>
                <w:b/>
                <w:bCs/>
              </w:rPr>
            </w:pPr>
            <w:r w:rsidRPr="00F72E10">
              <w:rPr>
                <w:rFonts w:ascii="Times New Roman" w:eastAsia="Times New Roman" w:hAnsi="Times New Roman" w:cs="Times New Roman"/>
                <w:b/>
                <w:bCs/>
              </w:rPr>
              <w:t>Зарплата в месяц</w:t>
            </w:r>
          </w:p>
        </w:tc>
        <w:tc>
          <w:tcPr>
            <w:tcW w:w="0" w:type="auto"/>
            <w:vAlign w:val="center"/>
            <w:hideMark/>
          </w:tcPr>
          <w:p w14:paraId="22A37EFB" w14:textId="77777777" w:rsidR="00F72E10" w:rsidRPr="00F72E10" w:rsidRDefault="00F72E10" w:rsidP="00F72E10">
            <w:pPr>
              <w:jc w:val="center"/>
              <w:rPr>
                <w:rFonts w:ascii="Times New Roman" w:eastAsia="Times New Roman" w:hAnsi="Times New Roman" w:cs="Times New Roman"/>
                <w:b/>
                <w:bCs/>
              </w:rPr>
            </w:pPr>
            <w:r w:rsidRPr="00F72E10">
              <w:rPr>
                <w:rFonts w:ascii="Times New Roman" w:eastAsia="Times New Roman" w:hAnsi="Times New Roman" w:cs="Times New Roman"/>
                <w:b/>
                <w:bCs/>
              </w:rPr>
              <w:t>Описание</w:t>
            </w:r>
          </w:p>
        </w:tc>
      </w:tr>
      <w:tr w:rsidR="00F72E10" w:rsidRPr="00F72E10" w14:paraId="265810DC" w14:textId="77777777" w:rsidTr="00F72E10">
        <w:trPr>
          <w:tblCellSpacing w:w="15" w:type="dxa"/>
        </w:trPr>
        <w:tc>
          <w:tcPr>
            <w:tcW w:w="0" w:type="auto"/>
            <w:vAlign w:val="center"/>
            <w:hideMark/>
          </w:tcPr>
          <w:p w14:paraId="618AEB32"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lastRenderedPageBreak/>
              <w:t>1</w:t>
            </w:r>
          </w:p>
        </w:tc>
        <w:tc>
          <w:tcPr>
            <w:tcW w:w="0" w:type="auto"/>
            <w:vAlign w:val="center"/>
            <w:hideMark/>
          </w:tcPr>
          <w:p w14:paraId="296DCD7C"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$200 — $500</w:t>
            </w:r>
          </w:p>
        </w:tc>
        <w:tc>
          <w:tcPr>
            <w:tcW w:w="0" w:type="auto"/>
            <w:vAlign w:val="center"/>
            <w:hideMark/>
          </w:tcPr>
          <w:p w14:paraId="7470CC3C" w14:textId="77777777"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t>На самом низу находятся фирмы, где ИТ – это непрофильное направление бизнеса компании, заказчик — внутренний рынок, а собственник — государство. Например, ИТ отдел в налоговой или другой государственной организации.</w:t>
            </w:r>
          </w:p>
        </w:tc>
      </w:tr>
      <w:tr w:rsidR="00F72E10" w:rsidRPr="00F72E10" w14:paraId="7B5D35E1" w14:textId="77777777" w:rsidTr="00F72E10">
        <w:trPr>
          <w:tblCellSpacing w:w="15" w:type="dxa"/>
        </w:trPr>
        <w:tc>
          <w:tcPr>
            <w:tcW w:w="0" w:type="auto"/>
            <w:vAlign w:val="center"/>
            <w:hideMark/>
          </w:tcPr>
          <w:p w14:paraId="1B8B9387"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2</w:t>
            </w:r>
          </w:p>
        </w:tc>
        <w:tc>
          <w:tcPr>
            <w:tcW w:w="0" w:type="auto"/>
            <w:vAlign w:val="center"/>
            <w:hideMark/>
          </w:tcPr>
          <w:p w14:paraId="54A76015"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$500 — $1500</w:t>
            </w:r>
          </w:p>
        </w:tc>
        <w:tc>
          <w:tcPr>
            <w:tcW w:w="0" w:type="auto"/>
            <w:vAlign w:val="center"/>
            <w:hideMark/>
          </w:tcPr>
          <w:p w14:paraId="341DEEC1" w14:textId="77777777"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t>Ниже среднего находятся ИТ отделы различных не государственных структур: банков и т.д.</w:t>
            </w:r>
          </w:p>
        </w:tc>
      </w:tr>
      <w:tr w:rsidR="00F72E10" w:rsidRPr="00F72E10" w14:paraId="0873B1E8" w14:textId="77777777" w:rsidTr="00F72E10">
        <w:trPr>
          <w:tblCellSpacing w:w="15" w:type="dxa"/>
        </w:trPr>
        <w:tc>
          <w:tcPr>
            <w:tcW w:w="0" w:type="auto"/>
            <w:vAlign w:val="center"/>
            <w:hideMark/>
          </w:tcPr>
          <w:p w14:paraId="41E8FBCA"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3</w:t>
            </w:r>
          </w:p>
        </w:tc>
        <w:tc>
          <w:tcPr>
            <w:tcW w:w="0" w:type="auto"/>
            <w:vAlign w:val="center"/>
            <w:hideMark/>
          </w:tcPr>
          <w:p w14:paraId="22104263"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$1,000 — $2,500</w:t>
            </w:r>
          </w:p>
        </w:tc>
        <w:tc>
          <w:tcPr>
            <w:tcW w:w="0" w:type="auto"/>
            <w:vAlign w:val="center"/>
            <w:hideMark/>
          </w:tcPr>
          <w:p w14:paraId="64CF86CF" w14:textId="77777777"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t>Средний уровень – это фирмы, которые занимаются разработкой ПО</w:t>
            </w:r>
          </w:p>
        </w:tc>
      </w:tr>
      <w:tr w:rsidR="00F72E10" w:rsidRPr="00F72E10" w14:paraId="57C76368" w14:textId="77777777" w:rsidTr="00F72E10">
        <w:trPr>
          <w:tblCellSpacing w:w="15" w:type="dxa"/>
        </w:trPr>
        <w:tc>
          <w:tcPr>
            <w:tcW w:w="0" w:type="auto"/>
            <w:vAlign w:val="center"/>
            <w:hideMark/>
          </w:tcPr>
          <w:p w14:paraId="597CCAAD"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4</w:t>
            </w:r>
          </w:p>
        </w:tc>
        <w:tc>
          <w:tcPr>
            <w:tcW w:w="0" w:type="auto"/>
            <w:vAlign w:val="center"/>
            <w:hideMark/>
          </w:tcPr>
          <w:p w14:paraId="23782DEF"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$3,000 — $4,000</w:t>
            </w:r>
          </w:p>
        </w:tc>
        <w:tc>
          <w:tcPr>
            <w:tcW w:w="0" w:type="auto"/>
            <w:vAlign w:val="center"/>
            <w:hideMark/>
          </w:tcPr>
          <w:p w14:paraId="5486F08E" w14:textId="77777777"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t>Выше среднего – это фирмы, которые занимаются разработкой ПО, и заказчики у них с запада</w:t>
            </w:r>
          </w:p>
        </w:tc>
      </w:tr>
      <w:tr w:rsidR="00F72E10" w:rsidRPr="00F72E10" w14:paraId="4EBA8C3F" w14:textId="77777777" w:rsidTr="00F72E10">
        <w:trPr>
          <w:tblCellSpacing w:w="15" w:type="dxa"/>
        </w:trPr>
        <w:tc>
          <w:tcPr>
            <w:tcW w:w="0" w:type="auto"/>
            <w:vAlign w:val="center"/>
            <w:hideMark/>
          </w:tcPr>
          <w:p w14:paraId="173D753C"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5</w:t>
            </w:r>
          </w:p>
        </w:tc>
        <w:tc>
          <w:tcPr>
            <w:tcW w:w="0" w:type="auto"/>
            <w:vAlign w:val="center"/>
            <w:hideMark/>
          </w:tcPr>
          <w:p w14:paraId="2BC73A37" w14:textId="77777777" w:rsidR="00F72E10" w:rsidRPr="00F72E10" w:rsidRDefault="00F72E10" w:rsidP="00F72E10">
            <w:pPr>
              <w:jc w:val="center"/>
              <w:rPr>
                <w:rFonts w:ascii="Times New Roman" w:eastAsia="Times New Roman" w:hAnsi="Times New Roman" w:cs="Times New Roman"/>
              </w:rPr>
            </w:pPr>
            <w:r w:rsidRPr="00F72E10">
              <w:rPr>
                <w:rFonts w:ascii="Times New Roman" w:eastAsia="Times New Roman" w:hAnsi="Times New Roman" w:cs="Times New Roman"/>
              </w:rPr>
              <w:t>$4,000 — $5,000</w:t>
            </w:r>
          </w:p>
        </w:tc>
        <w:tc>
          <w:tcPr>
            <w:tcW w:w="0" w:type="auto"/>
            <w:vAlign w:val="center"/>
            <w:hideMark/>
          </w:tcPr>
          <w:p w14:paraId="15112B65" w14:textId="77777777"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rPr>
              <w:t>На самом верху – фирмы, занимающиеся разработкой ПО, заказчики у них с запада, и собственник тоже. Их мало. Открытые вакансии имеют не часто, и попасть туда не просто. Но они есть.</w:t>
            </w:r>
          </w:p>
        </w:tc>
      </w:tr>
    </w:tbl>
    <w:p w14:paraId="65A31C75" w14:textId="658E44CF"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467E6C0E" wp14:editId="11FE584D">
            <wp:extent cx="5943600" cy="2139950"/>
            <wp:effectExtent l="0" t="0" r="0" b="6350"/>
            <wp:docPr id="6" name="Picture 6" descr="Вы достигли 6 уровня - 2">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Вы достигли 6 уровня - 2">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p>
    <w:p w14:paraId="3D87B0F6"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Что самое странное в сложившийся ситуации?</w:t>
      </w:r>
    </w:p>
    <w:p w14:paraId="199C9BE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Половина всех программистов работает в фирмах уровня 1 и 2.</w:t>
      </w:r>
    </w:p>
    <w:p w14:paraId="2815617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Хотите узнать, в чем подвох?</w:t>
      </w:r>
    </w:p>
    <w:p w14:paraId="574880FF"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Есть сотни открытых вакансий программистов в фирмах уровня 3 и 4. Эти компании готовы предложить более высокие зарплаты и, обычно, гораздо лучшие условия труда.</w:t>
      </w:r>
    </w:p>
    <w:p w14:paraId="1389990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Я знаю двух Java Junior’ов, один из которых пошел работать на $100 в месяц (в фирму уровня 1), а второй на $1,000 в месяц (уровень 4). </w:t>
      </w:r>
      <w:r w:rsidRPr="00F72E10">
        <w:rPr>
          <w:rFonts w:ascii="Times New Roman" w:eastAsia="Times New Roman" w:hAnsi="Times New Roman" w:cs="Times New Roman"/>
          <w:b/>
          <w:bCs/>
        </w:rPr>
        <w:t>Зачем получать меньше?</w:t>
      </w:r>
    </w:p>
    <w:p w14:paraId="20C01B40"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Чего можно добиться, если не тупить</w:t>
      </w:r>
    </w:p>
    <w:p w14:paraId="04E23634"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lastRenderedPageBreak/>
        <w:t>Если вы будете постоянно заниматься саморазвитием в области программирования, то ваша зарплата, начиная с сегодняшнего дня, может выглядеть примерно так (+/- несколько сотен долларов в зависимости от города, в котором вы работаете):</w:t>
      </w:r>
    </w:p>
    <w:p w14:paraId="75461518" w14:textId="4CD41ED2"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7B043105" wp14:editId="6DF0E027">
            <wp:extent cx="5943600" cy="2793365"/>
            <wp:effectExtent l="0" t="0" r="0" b="635"/>
            <wp:docPr id="5" name="Picture 5" descr="Вы достигли 6 уровня - 3">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Вы достигли 6 уровня - 3">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793365"/>
                    </a:xfrm>
                    <a:prstGeom prst="rect">
                      <a:avLst/>
                    </a:prstGeom>
                    <a:noFill/>
                    <a:ln>
                      <a:noFill/>
                    </a:ln>
                  </pic:spPr>
                </pic:pic>
              </a:graphicData>
            </a:graphic>
          </wp:inline>
        </w:drawing>
      </w:r>
    </w:p>
    <w:p w14:paraId="1CA4405E"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План</w:t>
      </w:r>
    </w:p>
    <w:p w14:paraId="6446195B"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0-3 месяца (Ученик)</w:t>
      </w:r>
    </w:p>
    <w:p w14:paraId="7047B5A3"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знаете о программировании очень мало. Может учили в школе и/или университете, но очень поверхностно.</w:t>
      </w:r>
    </w:p>
    <w:p w14:paraId="0A10188B"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учиться программированию и изучать Java.</w:t>
      </w:r>
    </w:p>
    <w:p w14:paraId="268A3662"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цель</w:t>
      </w:r>
      <w:r w:rsidRPr="00F72E10">
        <w:rPr>
          <w:rFonts w:ascii="Times New Roman" w:eastAsia="Times New Roman" w:hAnsi="Times New Roman" w:cs="Times New Roman"/>
        </w:rPr>
        <w:t xml:space="preserve"> – устроиться на работу Java Junior’ом в компанию не ниже 3-го уровня.</w:t>
      </w:r>
    </w:p>
    <w:p w14:paraId="1F5515AF"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Первые три месяца на плане вы не получаете ничего, т.к. просто изучаете программирование. В будущем, когда у вас будет семья и куча кредитов, сменить специализацию будет гораздо сложнее. Чтобы исправить ошибку вам понадобится отложить денег на год нормальной жизни. Не делайте глупых ошибок.</w:t>
      </w:r>
    </w:p>
    <w:p w14:paraId="1E2DAA60"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3-15 месяцев (Java Junior Developer)</w:t>
      </w:r>
    </w:p>
    <w:p w14:paraId="58EDE982"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уже работаете программистом, и ваш опыт растёт с каждым днём. Не прохлаждайтесь. Вам ещё многое предстоит сделать, чтобы можно было почивать на лаврах.</w:t>
      </w:r>
    </w:p>
    <w:p w14:paraId="3A2408C1"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изучать технологии, которые понадобятся вам, как Middle разработчику. Какие именно технологии? Мир меняется. Я сейчас насоветую, а жизнь все поменяет. Найдите в интернете несколько вакансий и посмотрите, что для них требуется. Обязательно прочитайте книгу Брюса Эккеля «Философия Java».</w:t>
      </w:r>
    </w:p>
    <w:p w14:paraId="13709681"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lastRenderedPageBreak/>
        <w:t>Ваша цель</w:t>
      </w:r>
      <w:r w:rsidRPr="00F72E10">
        <w:rPr>
          <w:rFonts w:ascii="Times New Roman" w:eastAsia="Times New Roman" w:hAnsi="Times New Roman" w:cs="Times New Roman"/>
        </w:rPr>
        <w:t xml:space="preserve"> в первый год работы Java Junior’ом – это дорасти до уровня Java Middle. Никто не говорит что это очень легко, но вполне возможно для целеустремлённого человека. Это сразу даст скачок ЗП до полутора тысяч.</w:t>
      </w:r>
    </w:p>
    <w:p w14:paraId="614A83C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2-й год работы программистом (Java Middle Developer, level 1)</w:t>
      </w:r>
    </w:p>
    <w:p w14:paraId="02AECDAE"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хорошо потрудились в прошлый год, и теперь вы — Java Middle Developer. С зарплатой в полторы тысячи можно нормально жить. На работе вам дают серьёзные задания, и ваш опыт растёт как на дрожжах. Вы дорастёте до Java Senior Developer за два-три года. Нет смысла ускорять этот процесс. Сильного роста в зарплате вы все равно не получите.</w:t>
      </w:r>
    </w:p>
    <w:p w14:paraId="071531E7"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изучите паттерны проектирования, прочитайте «Совершенный код» МакКоннела. Улучшайте качество своего кода и свои навыки работы в команде. Можно взять за правило каждую неделю читать одну книгу по ИТ. Тогда через год, вы будете на 50 книг умнее остальных. Не стоит откладывать это на потом: свободного времени у вас больше не станет. Вполне вероятно, что у вас появится семья, или пополнится, если уже есть.</w:t>
      </w:r>
    </w:p>
    <w:p w14:paraId="53282C6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цель</w:t>
      </w:r>
      <w:r w:rsidRPr="00F72E10">
        <w:rPr>
          <w:rFonts w:ascii="Times New Roman" w:eastAsia="Times New Roman" w:hAnsi="Times New Roman" w:cs="Times New Roman"/>
        </w:rPr>
        <w:t xml:space="preserve"> – выбрать несколько технологий, в которых вы будете специализироваться как Senior-разработчик. Всего вам все равно не изучить. А быть гуру в небольшой области – это хорошее решение.</w:t>
      </w:r>
    </w:p>
    <w:p w14:paraId="473C792C" w14:textId="44C1EB11"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6AD98825" wp14:editId="03007CD7">
            <wp:extent cx="5943600" cy="2176780"/>
            <wp:effectExtent l="0" t="0" r="0" b="0"/>
            <wp:docPr id="4" name="Picture 4" descr="Вы достигли 6 уровня - 4">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Вы достигли 6 уровня - 4">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176780"/>
                    </a:xfrm>
                    <a:prstGeom prst="rect">
                      <a:avLst/>
                    </a:prstGeom>
                    <a:noFill/>
                    <a:ln>
                      <a:noFill/>
                    </a:ln>
                  </pic:spPr>
                </pic:pic>
              </a:graphicData>
            </a:graphic>
          </wp:inline>
        </w:drawing>
      </w:r>
    </w:p>
    <w:p w14:paraId="76017103"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3-й год работы программистом (Java Middle Developer, level 2)</w:t>
      </w:r>
    </w:p>
    <w:p w14:paraId="30596CBD"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уже опытный Middle разработчик и начинаете подумывать стать Senior Developer. Это приятно, и престижно. Ваша зарплата превышает 2 тысячи долларов (данные для Киева). С этого момента спрос на таких профессионалов как вы, превышает предложение. Вы всегда сможете устроиться на работу за пару дней, и вряд ли будете получать меньше, чем сейчас. Если, конечно, не выкинете какую-нибудь глупость.</w:t>
      </w:r>
    </w:p>
    <w:p w14:paraId="71AD50D2"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продолжить изучение выбранных технологий. Работайте лучше. Не ради работодателя, ради вас самих. Проситесь в проекты с перспективными технологиями </w:t>
      </w:r>
      <w:r w:rsidRPr="00F72E10">
        <w:rPr>
          <w:rFonts w:ascii="Times New Roman" w:eastAsia="Times New Roman" w:hAnsi="Times New Roman" w:cs="Times New Roman"/>
        </w:rPr>
        <w:lastRenderedPageBreak/>
        <w:t>(такими как Big Data, на момент написания этой статьи). Вы все равно будете проводить в офисе 8 часов в день, так почему бы не получить за это немного больше денег и, что гораздо важнее, ценнейший опыт, который вам ещё понадобится.</w:t>
      </w:r>
    </w:p>
    <w:p w14:paraId="2102710B"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цель</w:t>
      </w:r>
      <w:r w:rsidRPr="00F72E10">
        <w:rPr>
          <w:rFonts w:ascii="Times New Roman" w:eastAsia="Times New Roman" w:hAnsi="Times New Roman" w:cs="Times New Roman"/>
        </w:rPr>
        <w:t xml:space="preserve"> – сменить работу. Хороший коллектив есть везде. Вы столкнётесь с новыми проектами и технологиями. Не стоит раньше времени прирастать к стулу. Если вы все ещё работаете в компании третьего уровня, подумайте над переходом на четвёртый уровень. Пятый уровень, хоть и очень привлекательный, пока недостижим.</w:t>
      </w:r>
    </w:p>
    <w:p w14:paraId="75B76412"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4-й год работы программистом (Java Senior Developer, level 1)</w:t>
      </w:r>
    </w:p>
    <w:p w14:paraId="178705C5"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стали Senior разработчиком. Поздравляю. Возможно, стали им незаслуженно, и вы это чувствуете. Все равно поздравляю. Не важно, достойны ли вы сейчас вашей должности, главное чтобы вы стали достойны её в будущем. Согласитесь, лучше сначала получить хорошую работу, а через год дорасти до неё, чем дорасти до хорошей позиции и ждать её ещё год.</w:t>
      </w:r>
    </w:p>
    <w:p w14:paraId="31F51A87"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Надеюсь, вы не забыли мой совет и читали по одной книге в неделю — теперь вашим возможностям позавидует любой студент. Вернее он готов молиться на них. Подумайте, у вас серьёзная зарплата, приближающаяся к трём тысячам долларов. Скорее всего, вы ещё молоды. Весь мир у ваших ног.</w:t>
      </w:r>
    </w:p>
    <w:p w14:paraId="23077D3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ещё раз просмотреть выбранные вами технологии. Возможно, вам нужно сменить специализацию. Мир изменился, технологии изменились, да и знаний у вас за два последних года прибавилось. То, на чем вы сейчас остановитесь, станет вашим выбором на несколько ближайших лет. Самое время выбирать любимые технологии.</w:t>
      </w:r>
    </w:p>
    <w:p w14:paraId="715B8E74"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цель</w:t>
      </w:r>
      <w:r w:rsidRPr="00F72E10">
        <w:rPr>
          <w:rFonts w:ascii="Times New Roman" w:eastAsia="Times New Roman" w:hAnsi="Times New Roman" w:cs="Times New Roman"/>
        </w:rPr>
        <w:t xml:space="preserve"> — выбрать направление, в котором вы могли бы развиваться дальше. Их очень много, всех вариантов никто не перечислит, но выбор нужно сделать прямо сейчас. Если сегодня вы немного измените своё настоящее, это приведёт к большим изменениям в вашем будущем.</w:t>
      </w:r>
    </w:p>
    <w:p w14:paraId="6074F26C"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5-й год работы программистом (Java Senior Developer, level 2)</w:t>
      </w:r>
    </w:p>
    <w:p w14:paraId="018503DD"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определились с вашим будущим и работаете над воплощением вашей мечты. Правильно выбранное направление в совокупности с желанием идти вперёд и результат не заставит себя ждать. Поздравляю. Я рад, что ещё одним счастливым человеком стало больше.</w:t>
      </w:r>
    </w:p>
    <w:p w14:paraId="66F1D49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Есть одна мудрая истина. Люди часто переоценивают то, чего можно добиться за один год, и недооценивают, чего можно добиться за пять лет. Оглянитесь на пять лет назад. Так оно и есть.</w:t>
      </w:r>
    </w:p>
    <w:p w14:paraId="6676154D"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Ваша задача</w:t>
      </w:r>
      <w:r w:rsidRPr="00F72E10">
        <w:rPr>
          <w:rFonts w:ascii="Times New Roman" w:eastAsia="Times New Roman" w:hAnsi="Times New Roman" w:cs="Times New Roman"/>
        </w:rPr>
        <w:t xml:space="preserve"> – не принимать глупых решений и не идти на поводу у лени.</w:t>
      </w:r>
    </w:p>
    <w:p w14:paraId="5B1C0BDB"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lastRenderedPageBreak/>
        <w:t>Ваша цель</w:t>
      </w:r>
      <w:r w:rsidRPr="00F72E10">
        <w:rPr>
          <w:rFonts w:ascii="Times New Roman" w:eastAsia="Times New Roman" w:hAnsi="Times New Roman" w:cs="Times New Roman"/>
        </w:rPr>
        <w:t xml:space="preserve"> – выбрать направление и двигаться дальше. А вы думали это конец? Вспомните свой выпускной класс. Это не конец, это только начало.</w:t>
      </w:r>
    </w:p>
    <w:p w14:paraId="5DFFA514"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Будущая специализация</w:t>
      </w:r>
    </w:p>
    <w:p w14:paraId="336CC5E9" w14:textId="2C00058E"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3648F30C" wp14:editId="65092C94">
            <wp:extent cx="5943600" cy="2751455"/>
            <wp:effectExtent l="0" t="0" r="0" b="4445"/>
            <wp:docPr id="3" name="Picture 3" descr="Вы достигли 6 уровня - 5">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Вы достигли 6 уровня - 5">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6EF146B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Вы можете развиваться как технический специалист (верхняя ветка), как управленец (нижняя ветка) или как наемный профессионал/независимый консультант (средняя ветка). Все зависит от ваших предпочтений.</w:t>
      </w:r>
    </w:p>
    <w:p w14:paraId="39330132"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Карьера программиста</w:t>
      </w:r>
    </w:p>
    <w:p w14:paraId="74C1BAD8"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Профессия программиста отличается от других профессий.</w:t>
      </w:r>
      <w:r w:rsidRPr="00F72E10">
        <w:rPr>
          <w:rFonts w:ascii="Times New Roman" w:eastAsia="Times New Roman" w:hAnsi="Times New Roman" w:cs="Times New Roman"/>
        </w:rPr>
        <w:t xml:space="preserve"> Здесь нет необходимости делать карьеру менеджера, чтобы хорошо зарабатывать. Нередки ситуации, когда старший программист получает больше, чем его начальник-менеджер. Чем больше вы набираете опыта, тем сильнее ваши отношения с начальством движутся от точки «начальник-рабочий» к отношениям вида «кинозвезда и её менеджер». Зажравшиеся, знающие себе цену программисты перебирают и проектами и вакансиями. Порадуемся за своих.</w:t>
      </w:r>
    </w:p>
    <w:p w14:paraId="4729EEF3"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Что же нужно, чтобы стать таким высококлассным и востребованном в мировом масштабе программистом? </w:t>
      </w:r>
      <w:r w:rsidRPr="00F72E10">
        <w:rPr>
          <w:rFonts w:ascii="Times New Roman" w:eastAsia="Times New Roman" w:hAnsi="Times New Roman" w:cs="Times New Roman"/>
          <w:b/>
          <w:bCs/>
        </w:rPr>
        <w:t>Вы должны иметь большой опыт в самых новых и востребованных технологиях.</w:t>
      </w:r>
      <w:r w:rsidRPr="00F72E10">
        <w:rPr>
          <w:rFonts w:ascii="Times New Roman" w:eastAsia="Times New Roman" w:hAnsi="Times New Roman" w:cs="Times New Roman"/>
        </w:rPr>
        <w:t xml:space="preserve"> Как этого достичь? Ответ ниже.</w:t>
      </w:r>
    </w:p>
    <w:p w14:paraId="2EC0AB22" w14:textId="49608706"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lastRenderedPageBreak/>
        <w:drawing>
          <wp:inline distT="0" distB="0" distL="0" distR="0" wp14:anchorId="27A0D3B9" wp14:editId="490E6C60">
            <wp:extent cx="5943600" cy="2533650"/>
            <wp:effectExtent l="0" t="0" r="0" b="6350"/>
            <wp:docPr id="2" name="Picture 2" descr="Вы достигли 6 уровня - 6">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Вы достигли 6 уровня - 6">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33650"/>
                    </a:xfrm>
                    <a:prstGeom prst="rect">
                      <a:avLst/>
                    </a:prstGeom>
                    <a:noFill/>
                    <a:ln>
                      <a:noFill/>
                    </a:ln>
                  </pic:spPr>
                </pic:pic>
              </a:graphicData>
            </a:graphic>
          </wp:inline>
        </w:drawing>
      </w:r>
    </w:p>
    <w:p w14:paraId="3071FC70"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После того, как вы первый раз устроились работать программистом, с вами начинают происходить две вещи, которые, как ни странно, не всегда бросаются в глаза.</w:t>
      </w:r>
    </w:p>
    <w:p w14:paraId="1FEE1A4C"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1. Вы начинаете быстро набирать опыт работы в реальных проектах.</w:t>
      </w:r>
      <w:r w:rsidRPr="00F72E10">
        <w:rPr>
          <w:rFonts w:ascii="Times New Roman" w:eastAsia="Times New Roman" w:hAnsi="Times New Roman" w:cs="Times New Roman"/>
        </w:rPr>
        <w:t xml:space="preserve"> Один год опыта работы программистом может дать вам больше знаний и навыков в вашей специальности, чем 5 лет университета. Опыт – это настолько значимый показатель, что в IT-вакансиях зачастую пишут «требуется Java-программист с тремя годами опыта работы».</w:t>
      </w:r>
    </w:p>
    <w:p w14:paraId="0C73A5A3"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2. Вы по 8 часов в день изучаете новые технологии, а вам за это ещё и щедро платят.</w:t>
      </w:r>
      <w:r w:rsidRPr="00F72E10">
        <w:rPr>
          <w:rFonts w:ascii="Times New Roman" w:eastAsia="Times New Roman" w:hAnsi="Times New Roman" w:cs="Times New Roman"/>
        </w:rPr>
        <w:t xml:space="preserve"> Значимость этого фактора трудно переоценить. В некоторых случаях полученные навыки настолько ценны, что ради их получения можно работать бесплатно, а то и доплачивать. Если вы грамотно выбираете проекты, на которых соглашаетесь работать, то вас ждёт головокружительная карьера программиста.</w:t>
      </w:r>
    </w:p>
    <w:p w14:paraId="4BA61164"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b/>
          <w:bCs/>
        </w:rPr>
        <w:t>Вот только, что же выбрать?</w:t>
      </w:r>
    </w:p>
    <w:p w14:paraId="3CF6057E"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Зачастую, если вы не знаете, какие технологии будут вам полезны, вы начинаете выбирать технологии по принципу «нравится, не нравится» или «модно, не модно». Тут уж как повезёт. Так что, лучше знать заранее, куда вы хотите попасть.</w:t>
      </w:r>
    </w:p>
    <w:p w14:paraId="453D7649"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Путей развития программиста очень много, поэтому я, для простоты, выделю несколько из них, и напишу своё видение полученной ситуации. Не стоит воспринимать эту схему как жёсткую позицию, скорее как упрощённый взгляд на вещи, с целью внести хоть какую-то ясность.</w:t>
      </w:r>
    </w:p>
    <w:p w14:paraId="61EF9B3F"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Двухсотлетний программист.</w:t>
      </w:r>
    </w:p>
    <w:p w14:paraId="402399B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Если больше всего вам </w:t>
      </w:r>
      <w:r w:rsidRPr="00F72E10">
        <w:rPr>
          <w:rFonts w:ascii="Times New Roman" w:eastAsia="Times New Roman" w:hAnsi="Times New Roman" w:cs="Times New Roman"/>
          <w:b/>
          <w:bCs/>
        </w:rPr>
        <w:t>нравится программировать</w:t>
      </w:r>
      <w:r w:rsidRPr="00F72E10">
        <w:rPr>
          <w:rFonts w:ascii="Times New Roman" w:eastAsia="Times New Roman" w:hAnsi="Times New Roman" w:cs="Times New Roman"/>
        </w:rPr>
        <w:t>, то ваш путь: Senior Developer, затем Tech Lead Developer и архитектор. Также вы можете просто работать программистом лет 50. Зачастую зарплаты старших программистов и техлидов превышают зарплаты их менеджеров. Не прогадайте.</w:t>
      </w:r>
    </w:p>
    <w:p w14:paraId="30CD463E"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lastRenderedPageBreak/>
        <w:t>Менеджер. Тебе повезло, ты не такой как все.</w:t>
      </w:r>
    </w:p>
    <w:p w14:paraId="4E0C91E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Вы перешли на сторону врага. Шучу. Если у вас открылись недюжие </w:t>
      </w:r>
      <w:r w:rsidRPr="00F72E10">
        <w:rPr>
          <w:rFonts w:ascii="Times New Roman" w:eastAsia="Times New Roman" w:hAnsi="Times New Roman" w:cs="Times New Roman"/>
          <w:b/>
          <w:bCs/>
        </w:rPr>
        <w:t>организаторские способности</w:t>
      </w:r>
      <w:r w:rsidRPr="00F72E10">
        <w:rPr>
          <w:rFonts w:ascii="Times New Roman" w:eastAsia="Times New Roman" w:hAnsi="Times New Roman" w:cs="Times New Roman"/>
        </w:rPr>
        <w:t>, то ваш путь: Team Lead, а затем Project Manager. Это даст вам шанс стать директором и поможет при открытии своего дела. Вы ведь этого хотите, не так ведь?</w:t>
      </w:r>
    </w:p>
    <w:p w14:paraId="53468C3B"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Украсть трактор.</w:t>
      </w:r>
    </w:p>
    <w:p w14:paraId="547EA58C" w14:textId="45C063D1" w:rsidR="00F72E10" w:rsidRPr="00F72E10" w:rsidRDefault="00F72E10" w:rsidP="00F72E10">
      <w:pPr>
        <w:rPr>
          <w:rFonts w:ascii="Times New Roman" w:eastAsia="Times New Roman" w:hAnsi="Times New Roman" w:cs="Times New Roman"/>
        </w:rPr>
      </w:pPr>
      <w:r w:rsidRPr="00F72E10">
        <w:rPr>
          <w:rFonts w:ascii="Times New Roman" w:eastAsia="Times New Roman" w:hAnsi="Times New Roman" w:cs="Times New Roman"/>
          <w:noProof/>
          <w:color w:val="0000FF"/>
        </w:rPr>
        <w:drawing>
          <wp:inline distT="0" distB="0" distL="0" distR="0" wp14:anchorId="5FE73B2B" wp14:editId="2EC1394F">
            <wp:extent cx="5943600" cy="2162175"/>
            <wp:effectExtent l="0" t="0" r="0" b="0"/>
            <wp:docPr id="1" name="Picture 1" descr="Вы достигли 6 уровня - 7">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Вы достигли 6 уровня - 7">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162175"/>
                    </a:xfrm>
                    <a:prstGeom prst="rect">
                      <a:avLst/>
                    </a:prstGeom>
                    <a:noFill/>
                    <a:ln>
                      <a:noFill/>
                    </a:ln>
                  </pic:spPr>
                </pic:pic>
              </a:graphicData>
            </a:graphic>
          </wp:inline>
        </w:drawing>
      </w:r>
    </w:p>
    <w:p w14:paraId="19A1DE34"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Если вы успели </w:t>
      </w:r>
      <w:r w:rsidRPr="00F72E10">
        <w:rPr>
          <w:rFonts w:ascii="Times New Roman" w:eastAsia="Times New Roman" w:hAnsi="Times New Roman" w:cs="Times New Roman"/>
          <w:b/>
          <w:bCs/>
        </w:rPr>
        <w:t>завести семью и детей</w:t>
      </w:r>
      <w:r w:rsidRPr="00F72E10">
        <w:rPr>
          <w:rFonts w:ascii="Times New Roman" w:eastAsia="Times New Roman" w:hAnsi="Times New Roman" w:cs="Times New Roman"/>
        </w:rPr>
        <w:t>, то возможно, вы хотите тихой и безбедной жизни в стране со стабильной экономикой. Задумываетесь над переездом/иммиграцией в Канаду, США, Швейцарию или даже Австралию. У вас есть отличные навыки и востребованная профессия. Вам не придётся начинать с мойщика посуды. А, например, с Senior Java Developer. Да ещё и, вероятно, на большую зарплату. Не так уж и плохо.</w:t>
      </w:r>
    </w:p>
    <w:p w14:paraId="71D62B68" w14:textId="77777777" w:rsidR="00F72E10" w:rsidRPr="00F72E10" w:rsidRDefault="00F72E10" w:rsidP="00F72E10">
      <w:pPr>
        <w:spacing w:before="100" w:beforeAutospacing="1" w:after="100" w:afterAutospacing="1"/>
        <w:outlineLvl w:val="2"/>
        <w:rPr>
          <w:rFonts w:ascii="Times New Roman" w:eastAsia="Times New Roman" w:hAnsi="Times New Roman" w:cs="Times New Roman"/>
          <w:b/>
          <w:bCs/>
          <w:sz w:val="27"/>
          <w:szCs w:val="27"/>
        </w:rPr>
      </w:pPr>
      <w:r w:rsidRPr="00F72E10">
        <w:rPr>
          <w:rFonts w:ascii="Times New Roman" w:eastAsia="Times New Roman" w:hAnsi="Times New Roman" w:cs="Times New Roman"/>
          <w:b/>
          <w:bCs/>
          <w:sz w:val="27"/>
          <w:szCs w:val="27"/>
        </w:rPr>
        <w:t>Посмотреть весь мир, кроме Парижа и не умирать.</w:t>
      </w:r>
    </w:p>
    <w:p w14:paraId="404C2FAA" w14:textId="77777777" w:rsidR="00F72E10" w:rsidRPr="00F72E10" w:rsidRDefault="00F72E10" w:rsidP="00F72E10">
      <w:pPr>
        <w:spacing w:before="100" w:beforeAutospacing="1" w:after="100" w:afterAutospacing="1"/>
        <w:rPr>
          <w:rFonts w:ascii="Times New Roman" w:eastAsia="Times New Roman" w:hAnsi="Times New Roman" w:cs="Times New Roman"/>
        </w:rPr>
      </w:pPr>
      <w:r w:rsidRPr="00F72E10">
        <w:rPr>
          <w:rFonts w:ascii="Times New Roman" w:eastAsia="Times New Roman" w:hAnsi="Times New Roman" w:cs="Times New Roman"/>
        </w:rPr>
        <w:t xml:space="preserve">У вас ещё нет семьи, и вы </w:t>
      </w:r>
      <w:r w:rsidRPr="00F72E10">
        <w:rPr>
          <w:rFonts w:ascii="Times New Roman" w:eastAsia="Times New Roman" w:hAnsi="Times New Roman" w:cs="Times New Roman"/>
          <w:b/>
          <w:bCs/>
        </w:rPr>
        <w:t>хотите попутешествовать</w:t>
      </w:r>
      <w:r w:rsidRPr="00F72E10">
        <w:rPr>
          <w:rFonts w:ascii="Times New Roman" w:eastAsia="Times New Roman" w:hAnsi="Times New Roman" w:cs="Times New Roman"/>
        </w:rPr>
        <w:t>. Upwork – ваше все. Найдите себе заказчика, обговорите с ним рейты – от $20/час, берите ноутбук и вперёд. Вашей зарплаты должно хватить, чтобы нормально жить в любой стране мира. Почему бы не приступить к исполнению своей мечты прямо сейчас?</w:t>
      </w:r>
    </w:p>
    <w:p w14:paraId="4789086C" w14:textId="77777777" w:rsidR="00A37C4D" w:rsidRDefault="00A37C4D"/>
    <w:sectPr w:rsidR="00A37C4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E10"/>
    <w:rsid w:val="002F1F69"/>
    <w:rsid w:val="00504052"/>
    <w:rsid w:val="00A37C4D"/>
    <w:rsid w:val="00F72E10"/>
  </w:rsids>
  <m:mathPr>
    <m:mathFont m:val="Cambria Math"/>
    <m:brkBin m:val="before"/>
    <m:brkBinSub m:val="--"/>
    <m:smallFrac m:val="0"/>
    <m:dispDef/>
    <m:lMargin m:val="0"/>
    <m:rMargin m:val="0"/>
    <m:defJc m:val="centerGroup"/>
    <m:wrapIndent m:val="1440"/>
    <m:intLim m:val="subSup"/>
    <m:naryLim m:val="undOvr"/>
  </m:mathPr>
  <w:themeFontLang w:val="en-KG"/>
  <w:clrSchemeMapping w:bg1="light1" w:t1="dark1" w:bg2="light2" w:t2="dark2" w:accent1="accent1" w:accent2="accent2" w:accent3="accent3" w:accent4="accent4" w:accent5="accent5" w:accent6="accent6" w:hyperlink="hyperlink" w:followedHyperlink="followedHyperlink"/>
  <w:decimalSymbol w:val=","/>
  <w:listSeparator w:val=","/>
  <w14:docId w14:val="13FDBA38"/>
  <w15:chartTrackingRefBased/>
  <w15:docId w15:val="{FD5ABB1A-FCA6-1B45-AC15-A1C7EF2DEC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K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2E10"/>
    <w:pPr>
      <w:spacing w:before="100" w:beforeAutospacing="1" w:after="100" w:afterAutospacing="1"/>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72E10"/>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2E10"/>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E1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72E1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2E10"/>
    <w:rPr>
      <w:rFonts w:ascii="Times New Roman" w:eastAsia="Times New Roman" w:hAnsi="Times New Roman" w:cs="Times New Roman"/>
      <w:b/>
      <w:bCs/>
      <w:sz w:val="27"/>
      <w:szCs w:val="27"/>
    </w:rPr>
  </w:style>
  <w:style w:type="character" w:styleId="Hyperlink">
    <w:name w:val="Hyperlink"/>
    <w:basedOn w:val="DefaultParagraphFont"/>
    <w:uiPriority w:val="99"/>
    <w:semiHidden/>
    <w:unhideWhenUsed/>
    <w:rsid w:val="00F72E10"/>
    <w:rPr>
      <w:color w:val="0000FF"/>
      <w:u w:val="single"/>
    </w:rPr>
  </w:style>
  <w:style w:type="character" w:customStyle="1" w:styleId="lecture-source-metalink">
    <w:name w:val="lecture-source-meta__link"/>
    <w:basedOn w:val="DefaultParagraphFont"/>
    <w:rsid w:val="00F72E10"/>
  </w:style>
  <w:style w:type="paragraph" w:styleId="NormalWeb">
    <w:name w:val="Normal (Web)"/>
    <w:basedOn w:val="Normal"/>
    <w:uiPriority w:val="99"/>
    <w:semiHidden/>
    <w:unhideWhenUsed/>
    <w:rsid w:val="00F72E10"/>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72E10"/>
    <w:rPr>
      <w:b/>
      <w:bCs/>
    </w:rPr>
  </w:style>
  <w:style w:type="character" w:customStyle="1" w:styleId="text-user">
    <w:name w:val="text-user"/>
    <w:basedOn w:val="DefaultParagraphFont"/>
    <w:rsid w:val="00F72E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2168402">
      <w:bodyDiv w:val="1"/>
      <w:marLeft w:val="0"/>
      <w:marRight w:val="0"/>
      <w:marTop w:val="0"/>
      <w:marBottom w:val="0"/>
      <w:divBdr>
        <w:top w:val="none" w:sz="0" w:space="0" w:color="auto"/>
        <w:left w:val="none" w:sz="0" w:space="0" w:color="auto"/>
        <w:bottom w:val="none" w:sz="0" w:space="0" w:color="auto"/>
        <w:right w:val="none" w:sz="0" w:space="0" w:color="auto"/>
      </w:divBdr>
      <w:divsChild>
        <w:div w:id="2126190342">
          <w:marLeft w:val="0"/>
          <w:marRight w:val="0"/>
          <w:marTop w:val="0"/>
          <w:marBottom w:val="0"/>
          <w:divBdr>
            <w:top w:val="none" w:sz="0" w:space="0" w:color="auto"/>
            <w:left w:val="none" w:sz="0" w:space="0" w:color="auto"/>
            <w:bottom w:val="none" w:sz="0" w:space="0" w:color="auto"/>
            <w:right w:val="none" w:sz="0" w:space="0" w:color="auto"/>
          </w:divBdr>
          <w:divsChild>
            <w:div w:id="1556314400">
              <w:marLeft w:val="0"/>
              <w:marRight w:val="0"/>
              <w:marTop w:val="0"/>
              <w:marBottom w:val="0"/>
              <w:divBdr>
                <w:top w:val="none" w:sz="0" w:space="0" w:color="auto"/>
                <w:left w:val="none" w:sz="0" w:space="0" w:color="auto"/>
                <w:bottom w:val="none" w:sz="0" w:space="0" w:color="auto"/>
                <w:right w:val="none" w:sz="0" w:space="0" w:color="auto"/>
              </w:divBdr>
              <w:divsChild>
                <w:div w:id="702052760">
                  <w:marLeft w:val="0"/>
                  <w:marRight w:val="0"/>
                  <w:marTop w:val="0"/>
                  <w:marBottom w:val="0"/>
                  <w:divBdr>
                    <w:top w:val="none" w:sz="0" w:space="0" w:color="auto"/>
                    <w:left w:val="none" w:sz="0" w:space="0" w:color="auto"/>
                    <w:bottom w:val="none" w:sz="0" w:space="0" w:color="auto"/>
                    <w:right w:val="none" w:sz="0" w:space="0" w:color="auto"/>
                  </w:divBdr>
                  <w:divsChild>
                    <w:div w:id="3242156">
                      <w:marLeft w:val="0"/>
                      <w:marRight w:val="0"/>
                      <w:marTop w:val="0"/>
                      <w:marBottom w:val="0"/>
                      <w:divBdr>
                        <w:top w:val="none" w:sz="0" w:space="0" w:color="auto"/>
                        <w:left w:val="none" w:sz="0" w:space="0" w:color="auto"/>
                        <w:bottom w:val="none" w:sz="0" w:space="0" w:color="auto"/>
                        <w:right w:val="none" w:sz="0" w:space="0" w:color="auto"/>
                      </w:divBdr>
                    </w:div>
                    <w:div w:id="36309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022382">
          <w:marLeft w:val="0"/>
          <w:marRight w:val="0"/>
          <w:marTop w:val="0"/>
          <w:marBottom w:val="0"/>
          <w:divBdr>
            <w:top w:val="none" w:sz="0" w:space="0" w:color="auto"/>
            <w:left w:val="none" w:sz="0" w:space="0" w:color="auto"/>
            <w:bottom w:val="none" w:sz="0" w:space="0" w:color="auto"/>
            <w:right w:val="none" w:sz="0" w:space="0" w:color="auto"/>
          </w:divBdr>
          <w:divsChild>
            <w:div w:id="247540756">
              <w:marLeft w:val="0"/>
              <w:marRight w:val="0"/>
              <w:marTop w:val="0"/>
              <w:marBottom w:val="0"/>
              <w:divBdr>
                <w:top w:val="none" w:sz="0" w:space="0" w:color="auto"/>
                <w:left w:val="none" w:sz="0" w:space="0" w:color="auto"/>
                <w:bottom w:val="none" w:sz="0" w:space="0" w:color="auto"/>
                <w:right w:val="none" w:sz="0" w:space="0" w:color="auto"/>
              </w:divBdr>
              <w:divsChild>
                <w:div w:id="1633442722">
                  <w:marLeft w:val="0"/>
                  <w:marRight w:val="0"/>
                  <w:marTop w:val="0"/>
                  <w:marBottom w:val="0"/>
                  <w:divBdr>
                    <w:top w:val="none" w:sz="0" w:space="0" w:color="auto"/>
                    <w:left w:val="none" w:sz="0" w:space="0" w:color="auto"/>
                    <w:bottom w:val="none" w:sz="0" w:space="0" w:color="auto"/>
                    <w:right w:val="none" w:sz="0" w:space="0" w:color="auto"/>
                  </w:divBdr>
                  <w:divsChild>
                    <w:div w:id="1222446884">
                      <w:marLeft w:val="0"/>
                      <w:marRight w:val="0"/>
                      <w:marTop w:val="0"/>
                      <w:marBottom w:val="0"/>
                      <w:divBdr>
                        <w:top w:val="none" w:sz="0" w:space="0" w:color="auto"/>
                        <w:left w:val="none" w:sz="0" w:space="0" w:color="auto"/>
                        <w:bottom w:val="none" w:sz="0" w:space="0" w:color="auto"/>
                        <w:right w:val="none" w:sz="0" w:space="0" w:color="auto"/>
                      </w:divBdr>
                    </w:div>
                  </w:divsChild>
                </w:div>
                <w:div w:id="177269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cdn.javarush.ru/images/article/21ba8d39-b43b-4578-99f2-bd0f1aae3103/original.jpeg" TargetMode="External"/><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cdn.javarush.ru/images/article/b252361d-518f-4183-a2e4-976a92487266/original.jpeg" TargetMode="External"/><Relationship Id="rId12" Type="http://schemas.openxmlformats.org/officeDocument/2006/relationships/image" Target="media/image4.png"/><Relationship Id="rId17" Type="http://schemas.openxmlformats.org/officeDocument/2006/relationships/hyperlink" Target="https://cdn.javarush.ru/images/article/a220d3bb-4ae3-4ad5-8209-55efd241b55a/original.jpeg" TargetMode="Externa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cdn.javarush.ru/images/article/39bacc78-801e-4467-a46e-bb645343154a/original.jpeg" TargetMode="External"/><Relationship Id="rId5" Type="http://schemas.openxmlformats.org/officeDocument/2006/relationships/hyperlink" Target="https://javarush.ru/quests/lectures?quest=QUEST_JAVA_SYNTAX&amp;level=6" TargetMode="External"/><Relationship Id="rId15" Type="http://schemas.openxmlformats.org/officeDocument/2006/relationships/hyperlink" Target="https://cdn.javarush.ru/images/article/b4d015d1-1c7e-4e14-a7ce-134fad20ea27/original.jpeg" TargetMode="External"/><Relationship Id="rId10" Type="http://schemas.openxmlformats.org/officeDocument/2006/relationships/image" Target="media/image3.png"/><Relationship Id="rId19" Type="http://schemas.openxmlformats.org/officeDocument/2006/relationships/hyperlink" Target="https://cdn.javarush.ru/images/article/9c84a5d9-b50d-49d4-98bd-7d705c0dcfe3/original.jpeg" TargetMode="External"/><Relationship Id="rId4" Type="http://schemas.openxmlformats.org/officeDocument/2006/relationships/hyperlink" Target="https://javarush.ru/quests/QUEST_JAVA_SYNTAX" TargetMode="External"/><Relationship Id="rId9" Type="http://schemas.openxmlformats.org/officeDocument/2006/relationships/hyperlink" Target="https://cdn.javarush.ru/images/article/8f8ec3f6-3c0f-4754-a523-f0762ab88619/original.jpeg"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1920</Words>
  <Characters>10949</Characters>
  <Application>Microsoft Office Word</Application>
  <DocSecurity>0</DocSecurity>
  <Lines>91</Lines>
  <Paragraphs>25</Paragraphs>
  <ScaleCrop>false</ScaleCrop>
  <Company/>
  <LinksUpToDate>false</LinksUpToDate>
  <CharactersWithSpaces>12844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2021-11-13T07:51:00Z</dcterms:created>
  <dcterms:modified xsi:type="dcterms:W3CDTF">2021-11-13T07:52:00Z</dcterms:modified>
</cp:coreProperties>
</file>