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E6" w:rsidRPr="002029F0" w:rsidRDefault="005738E6" w:rsidP="005738E6">
      <w:pPr>
        <w:tabs>
          <w:tab w:val="left" w:pos="1843"/>
        </w:tabs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2029F0">
        <w:rPr>
          <w:rFonts w:ascii="AngsanaUPC" w:hAnsi="AngsanaUPC" w:cs="AngsanaUPC"/>
          <w:b/>
          <w:bCs/>
          <w:sz w:val="40"/>
          <w:szCs w:val="40"/>
          <w:cs/>
        </w:rPr>
        <w:t>บทที่ 2</w:t>
      </w:r>
    </w:p>
    <w:p w:rsidR="005738E6" w:rsidRPr="002029F0" w:rsidRDefault="005738E6" w:rsidP="005738E6">
      <w:pPr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2029F0">
        <w:rPr>
          <w:rFonts w:ascii="AngsanaUPC" w:hAnsi="AngsanaUPC" w:cs="AngsanaUPC"/>
          <w:b/>
          <w:bCs/>
          <w:sz w:val="40"/>
          <w:szCs w:val="40"/>
          <w:cs/>
        </w:rPr>
        <w:t>หลักการหรือทฤษฎีที่เกี่ยวข้อง</w:t>
      </w:r>
    </w:p>
    <w:p w:rsidR="005738E6" w:rsidRPr="002029F0" w:rsidRDefault="005738E6" w:rsidP="005738E6">
      <w:pPr>
        <w:rPr>
          <w:rFonts w:ascii="AngsanaUPC" w:hAnsi="AngsanaUPC" w:cs="AngsanaUPC"/>
        </w:rPr>
      </w:pPr>
    </w:p>
    <w:p w:rsidR="005738E6" w:rsidRPr="002029F0" w:rsidRDefault="005738E6" w:rsidP="005738E6">
      <w:pPr>
        <w:pStyle w:val="a3"/>
        <w:tabs>
          <w:tab w:val="left" w:pos="426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ในการจัดทำสื่อกา</w:t>
      </w:r>
      <w:r w:rsidR="00011DFE">
        <w:rPr>
          <w:rFonts w:ascii="AngsanaUPC" w:hAnsi="AngsanaUPC" w:cs="AngsanaUPC"/>
          <w:sz w:val="32"/>
          <w:szCs w:val="32"/>
          <w:cs/>
        </w:rPr>
        <w:t>รเรียนการสอนออนไลน์ วิชา</w:t>
      </w:r>
      <w:r w:rsidR="00011DFE">
        <w:rPr>
          <w:rFonts w:ascii="AngsanaUPC" w:hAnsi="AngsanaUPC" w:cs="AngsanaUPC" w:hint="cs"/>
          <w:sz w:val="32"/>
          <w:szCs w:val="32"/>
          <w:cs/>
        </w:rPr>
        <w:t>โปรแกรมประยุกต์ทางฐานข้อมูล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 ให้บรรลุวัตถุประสงค์ของโครงการครั้งนี้ จำเป็นต้องอาศัยหลักการและแนวคิดพื้นฐานทางทฤษฎีที่เกี่ยวกับการจัดสื่อการเรียนการสอน ดังต่อไปนี้</w:t>
      </w:r>
    </w:p>
    <w:p w:rsidR="005738E6" w:rsidRDefault="005738E6" w:rsidP="005738E6">
      <w:pPr>
        <w:pStyle w:val="a3"/>
        <w:tabs>
          <w:tab w:val="left" w:pos="426"/>
        </w:tabs>
        <w:ind w:left="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2.1 </w:t>
      </w:r>
      <w:r w:rsidRPr="0027241A">
        <w:rPr>
          <w:rFonts w:ascii="AngsanaUPC" w:hAnsi="AngsanaUPC" w:cs="AngsanaUPC"/>
          <w:sz w:val="32"/>
          <w:szCs w:val="32"/>
          <w:cs/>
        </w:rPr>
        <w:t>ทฤษฎีที่เป็นหลักในการทำปริญญานิพนธ์</w:t>
      </w:r>
    </w:p>
    <w:p w:rsidR="005738E6" w:rsidRDefault="009F4481" w:rsidP="005738E6">
      <w:pPr>
        <w:pStyle w:val="a3"/>
        <w:tabs>
          <w:tab w:val="left" w:pos="426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sz w:val="32"/>
          <w:szCs w:val="32"/>
          <w:cs/>
        </w:rPr>
        <w:t>2.</w:t>
      </w:r>
      <w:r w:rsidR="005738E6">
        <w:rPr>
          <w:rFonts w:ascii="AngsanaUPC" w:hAnsi="AngsanaUPC" w:cs="AngsanaUPC"/>
          <w:sz w:val="32"/>
          <w:szCs w:val="32"/>
        </w:rPr>
        <w:t>2</w:t>
      </w:r>
      <w:r w:rsidR="005738E6">
        <w:rPr>
          <w:rFonts w:ascii="AngsanaUPC" w:hAnsi="AngsanaUPC" w:cs="AngsanaUPC"/>
          <w:sz w:val="32"/>
          <w:szCs w:val="32"/>
          <w:cs/>
        </w:rPr>
        <w:t xml:space="preserve"> </w:t>
      </w:r>
      <w:r w:rsidR="005738E6" w:rsidRPr="002029F0">
        <w:rPr>
          <w:rFonts w:ascii="AngsanaUPC" w:hAnsi="AngsanaUPC" w:cs="AngsanaUPC"/>
          <w:sz w:val="32"/>
          <w:szCs w:val="32"/>
          <w:cs/>
        </w:rPr>
        <w:t>หลักการหรือทฤษฎีที่เกี่ยวข้อง</w:t>
      </w:r>
    </w:p>
    <w:p w:rsidR="009F4481" w:rsidRPr="009F4481" w:rsidRDefault="006C18B8" w:rsidP="006C18B8">
      <w:pPr>
        <w:tabs>
          <w:tab w:val="left" w:pos="426"/>
        </w:tabs>
        <w:jc w:val="thaiDistribute"/>
        <w:rPr>
          <w:rFonts w:ascii="AngsanaUPC" w:hAnsi="AngsanaUPC" w:cs="AngsanaUPC"/>
          <w:sz w:val="32"/>
          <w:szCs w:val="32"/>
          <w:cs/>
        </w:rPr>
      </w:pPr>
      <w:r w:rsidRPr="006C18B8">
        <w:rPr>
          <w:rFonts w:ascii="AngsanaUPC" w:hAnsi="AngsanaUPC" w:cs="AngsanaUPC" w:hint="cs"/>
          <w:sz w:val="32"/>
          <w:szCs w:val="32"/>
          <w:cs/>
        </w:rPr>
        <w:tab/>
      </w:r>
      <w:r w:rsidR="009F4481">
        <w:rPr>
          <w:rFonts w:ascii="AngsanaUPC" w:hAnsi="AngsanaUPC" w:cs="AngsanaUPC"/>
          <w:sz w:val="32"/>
          <w:szCs w:val="32"/>
        </w:rPr>
        <w:t xml:space="preserve">2.3  </w:t>
      </w:r>
      <w:r w:rsidR="009F4481" w:rsidRPr="00042EDF">
        <w:rPr>
          <w:rFonts w:ascii="AngsanaUPC" w:hAnsi="AngsanaUPC" w:cs="AngsanaUPC"/>
          <w:sz w:val="32"/>
          <w:szCs w:val="32"/>
          <w:cs/>
        </w:rPr>
        <w:t>การหาประสิทธิภาพของโปรแกรม</w:t>
      </w:r>
    </w:p>
    <w:p w:rsidR="006C18B8" w:rsidRPr="006C18B8" w:rsidRDefault="009F4481" w:rsidP="006C18B8">
      <w:pPr>
        <w:tabs>
          <w:tab w:val="left" w:pos="426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="00AF1C02">
        <w:rPr>
          <w:rFonts w:ascii="AngsanaUPC" w:hAnsi="AngsanaUPC" w:cs="AngsanaUPC"/>
          <w:sz w:val="32"/>
          <w:szCs w:val="32"/>
        </w:rPr>
        <w:t>2.4</w:t>
      </w:r>
      <w:r w:rsidR="006C18B8" w:rsidRPr="006C18B8">
        <w:rPr>
          <w:rFonts w:ascii="AngsanaUPC" w:hAnsi="AngsanaUPC" w:cs="AngsanaUPC"/>
          <w:sz w:val="32"/>
          <w:szCs w:val="32"/>
        </w:rPr>
        <w:t xml:space="preserve">  </w:t>
      </w:r>
      <w:r w:rsidR="009D562E">
        <w:rPr>
          <w:rFonts w:ascii="AngsanaUPC" w:hAnsi="AngsanaUPC" w:cs="AngsanaUPC" w:hint="cs"/>
          <w:sz w:val="32"/>
          <w:szCs w:val="32"/>
          <w:cs/>
        </w:rPr>
        <w:t>การ</w:t>
      </w:r>
      <w:r w:rsidR="006C18B8" w:rsidRPr="006C18B8">
        <w:rPr>
          <w:rFonts w:ascii="AngsanaUPC" w:hAnsi="AngsanaUPC" w:cs="AngsanaUPC"/>
          <w:sz w:val="32"/>
          <w:szCs w:val="32"/>
          <w:cs/>
        </w:rPr>
        <w:t>วิเคราะห์ข้อมูลทางสถิติ</w:t>
      </w:r>
    </w:p>
    <w:p w:rsidR="006C18B8" w:rsidRDefault="006C18B8" w:rsidP="006C18B8">
      <w:pPr>
        <w:tabs>
          <w:tab w:val="left" w:pos="426"/>
          <w:tab w:val="left" w:pos="1134"/>
        </w:tabs>
        <w:jc w:val="thaiDistribute"/>
        <w:rPr>
          <w:rFonts w:ascii="AngsanaUPC" w:hAnsi="AngsanaUPC" w:cs="AngsanaUPC"/>
          <w:sz w:val="32"/>
          <w:szCs w:val="32"/>
        </w:rPr>
      </w:pPr>
      <w:r w:rsidRPr="006C18B8">
        <w:rPr>
          <w:rFonts w:ascii="AngsanaUPC" w:hAnsi="AngsanaUPC" w:cs="AngsanaUPC" w:hint="cs"/>
          <w:sz w:val="32"/>
          <w:szCs w:val="32"/>
          <w:cs/>
        </w:rPr>
        <w:tab/>
      </w:r>
      <w:r w:rsidR="00AF1C02">
        <w:rPr>
          <w:rFonts w:ascii="AngsanaUPC" w:hAnsi="AngsanaUPC" w:cs="AngsanaUPC"/>
          <w:sz w:val="32"/>
          <w:szCs w:val="32"/>
        </w:rPr>
        <w:t>2.5</w:t>
      </w:r>
      <w:r w:rsidRPr="006C18B8">
        <w:rPr>
          <w:rFonts w:ascii="AngsanaUPC" w:hAnsi="AngsanaUPC" w:cs="AngsanaUPC"/>
          <w:sz w:val="32"/>
          <w:szCs w:val="32"/>
        </w:rPr>
        <w:t xml:space="preserve">  </w:t>
      </w:r>
      <w:r w:rsidRPr="006C18B8">
        <w:rPr>
          <w:rFonts w:ascii="AngsanaUPC" w:hAnsi="AngsanaUPC" w:cs="AngsanaUPC"/>
          <w:sz w:val="32"/>
          <w:szCs w:val="32"/>
          <w:cs/>
        </w:rPr>
        <w:t>งานวิจัยที่เกี่ยวข้อง</w:t>
      </w:r>
    </w:p>
    <w:p w:rsidR="00DC1771" w:rsidRPr="006C18B8" w:rsidRDefault="00DC1771" w:rsidP="006C18B8">
      <w:pPr>
        <w:tabs>
          <w:tab w:val="left" w:pos="426"/>
          <w:tab w:val="left" w:pos="1134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</w:p>
    <w:p w:rsidR="00F83A82" w:rsidRDefault="00F83A82"/>
    <w:p w:rsidR="005738E6" w:rsidRDefault="005738E6" w:rsidP="005738E6">
      <w:pPr>
        <w:pStyle w:val="a3"/>
        <w:ind w:left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2.1 </w:t>
      </w:r>
      <w:r w:rsidRPr="00042EDF">
        <w:rPr>
          <w:rFonts w:ascii="AngsanaUPC" w:hAnsi="AngsanaUPC" w:cs="AngsanaUPC"/>
          <w:b/>
          <w:bCs/>
          <w:sz w:val="32"/>
          <w:szCs w:val="32"/>
          <w:cs/>
        </w:rPr>
        <w:t>ทฤษฎีที่เป็นหลักในการทำปริญญานิพนธ์</w:t>
      </w:r>
    </w:p>
    <w:p w:rsidR="00646A75" w:rsidRDefault="005738E6" w:rsidP="00646A75">
      <w:pPr>
        <w:pStyle w:val="a3"/>
        <w:tabs>
          <w:tab w:val="left" w:pos="426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646A75" w:rsidRPr="00042EDF">
        <w:rPr>
          <w:rFonts w:ascii="AngsanaUPC" w:hAnsi="AngsanaUPC" w:cs="AngsanaUPC"/>
          <w:sz w:val="32"/>
          <w:szCs w:val="32"/>
        </w:rPr>
        <w:t>2.1.1</w:t>
      </w:r>
      <w:r w:rsidR="00646A75"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="00646A75" w:rsidRPr="00042EDF">
        <w:rPr>
          <w:rFonts w:ascii="AngsanaUPC" w:hAnsi="AngsanaUPC" w:cs="AngsanaUPC"/>
          <w:sz w:val="32"/>
          <w:szCs w:val="32"/>
          <w:cs/>
        </w:rPr>
        <w:t>หลักการออกแบบบทเรียน</w:t>
      </w:r>
    </w:p>
    <w:p w:rsidR="00646A75" w:rsidRPr="006919B2" w:rsidRDefault="00646A75" w:rsidP="00646A75">
      <w:pPr>
        <w:pStyle w:val="a3"/>
        <w:tabs>
          <w:tab w:val="left" w:pos="426"/>
        </w:tabs>
        <w:ind w:left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จากแนวความคิดของ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 xml:space="preserve">กาเย่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ที่ใช้เป็นหลักในการนำเสนอเนื้อหา และจัดกิจกรรมการเรียนรู้   จากการมีปฏิสัมพันธ์ หลักการสอนทั้ง 9 ประการได้แก่ </w:t>
      </w:r>
    </w:p>
    <w:p w:rsidR="00646A75" w:rsidRPr="00042EDF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         2.1.1.1 </w:t>
      </w:r>
      <w:r w:rsidRPr="00042EDF">
        <w:rPr>
          <w:rFonts w:ascii="AngsanaUPC" w:hAnsi="AngsanaUPC" w:cs="AngsanaUPC"/>
          <w:sz w:val="32"/>
          <w:szCs w:val="32"/>
          <w:cs/>
        </w:rPr>
        <w:t>เร่งความสนใจ (</w:t>
      </w:r>
      <w:r w:rsidRPr="00042EDF">
        <w:rPr>
          <w:rFonts w:ascii="AngsanaUPC" w:hAnsi="AngsanaUPC" w:cs="AngsanaUPC"/>
          <w:sz w:val="32"/>
          <w:szCs w:val="32"/>
        </w:rPr>
        <w:t>Gain Attention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         2.1.1.2 </w:t>
      </w:r>
      <w:r>
        <w:rPr>
          <w:rFonts w:ascii="AngsanaUPC" w:hAnsi="AngsanaUPC" w:cs="AngsanaUPC" w:hint="cs"/>
          <w:sz w:val="32"/>
          <w:szCs w:val="32"/>
          <w:cs/>
        </w:rPr>
        <w:t xml:space="preserve">บอกวัตถุประสงค์ </w:t>
      </w:r>
      <w:r w:rsidRPr="00042EDF">
        <w:rPr>
          <w:rFonts w:ascii="AngsanaUPC" w:hAnsi="AngsanaUPC" w:cs="AngsanaUPC"/>
          <w:sz w:val="32"/>
          <w:szCs w:val="32"/>
          <w:cs/>
        </w:rPr>
        <w:t>(</w:t>
      </w:r>
      <w:r w:rsidRPr="00042EDF">
        <w:rPr>
          <w:rFonts w:ascii="AngsanaUPC" w:hAnsi="AngsanaUPC" w:cs="AngsanaUPC"/>
          <w:sz w:val="32"/>
          <w:szCs w:val="32"/>
        </w:rPr>
        <w:t>Specify Objective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  <w:t xml:space="preserve">         </w:t>
      </w:r>
      <w:r>
        <w:rPr>
          <w:rFonts w:ascii="AngsanaUPC" w:hAnsi="AngsanaUPC" w:cs="AngsanaUPC"/>
          <w:sz w:val="32"/>
          <w:szCs w:val="32"/>
        </w:rPr>
        <w:t>2.1.1.3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42EDF">
        <w:rPr>
          <w:rFonts w:ascii="AngsanaUPC" w:hAnsi="AngsanaUPC" w:cs="AngsanaUPC"/>
          <w:sz w:val="32"/>
          <w:szCs w:val="32"/>
          <w:cs/>
        </w:rPr>
        <w:t>ทบทวนความรู้เดิม (</w:t>
      </w:r>
      <w:r w:rsidRPr="00042EDF">
        <w:rPr>
          <w:rFonts w:ascii="AngsanaUPC" w:hAnsi="AngsanaUPC" w:cs="AngsanaUPC"/>
          <w:sz w:val="32"/>
          <w:szCs w:val="32"/>
        </w:rPr>
        <w:t>Activate Prior Knowledge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  <w:t xml:space="preserve">         </w:t>
      </w:r>
      <w:r>
        <w:rPr>
          <w:rFonts w:ascii="AngsanaUPC" w:hAnsi="AngsanaUPC" w:cs="AngsanaUPC"/>
          <w:sz w:val="32"/>
          <w:szCs w:val="32"/>
        </w:rPr>
        <w:t xml:space="preserve">2.1.1.4 </w:t>
      </w:r>
      <w:r>
        <w:rPr>
          <w:rFonts w:ascii="AngsanaUPC" w:hAnsi="AngsanaUPC" w:cs="AngsanaUPC" w:hint="cs"/>
          <w:sz w:val="32"/>
          <w:szCs w:val="32"/>
          <w:cs/>
        </w:rPr>
        <w:t xml:space="preserve">นำเสนอเนื้อหาใหม่ </w:t>
      </w:r>
      <w:r w:rsidRPr="00042EDF">
        <w:rPr>
          <w:rFonts w:ascii="AngsanaUPC" w:hAnsi="AngsanaUPC" w:cs="AngsanaUPC"/>
          <w:sz w:val="32"/>
          <w:szCs w:val="32"/>
          <w:cs/>
        </w:rPr>
        <w:t>(</w:t>
      </w:r>
      <w:r w:rsidRPr="00042EDF">
        <w:rPr>
          <w:rFonts w:ascii="AngsanaUPC" w:hAnsi="AngsanaUPC" w:cs="AngsanaUPC"/>
          <w:sz w:val="32"/>
          <w:szCs w:val="32"/>
        </w:rPr>
        <w:t>Present New Information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  <w:t xml:space="preserve">         </w:t>
      </w:r>
      <w:r>
        <w:rPr>
          <w:rFonts w:ascii="AngsanaUPC" w:hAnsi="AngsanaUPC" w:cs="AngsanaUPC"/>
          <w:sz w:val="32"/>
          <w:szCs w:val="32"/>
        </w:rPr>
        <w:t xml:space="preserve">2.1.1.5 </w:t>
      </w:r>
      <w:r w:rsidRPr="00042EDF">
        <w:rPr>
          <w:rFonts w:ascii="AngsanaUPC" w:hAnsi="AngsanaUPC" w:cs="AngsanaUPC"/>
          <w:sz w:val="32"/>
          <w:szCs w:val="32"/>
          <w:cs/>
        </w:rPr>
        <w:t>ชี้แนะแนวทางการเรียนรู้ใหม่ (</w:t>
      </w:r>
      <w:r w:rsidRPr="00042EDF">
        <w:rPr>
          <w:rFonts w:ascii="AngsanaUPC" w:hAnsi="AngsanaUPC" w:cs="AngsanaUPC"/>
          <w:sz w:val="32"/>
          <w:szCs w:val="32"/>
        </w:rPr>
        <w:t>Guide Learning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         2.1.1.6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42EDF">
        <w:rPr>
          <w:rFonts w:ascii="AngsanaUPC" w:hAnsi="AngsanaUPC" w:cs="AngsanaUPC"/>
          <w:sz w:val="32"/>
          <w:szCs w:val="32"/>
          <w:cs/>
        </w:rPr>
        <w:t>กระตุ้นการตอบสนองบทเรียน (</w:t>
      </w:r>
      <w:r w:rsidRPr="00042EDF">
        <w:rPr>
          <w:rFonts w:ascii="AngsanaUPC" w:hAnsi="AngsanaUPC" w:cs="AngsanaUPC"/>
          <w:sz w:val="32"/>
          <w:szCs w:val="32"/>
        </w:rPr>
        <w:t>Elicit Response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         2.1.1.7 </w:t>
      </w:r>
      <w:r w:rsidRPr="00042EDF">
        <w:rPr>
          <w:rFonts w:ascii="AngsanaUPC" w:hAnsi="AngsanaUPC" w:cs="AngsanaUPC"/>
          <w:sz w:val="32"/>
          <w:szCs w:val="32"/>
          <w:cs/>
        </w:rPr>
        <w:t>ให้ข้อมูลย้อนกลับ (</w:t>
      </w:r>
      <w:r w:rsidRPr="00042EDF">
        <w:rPr>
          <w:rFonts w:ascii="AngsanaUPC" w:hAnsi="AngsanaUPC" w:cs="AngsanaUPC"/>
          <w:sz w:val="32"/>
          <w:szCs w:val="32"/>
        </w:rPr>
        <w:t>Provide Feedback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         2.1.1.8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42EDF">
        <w:rPr>
          <w:rFonts w:ascii="AngsanaUPC" w:hAnsi="AngsanaUPC" w:cs="AngsanaUPC"/>
          <w:sz w:val="32"/>
          <w:szCs w:val="32"/>
          <w:cs/>
        </w:rPr>
        <w:t>ทดสอบความรู้ใหม่ (</w:t>
      </w:r>
      <w:r w:rsidRPr="00042EDF">
        <w:rPr>
          <w:rFonts w:ascii="AngsanaUPC" w:hAnsi="AngsanaUPC" w:cs="AngsanaUPC"/>
          <w:sz w:val="32"/>
          <w:szCs w:val="32"/>
        </w:rPr>
        <w:t>Access Performance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 </w:t>
      </w:r>
    </w:p>
    <w:p w:rsidR="00646A75" w:rsidRPr="00042EDF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         2.1.1.9 </w:t>
      </w:r>
      <w:r w:rsidRPr="00042EDF">
        <w:rPr>
          <w:rFonts w:ascii="AngsanaUPC" w:hAnsi="AngsanaUPC" w:cs="AngsanaUPC"/>
          <w:sz w:val="32"/>
          <w:szCs w:val="32"/>
          <w:cs/>
        </w:rPr>
        <w:t>สรุปนำไปใช้ (</w:t>
      </w:r>
      <w:r w:rsidRPr="00042EDF">
        <w:rPr>
          <w:rFonts w:ascii="AngsanaUPC" w:hAnsi="AngsanaUPC" w:cs="AngsanaUPC"/>
          <w:sz w:val="32"/>
          <w:szCs w:val="32"/>
        </w:rPr>
        <w:t>Review and Transfer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)    </w:t>
      </w:r>
    </w:p>
    <w:p w:rsidR="00646A75" w:rsidRPr="00042EDF" w:rsidRDefault="00646A75" w:rsidP="00646A75">
      <w:pPr>
        <w:tabs>
          <w:tab w:val="left" w:pos="1134"/>
          <w:tab w:val="left" w:pos="1560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>รายละเอียดของแต่ละขั้นตอน มีดังนี้</w:t>
      </w:r>
    </w:p>
    <w:p w:rsidR="00646A75" w:rsidRPr="00042EDF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 xml:space="preserve">               </w:t>
      </w:r>
      <w:r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   </w:t>
      </w:r>
      <w:r w:rsidRPr="00042EDF">
        <w:rPr>
          <w:rFonts w:ascii="AngsanaUPC" w:hAnsi="AngsanaUPC" w:cs="AngsanaUPC"/>
          <w:sz w:val="32"/>
          <w:szCs w:val="32"/>
        </w:rPr>
        <w:t>2.1.1.1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เร่งความสนใจ (</w:t>
      </w:r>
      <w:r w:rsidRPr="00042EDF">
        <w:rPr>
          <w:rFonts w:ascii="AngsanaUPC" w:hAnsi="AngsanaUPC" w:cs="AngsanaUPC"/>
          <w:sz w:val="32"/>
          <w:szCs w:val="32"/>
        </w:rPr>
        <w:t>Gain Attention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Pr="00042EDF" w:rsidRDefault="00646A75" w:rsidP="00646A75">
      <w:pPr>
        <w:jc w:val="thaiDistribute"/>
        <w:rPr>
          <w:rFonts w:ascii="AngsanaUPC" w:hAnsi="AngsanaUPC" w:cs="AngsanaUPC"/>
          <w:sz w:val="32"/>
          <w:szCs w:val="32"/>
        </w:rPr>
        <w:sectPr w:rsidR="00646A75" w:rsidRPr="00042EDF" w:rsidSect="003F5E3C">
          <w:headerReference w:type="default" r:id="rId8"/>
          <w:headerReference w:type="first" r:id="rId9"/>
          <w:pgSz w:w="11906" w:h="16838"/>
          <w:pgMar w:top="2880" w:right="1440" w:bottom="1440" w:left="2160" w:header="1440" w:footer="1440" w:gutter="0"/>
          <w:pgNumType w:start="8"/>
          <w:cols w:space="708"/>
          <w:docGrid w:linePitch="360"/>
        </w:sectPr>
      </w:pPr>
    </w:p>
    <w:p w:rsidR="00646A75" w:rsidRPr="00042EDF" w:rsidRDefault="00646A75" w:rsidP="00646A75">
      <w:pPr>
        <w:tabs>
          <w:tab w:val="left" w:pos="567"/>
          <w:tab w:val="left" w:pos="709"/>
          <w:tab w:val="left" w:pos="1701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lastRenderedPageBreak/>
        <w:tab/>
        <w:t>การเร่งเร้าความสนใจ ในขั้นตอนแรกนี้ คือการนำเสนอบทนำเรื่อง  (</w:t>
      </w:r>
      <w:r w:rsidRPr="00042EDF">
        <w:rPr>
          <w:rFonts w:ascii="AngsanaUPC" w:hAnsi="AngsanaUPC" w:cs="AngsanaUPC"/>
          <w:sz w:val="32"/>
          <w:szCs w:val="32"/>
        </w:rPr>
        <w:t>Title</w:t>
      </w:r>
      <w:r w:rsidRPr="00042EDF">
        <w:rPr>
          <w:rFonts w:ascii="AngsanaUPC" w:hAnsi="AngsanaUPC" w:cs="AngsanaUPC"/>
          <w:sz w:val="32"/>
          <w:szCs w:val="32"/>
          <w:cs/>
        </w:rPr>
        <w:t>)  องค์บทเรียนซึ่งหลักสำคัญประการหนึ่งของการออกแบบในส่วนนี้   คือ   ควรใช้สายตาของผู้เรียนอยู่ที่จอภาพสิ่งที่ต้องพิจารณาเพื่อเร่งเร้าความสนใจของผู้เรียนมีดังนี้</w:t>
      </w:r>
    </w:p>
    <w:p w:rsidR="00646A75" w:rsidRPr="00042EDF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ก)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เลือกใช้ภาพกราฟิกที่เกี่ยวข้องกับเนื้อหา  เพื่อเร่งเร้าความสนใจในส่วนของบทนำเรื่องโดยมีข้อพิจารณาดังนี้</w:t>
      </w:r>
    </w:p>
    <w:p w:rsidR="00646A75" w:rsidRPr="00042EDF" w:rsidRDefault="00646A75" w:rsidP="00646A75">
      <w:pPr>
        <w:pStyle w:val="a3"/>
        <w:widowControl w:val="0"/>
        <w:numPr>
          <w:ilvl w:val="0"/>
          <w:numId w:val="2"/>
        </w:numPr>
        <w:adjustRightInd w:val="0"/>
        <w:spacing w:line="360" w:lineRule="atLeast"/>
        <w:ind w:left="1701" w:hanging="216"/>
        <w:jc w:val="thaiDistribute"/>
        <w:textAlignment w:val="baselin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>ใช้ภาพกราฟิกที่มีขนาดใหญ่ชัดเจน ง่าย และไม่ซับซ้อน</w:t>
      </w:r>
    </w:p>
    <w:p w:rsidR="00646A75" w:rsidRPr="00042EDF" w:rsidRDefault="00646A75" w:rsidP="00646A75">
      <w:pPr>
        <w:pStyle w:val="a3"/>
        <w:widowControl w:val="0"/>
        <w:numPr>
          <w:ilvl w:val="0"/>
          <w:numId w:val="2"/>
        </w:numPr>
        <w:adjustRightInd w:val="0"/>
        <w:spacing w:line="360" w:lineRule="atLeast"/>
        <w:ind w:left="1701" w:hanging="216"/>
        <w:jc w:val="thaiDistribute"/>
        <w:textAlignment w:val="baselin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>ใช้เทคนิคการนำเสนอที่ปรากฏภาพได้เร็ว เพื่อไม่ให้ผู้เรียนเบื่อ</w:t>
      </w:r>
    </w:p>
    <w:p w:rsidR="00646A75" w:rsidRPr="00042EDF" w:rsidRDefault="00646A75" w:rsidP="00646A75">
      <w:pPr>
        <w:pStyle w:val="a3"/>
        <w:widowControl w:val="0"/>
        <w:numPr>
          <w:ilvl w:val="0"/>
          <w:numId w:val="2"/>
        </w:numPr>
        <w:adjustRightInd w:val="0"/>
        <w:spacing w:line="360" w:lineRule="atLeast"/>
        <w:ind w:left="1701" w:hanging="216"/>
        <w:jc w:val="thaiDistribute"/>
        <w:textAlignment w:val="baselin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>ควรใช้ภาพปรากฏบนจอภาพระยะหนึ่ง</w:t>
      </w:r>
      <w:r w:rsidRPr="00042EDF">
        <w:rPr>
          <w:rFonts w:ascii="AngsanaUPC" w:hAnsi="AngsanaUPC" w:cs="AngsanaUPC"/>
          <w:sz w:val="32"/>
          <w:szCs w:val="32"/>
        </w:rPr>
        <w:t xml:space="preserve">  </w:t>
      </w:r>
      <w:r w:rsidRPr="00042EDF">
        <w:rPr>
          <w:rFonts w:ascii="AngsanaUPC" w:hAnsi="AngsanaUPC" w:cs="AngsanaUPC"/>
          <w:sz w:val="32"/>
          <w:szCs w:val="32"/>
          <w:cs/>
        </w:rPr>
        <w:t>จนกระทั้งผู้เรียนกดแป้นพิมพ์ใด  ๆ</w:t>
      </w:r>
    </w:p>
    <w:p w:rsidR="00646A75" w:rsidRPr="00042EDF" w:rsidRDefault="00646A75" w:rsidP="00646A75">
      <w:pPr>
        <w:pStyle w:val="a3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>จึงเปลี่ยนไปสู่เฟรมอื่น  ๆ  เพื่อสร้างความคุ้นเคยให้กับผู้เรียน</w:t>
      </w:r>
      <w:r w:rsidRPr="00042EDF">
        <w:rPr>
          <w:rFonts w:ascii="AngsanaUPC" w:hAnsi="AngsanaUPC" w:cs="AngsanaUPC"/>
          <w:sz w:val="32"/>
          <w:szCs w:val="32"/>
        </w:rPr>
        <w:t xml:space="preserve"> </w:t>
      </w:r>
      <w:r w:rsidRPr="00042EDF">
        <w:rPr>
          <w:rFonts w:ascii="AngsanaUPC" w:hAnsi="AngsanaUPC" w:cs="AngsanaUPC"/>
          <w:sz w:val="32"/>
          <w:szCs w:val="32"/>
          <w:cs/>
        </w:rPr>
        <w:t>เลือกใช้ภาพกราฟิกที่เกี่ยวข้องกับเนื้อหาระดับความรู้และเหมาะสมกับวัยของผู้เรียน</w:t>
      </w:r>
    </w:p>
    <w:p w:rsidR="00646A75" w:rsidRPr="00042EDF" w:rsidRDefault="00646A75" w:rsidP="00646A75">
      <w:pPr>
        <w:pStyle w:val="a3"/>
        <w:tabs>
          <w:tab w:val="left" w:pos="1985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ข</w:t>
      </w:r>
      <w:r w:rsidRPr="00042EDF">
        <w:rPr>
          <w:rFonts w:ascii="AngsanaUPC" w:hAnsi="AngsanaUPC" w:cs="AngsanaUPC"/>
          <w:sz w:val="32"/>
          <w:szCs w:val="32"/>
        </w:rPr>
        <w:t>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ใช้ภาพเคลื่อนไหวหรือใช้เทคนิคการนำเสนอภาพผลพิเศษเข้าด้วยกัน เพื่อแสดงการเคลื่อนไหวของภาพ แต่ควรใช้เวลาสั้นๆและง่าย</w:t>
      </w:r>
    </w:p>
    <w:p w:rsidR="00646A75" w:rsidRDefault="00646A75" w:rsidP="00646A75">
      <w:pPr>
        <w:pStyle w:val="a3"/>
        <w:tabs>
          <w:tab w:val="left" w:pos="1985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ค</w:t>
      </w:r>
      <w:r w:rsidRPr="00042EDF">
        <w:rPr>
          <w:rFonts w:ascii="AngsanaUPC" w:hAnsi="AngsanaUPC" w:cs="AngsanaUPC"/>
          <w:sz w:val="32"/>
          <w:szCs w:val="32"/>
        </w:rPr>
        <w:t>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เลือกใช้สีที่ตัดกับฉากหลังอย่างชัดเจน</w:t>
      </w:r>
    </w:p>
    <w:p w:rsidR="00646A75" w:rsidRPr="00042EDF" w:rsidRDefault="00646A75" w:rsidP="00646A75">
      <w:pPr>
        <w:pStyle w:val="a3"/>
        <w:tabs>
          <w:tab w:val="left" w:pos="1985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ง)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ควรบอกชื่อเรื่องบทเรียนไว้ด้วยในส่วนของบทนำเรื่อง</w:t>
      </w:r>
    </w:p>
    <w:p w:rsidR="00646A75" w:rsidRPr="00042EDF" w:rsidRDefault="00646A75" w:rsidP="00646A75">
      <w:pPr>
        <w:pStyle w:val="a3"/>
        <w:tabs>
          <w:tab w:val="left" w:pos="1134"/>
          <w:tab w:val="left" w:pos="1560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2.1.1.2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บอกวัตถุประสงค์ (</w:t>
      </w:r>
      <w:r w:rsidRPr="00042EDF">
        <w:rPr>
          <w:rFonts w:ascii="AngsanaUPC" w:hAnsi="AngsanaUPC" w:cs="AngsanaUPC"/>
          <w:sz w:val="32"/>
          <w:szCs w:val="32"/>
        </w:rPr>
        <w:t>Specify objective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Pr="00042EDF" w:rsidRDefault="00646A75" w:rsidP="00646A75">
      <w:pPr>
        <w:pStyle w:val="a3"/>
        <w:tabs>
          <w:tab w:val="left" w:pos="567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วัตถุประสงค์ของบทเรียนนับว่าเป็นส่วนสำคัญยิ่งต่อกระบวนการเรียนรู้ที่ผู้เรียนจะได้ทราบถึงความคาดหวังของบทเรียนจากผู้เรียน นอกจากผู้เรียนจะทราบถึงพฤติกรรมขั้นสุดท้ายของตนเองหลังจบบทเรียนจะยังเป็นการแจ้งให้ทราบล่วงหน้าถึงประเด็นสำคัญของเนื้อหารวมทั้งเค้าโครงของเนื้อหาอีกด้วย  การที่ผู้เรียนทราบถึงขอบเขตของเนื้อหาอย่างคร่าว ๆ  จะช่วยให้ผู้เรียนสามารถผสมผสานแนวความคิดในรายละเอียด   หรือส่วนย่อยของเนื้อหาให้สอดคล้องและสัมพันธ์กับเนื้อหาในส่วนใหญ่ได้  และทำให้ผู้เรียนทราบวัตถุประสงค์ของการเรียนก่อนเรียนบทเรียนจะสามารถจำและเข้าใจในเนื้อหาได้ดียิ่งขึ้น สิ่งที่ต้องพิจารณาในการบอกวัตถุประสงค์ของบทเรียนมีดังนี้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hint="cs"/>
          <w:cs/>
        </w:rPr>
        <w:tab/>
      </w:r>
      <w:r w:rsidRPr="004E7EDA">
        <w:rPr>
          <w:rFonts w:ascii="AngsanaUPC" w:hAnsi="AngsanaUPC" w:cs="AngsanaUPC"/>
          <w:sz w:val="32"/>
          <w:szCs w:val="32"/>
          <w:cs/>
        </w:rPr>
        <w:t>ก)</w:t>
      </w:r>
      <w:r w:rsidRPr="004E7EDA">
        <w:rPr>
          <w:rFonts w:ascii="AngsanaUPC" w:hAnsi="AngsanaUPC" w:cs="AngsanaUPC"/>
          <w:sz w:val="32"/>
          <w:szCs w:val="32"/>
        </w:rPr>
        <w:t xml:space="preserve"> </w:t>
      </w:r>
      <w:r w:rsidRPr="004E7EDA">
        <w:rPr>
          <w:rFonts w:ascii="AngsanaUPC" w:hAnsi="AngsanaUPC" w:cs="AngsanaUPC"/>
          <w:sz w:val="32"/>
          <w:szCs w:val="32"/>
          <w:cs/>
        </w:rPr>
        <w:t>ควรมีการทดสอบความรู้พื้นฐาน  เพื่อเตรียมความพร้อมผู้เรียนในการเข้าสู่เนื้อหาใหม่ โดยไม่ต้องคาดเดาว่าผู้เรียนมีพื้นฐานความรู้เท่ากัน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4E7EDA">
        <w:rPr>
          <w:rFonts w:ascii="AngsanaUPC" w:hAnsi="AngsanaUPC" w:cs="AngsanaUPC"/>
          <w:sz w:val="32"/>
          <w:szCs w:val="32"/>
          <w:cs/>
        </w:rPr>
        <w:t>ข)</w:t>
      </w:r>
      <w:r w:rsidRPr="004E7EDA">
        <w:rPr>
          <w:rFonts w:ascii="AngsanaUPC" w:hAnsi="AngsanaUPC" w:cs="AngsanaUPC"/>
          <w:sz w:val="32"/>
          <w:szCs w:val="32"/>
        </w:rPr>
        <w:t xml:space="preserve"> </w:t>
      </w:r>
      <w:r w:rsidRPr="004E7EDA">
        <w:rPr>
          <w:rFonts w:ascii="AngsanaUPC" w:hAnsi="AngsanaUPC" w:cs="AngsanaUPC"/>
          <w:sz w:val="32"/>
          <w:szCs w:val="32"/>
          <w:cs/>
        </w:rPr>
        <w:t>แบบทดสอบต้องมีคุณภาพควรแปรผลได้     โดยวัดความรู้พื้นฐานที่จำเป็นกับการศึกษาเนื้อหาใหม่เท่านั้น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ab/>
      </w:r>
      <w:r w:rsidRPr="004E7EDA">
        <w:rPr>
          <w:rFonts w:ascii="AngsanaUPC" w:hAnsi="AngsanaUPC" w:cs="AngsanaUPC"/>
          <w:sz w:val="32"/>
          <w:szCs w:val="32"/>
          <w:cs/>
        </w:rPr>
        <w:t>ค)</w:t>
      </w:r>
      <w:r w:rsidRPr="004E7EDA">
        <w:rPr>
          <w:rFonts w:ascii="AngsanaUPC" w:hAnsi="AngsanaUPC" w:cs="AngsanaUPC"/>
          <w:sz w:val="32"/>
          <w:szCs w:val="32"/>
        </w:rPr>
        <w:t xml:space="preserve"> </w:t>
      </w:r>
      <w:r w:rsidRPr="004E7EDA">
        <w:rPr>
          <w:rFonts w:ascii="AngsanaUPC" w:hAnsi="AngsanaUPC" w:cs="AngsanaUPC"/>
          <w:sz w:val="32"/>
          <w:szCs w:val="32"/>
          <w:cs/>
        </w:rPr>
        <w:t>การทบทวนเนื้อหาหรือการทดสอบ ควรใช้เวลาสั้นๆกระชับ และตรงตามวัตถุประสงค์ของบทเรียนมากที่สุด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ง)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ควรเปิดโอกาสให้ผู้เรียนออกจากเนื้อหาใหม่ หรือออกจากการทดสอบเพื่อไปศึกษาทบทวนได้ตลอดเวลา</w:t>
      </w:r>
    </w:p>
    <w:p w:rsidR="00646A75" w:rsidRPr="00042EDF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จ)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ถ้าบทเรียนไม่มีการทดสอบความรู้พื้นฐานเดิมบทเรียนต้องนำเสนอวิธีการกระตุ้นให้ผู้เรียนย้อนกลับไปคิดถึงสิ่งที่ศึกษาผ่านมาแล้ว หรือสิ่งที่มีประสบการณ์ผ่านมาแล้วโดยอาจใช้ภาพประกอบในการกระตุ้นให้ผู้เรียนย้อนคิดจะทำให้บทเรียนน่าสนใจยิ่งขึ้น</w:t>
      </w:r>
      <w:r w:rsidRPr="00042EDF">
        <w:rPr>
          <w:rFonts w:ascii="AngsanaUPC" w:hAnsi="AngsanaUPC" w:cs="AngsanaUPC"/>
          <w:sz w:val="32"/>
          <w:szCs w:val="32"/>
          <w:cs/>
        </w:rPr>
        <w:tab/>
      </w:r>
    </w:p>
    <w:p w:rsidR="00646A75" w:rsidRPr="00042EDF" w:rsidRDefault="00646A75" w:rsidP="00646A75">
      <w:pPr>
        <w:tabs>
          <w:tab w:val="left" w:pos="1134"/>
          <w:tab w:val="left" w:pos="1560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2.1.1.3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ทบทวนความรู้เดิม  (</w:t>
      </w:r>
      <w:r w:rsidRPr="00042EDF">
        <w:rPr>
          <w:rFonts w:ascii="AngsanaUPC" w:hAnsi="AngsanaUPC" w:cs="AngsanaUPC"/>
          <w:sz w:val="32"/>
          <w:szCs w:val="32"/>
        </w:rPr>
        <w:t>Activate  Prior  Knowledge</w:t>
      </w:r>
      <w:r w:rsidRPr="00042EDF">
        <w:rPr>
          <w:rFonts w:ascii="AngsanaUPC" w:hAnsi="AngsanaUPC" w:cs="AngsanaUPC"/>
          <w:sz w:val="32"/>
          <w:szCs w:val="32"/>
          <w:cs/>
        </w:rPr>
        <w:t>) สิ่งที่ต้องพิจารณาในการทบทวนความรู้เดิม  มีดังนี้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ก)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ควรมีการทบทวนความรู้พื้นฐานเพื่อเตรียมความพร้อมให้ผู้เรียนในการเข้าสู่เนื้อหาใหม่  โดยไม่ต้องคาดเดาว่าผู้เรียนมีความรู้พื้นฐานเท่ากัน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ข)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แบบทดสอบต้องมีคุณภาพ   สามารถแปรผลได้โดยวัดความรู้พื้นฐานที่จำเป็นกับการศึกษาเนื้อหาใหม่เท่ากัน  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ค)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การทบทวนเนื้อหาหรือการทดสอบควรใช้เวลาสั้น ๆ กระชับและตรงตามวัตถุประสงค์ของบทเรียนมากที่สุด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ง)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ควรเปิดโอกาสให้ผู้เรียนออกจากเนื้อหาใหม่ หรือออกจากการทดสอบเพื่อไปศึกษาทบทวนได้ตลอดเวลา</w:t>
      </w:r>
    </w:p>
    <w:p w:rsidR="00646A75" w:rsidRPr="00042EDF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จ)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ถ้าบทเรียนไม่มีการทดสอบความรู้พื้นฐานเดิม บทเรียนต้องนำเสนอวิธี</w:t>
      </w:r>
      <w:r w:rsidRPr="00042EDF">
        <w:rPr>
          <w:rFonts w:ascii="AngsanaUPC" w:hAnsi="AngsanaUPC" w:cs="AngsanaUPC"/>
          <w:sz w:val="32"/>
          <w:szCs w:val="32"/>
          <w:cs/>
        </w:rPr>
        <w:br/>
        <w:t>การกระตุ้นให้ผู้เรียนย้อนกลับไปคิดถึงสิ่งที่ศึกษาผ่านมาแล้ว  หรือสิ่งที่มีประสบการณ์ผ่านมาแล้ว</w:t>
      </w:r>
      <w:r w:rsidRPr="00042EDF">
        <w:rPr>
          <w:rFonts w:ascii="AngsanaUPC" w:hAnsi="AngsanaUPC" w:cs="AngsanaUPC"/>
          <w:sz w:val="32"/>
          <w:szCs w:val="32"/>
          <w:cs/>
        </w:rPr>
        <w:br/>
        <w:t>โดยอาจใช้ภาพประกอบในการกระตุ้นให้ผู้เรียนย้อนคิดจะทำให้บทเรียนน่าสนใจยิ่งขึ้น</w:t>
      </w:r>
    </w:p>
    <w:p w:rsidR="00646A75" w:rsidRPr="00042EDF" w:rsidRDefault="00646A75" w:rsidP="00646A75">
      <w:pPr>
        <w:tabs>
          <w:tab w:val="left" w:pos="1134"/>
          <w:tab w:val="left" w:pos="1560"/>
        </w:tabs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2.1.1.4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นำเสนอเนื้อหาใหม่ (</w:t>
      </w:r>
      <w:r w:rsidRPr="00042EDF">
        <w:rPr>
          <w:rFonts w:ascii="AngsanaUPC" w:hAnsi="AngsanaUPC" w:cs="AngsanaUPC"/>
          <w:sz w:val="32"/>
          <w:szCs w:val="32"/>
        </w:rPr>
        <w:t>Present New Information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  <w:r w:rsidRPr="00042EDF">
        <w:rPr>
          <w:rFonts w:ascii="AngsanaUPC" w:hAnsi="AngsanaUPC" w:cs="AngsanaUPC"/>
          <w:sz w:val="32"/>
          <w:szCs w:val="32"/>
        </w:rPr>
        <w:t xml:space="preserve"> </w:t>
      </w:r>
    </w:p>
    <w:p w:rsidR="00646A75" w:rsidRPr="00042EDF" w:rsidRDefault="00646A75" w:rsidP="00646A75">
      <w:pPr>
        <w:tabs>
          <w:tab w:val="left" w:pos="567"/>
          <w:tab w:val="left" w:pos="1843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หลักสำคัญในการนำเสนอเนื้อหาคือ ควรนำเสนอภาพที่เกี่ยวข้องกับเนื้อหาประกอบกับคำอธิบายสั้น ๆ ง่ายแต่ได้ใจความการใช้ภาพประกอบจะทำให้ผู้เรียนเข้าใจเนื้อหาง่ายขึ้นและมีความคงทนในการจำได้ดีกว่าการใช้คำอธิบายเพียงอย่างเดียวโดยหลักการที่ว่าภาพจะช่วยอธิบายสิ่งที่เป็นนามธรรมให้ง่ายต่อการรับรู้ แม้ในเนื้อหาบางช่วงจะมีความยากในการที่จะคิดสร้างภาพประกอบ แต่ก็ควรพิจารณาวิธีการต่าง  ๆ ที่จะนำเสนอด้วยภาพให้ดีแม้จะมีจำนวนน้อยแต่ก็ยังดีกว่าคำอธิบายเพียงอย่างเดียว</w:t>
      </w:r>
    </w:p>
    <w:p w:rsidR="00646A75" w:rsidRDefault="00646A75" w:rsidP="00646A75">
      <w:pPr>
        <w:tabs>
          <w:tab w:val="left" w:pos="567"/>
          <w:tab w:val="left" w:pos="1843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lastRenderedPageBreak/>
        <w:tab/>
        <w:t xml:space="preserve">ภาพที่ใช้ประกอบในบทเรียนจำแนกออกเป็น  2 ส่วนหลักๆ คือ ภาพนิ่งได้แก่ ภาพลายเส้น ภาพ </w:t>
      </w:r>
      <w:r w:rsidRPr="00042EDF">
        <w:rPr>
          <w:rFonts w:ascii="AngsanaUPC" w:hAnsi="AngsanaUPC" w:cs="AngsanaUPC"/>
          <w:sz w:val="32"/>
          <w:szCs w:val="32"/>
        </w:rPr>
        <w:t>2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 มิติ ภาพ </w:t>
      </w:r>
      <w:r w:rsidRPr="00042EDF">
        <w:rPr>
          <w:rFonts w:ascii="AngsanaUPC" w:hAnsi="AngsanaUPC" w:cs="AngsanaUPC"/>
          <w:sz w:val="32"/>
          <w:szCs w:val="32"/>
        </w:rPr>
        <w:t>3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 มิติ ภาพถ่ายของจริง แผนภาพ และกราฟ อีกส่วนหนึ่งได้แก่ ภาพเคลื่อนไหว  เช่น ภาพวีดีทัศน์  ภาพจากแหล่งสัญญาณดิจิตอล และภาพจากโปรแกรมภาพเคลื่อนไหว  เป็นต้น การเลือกภาพที่ใช้ในการนำเสนอเนื้อหาใหม่ของข้อควรพิจารณาในประเด็นต่าง ๆ ดังนี้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ก)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เลือกใช้ภาพประกอบการนำเสนอเนื้อหา ให้มากที่สุดโดยเฉพาะอย่างยิ่งในส่วนที่เป็นเนื้อหาสำคัญๆ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ข)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เลือกใช้ภาพเคลื่อนไหวสำหรับเนื้อหาที่ซับซ้อนมีการเปลี่ยนแปลงเป็นลำดับขั้นตอนหรือเป็นปรากฏการณ์ที่เกิดขึ้นอย่างต่อเนื่อง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ค)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ใช้แผนภูมิ  แผนภาพ  แผนสถิติ    สัญลักษณ์   หรือภาพเปรียบเทียบในการนำเสนอเนื้อหาใหม่แทนข้อความอธิบาย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ง)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การนำเสนอเนื้อหาที่ยาก และซับซ้อนให้เน้นในส่วนของข้อความสำคัญซึ่งอาจใช้การขีดเส้นใต้ การตีกรอบ การกระพริบ การเปลี่ยนสีพื้น   การโยงลูกศร  การใช้สี 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จ)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ไม่ควรใช้กราฟิกที่เข้าใจยาก และไม่เกี่ยวข้องกับเนื้อหา  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ฉ)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จัดรูปแบบของคำอธิบายที่ให้น่าอ่านหากเนื้อหายาวควรจัดแบ่งกลุ่มคำอธิบายให้จบเป็นตอน ๆ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ช)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คำอธิบายที่ใช้ในตัวอย่างควรกระชับและเข้าใจง่าย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ซ)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หากเครื่องคอมพิวเตอร์แสดงกราฟ</w:t>
      </w:r>
      <w:r>
        <w:rPr>
          <w:rFonts w:ascii="AngsanaUPC" w:hAnsi="AngsanaUPC" w:cs="AngsanaUPC"/>
          <w:sz w:val="32"/>
          <w:szCs w:val="32"/>
          <w:cs/>
        </w:rPr>
        <w:t>ิกได้ช้า ควรเสนอกราฟิกที่จำเป็น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ฌ)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ไม่ควรใช้พื้นสีสลับไปสลับมาในแต่ละเฟรมเนื้อหา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ญ)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คำที่ใช้ควรเป็นคำที่ผู้เรียนระดับนั้นๆคุ้นเคย และเข้าใจความหมาย</w:t>
      </w:r>
    </w:p>
    <w:p w:rsidR="00646A75" w:rsidRPr="00042EDF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ฎ)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ขณะนำเสนอเนื้อหาใหม่  ควรให้ผู้เรียนได้มีโอกาสทำอย่างอื่นบ้างแทนที่จะให้กดแป้นพิมพ์ หรือคลิกเมาส์เพียงอย่างเดียว   เช่น  การปฏิสัมพันธ์กับบทเรียนโดยวิธีการพิมพ์ หรือตอบคำถาม</w:t>
      </w:r>
    </w:p>
    <w:p w:rsidR="00646A75" w:rsidRPr="00042EDF" w:rsidRDefault="00646A75" w:rsidP="00646A75">
      <w:pPr>
        <w:tabs>
          <w:tab w:val="left" w:pos="1134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2.1.1.5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ชี้แนะแนวทางการเรียนรู้ (</w:t>
      </w:r>
      <w:r w:rsidRPr="00042EDF">
        <w:rPr>
          <w:rFonts w:ascii="AngsanaUPC" w:hAnsi="AngsanaUPC" w:cs="AngsanaUPC"/>
          <w:sz w:val="32"/>
          <w:szCs w:val="32"/>
        </w:rPr>
        <w:t>Guide Learning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Pr="00042EDF" w:rsidRDefault="00646A75" w:rsidP="00646A75">
      <w:pPr>
        <w:tabs>
          <w:tab w:val="left" w:pos="567"/>
          <w:tab w:val="left" w:pos="1134"/>
          <w:tab w:val="left" w:pos="1843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ตามหลักการและเงื่อนไขการเรียนรู้ ผู้เรียนจะจำเนื้อหาได้ดีหากมีการจัดระบบการนำเสนอเนื้อหาที่ดีและสัมพันธ์กับประสบการณ์เดิม  และตีความในเนื้อหาใหม่ลงบนพื้นฐานของความรู้และประสบการณ์เดิมรวมกันเกิดเป็นองค์ความรู้ใหม่  ดังนั้นหน้าที่ของผู้ออกแบบในขั้นนี้ คือ พยายามค้นหาเทคนิคในการที่จะกระตุ้นให้ผู้เรียนนำความรู้เดิมมาใช้ในการศึกษาความรู้ใหม่  นอกจากนั้นยังต้องพยายามหาวีถีทางที่จะทำให้การศึกษาความรู้ใหม่ของผู้เรียนมีความกระจ่างชัด</w:t>
      </w:r>
      <w:r w:rsidRPr="00042EDF">
        <w:rPr>
          <w:rFonts w:ascii="AngsanaUPC" w:hAnsi="AngsanaUPC" w:cs="AngsanaUPC"/>
          <w:sz w:val="32"/>
          <w:szCs w:val="32"/>
          <w:cs/>
        </w:rPr>
        <w:lastRenderedPageBreak/>
        <w:t>เท่าที่จะทำได้  เป็นต้น การใช้เทคนิคต่าง ๆ  เข้าช่วย   ได้แก่เทคนิคการใช้ตัวอย่าง และตัวอย่างที่ไม่ใช่ตัวอย่าง   อาจจะช่วยทำให้ผู้เรียนแยกแยะความแตกต่างและเข้าใจเนื้อได้ชัดเจน สิ่งที่ต้องพิจารณาในการชี้แนะแนวทางการเรียนในขั้นนี้มีดังนี้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ก)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บทเรียนควรแสดงให้ผู้เรียนได้เห็นถึงความสัมพันธ์ของเนื้อหาความรู้และช่วยให้เห็นว่าสิ่งย่อยนั้นมีความสัมพันธ์กับสิ่งใหญ่อย่างไร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ข)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แสดงให้เห็นถึงความสัมพันธ์ของสิ่งใหม่ กับสิ่งที่ผู้เรียนมีประสบการณ์ผ่านมาแล้ว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ค)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นำเสนอตัวอย่างที่แตกต่างเพื่ออธิบายความคิดรวบยอดใหม่ให้ชัดเจน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ง)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นำเสนอตัวอย่างที่ไม่ใช่ตัวอย่างที่ถูกเพื่อเปรียบเทียบกับตัวอย่างที่ถูก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จ)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การนำเสนอเนื้อหาที่ยาก  ควรใช้ตัวอย่างที่เป็นรูปธรรมมากกว่านามธรรมถ้าเป็นเนื้อหาที่ไม่ยากนักให้นำเสนอตัวอย่างจากนามธรรมในรูปธรรม</w:t>
      </w:r>
    </w:p>
    <w:p w:rsidR="00646A75" w:rsidRPr="00042EDF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ฉ)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บทเรียนควรกระตุ้นให้ผู้เรียนคิดถึงความรู้และประสบการณ์เดิม</w:t>
      </w:r>
    </w:p>
    <w:p w:rsidR="00646A75" w:rsidRPr="00042EDF" w:rsidRDefault="00646A75" w:rsidP="00646A75">
      <w:pPr>
        <w:pStyle w:val="a3"/>
        <w:widowControl w:val="0"/>
        <w:tabs>
          <w:tab w:val="left" w:pos="1134"/>
          <w:tab w:val="left" w:pos="1530"/>
          <w:tab w:val="left" w:pos="1560"/>
          <w:tab w:val="left" w:pos="2127"/>
        </w:tabs>
        <w:adjustRightInd w:val="0"/>
        <w:spacing w:after="200" w:line="276" w:lineRule="auto"/>
        <w:ind w:left="0"/>
        <w:jc w:val="thaiDistribute"/>
        <w:textAlignment w:val="baselin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2.1.1.6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กระตุ้นการตอบสนองบทเรียน (</w:t>
      </w:r>
      <w:r w:rsidRPr="00042EDF">
        <w:rPr>
          <w:rFonts w:ascii="AngsanaUPC" w:hAnsi="AngsanaUPC" w:cs="AngsanaUPC"/>
          <w:sz w:val="32"/>
          <w:szCs w:val="32"/>
        </w:rPr>
        <w:t>Elicit Response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Pr="00042EDF" w:rsidRDefault="00646A75" w:rsidP="00646A75">
      <w:pPr>
        <w:pStyle w:val="a3"/>
        <w:tabs>
          <w:tab w:val="left" w:pos="567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การเรียนรู้จะมีประสิทธิภาพมากน้อยเพียงใดนั้นเกี่ยวข้องโดยตรงกับระดับ และขั้นตอนของ    การประมวลผลข้อมูล หากผู้เรียนได้มีโอกาสร่วมคิด ร่วมกิจกรรมในส่วนที่เกี่ยวกับเนื้อหาและร่วมตอบคำถามจะส่งผลให้มีความจำดีกว่าผู้เรียนที่ใช้วิธีการอ่าน หรือ คัดลอกข้อความจากผู้อื่นเพียงอย่างเดียว สิ่งที่ต้องพิจารณาเพื่อให้การจำของผู้เรียนดีขึ้น ผู้ออกแบบจึงควรเปิดโอกาสให้ผู้เรียนได้ร่วมทำกิจกรรมในบทเรียนอย่างต่อเนื่องโดยมีข้อแนะนำดังนี้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3F66C4">
        <w:rPr>
          <w:rFonts w:ascii="AngsanaUPC" w:hAnsi="AngsanaUPC" w:cs="AngsanaUPC"/>
          <w:sz w:val="32"/>
          <w:szCs w:val="32"/>
          <w:cs/>
        </w:rPr>
        <w:t>ก)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F66C4">
        <w:rPr>
          <w:rFonts w:ascii="AngsanaUPC" w:hAnsi="AngsanaUPC" w:cs="AngsanaUPC"/>
          <w:sz w:val="32"/>
          <w:szCs w:val="32"/>
          <w:cs/>
        </w:rPr>
        <w:t>ส่งเสริมให้ผู้เรียนได้มีโอกาสตอบสนองต่อบทเรียนด้วยวิธีใดวิธีหนึ่งตลอดบทเรียน เช่น ตอบคำถาม ทำแบบทดสอบ ร่วมทดลองในสถานการณ์ทดลองเป็นต้น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3F66C4">
        <w:rPr>
          <w:rFonts w:ascii="AngsanaUPC" w:hAnsi="AngsanaUPC" w:cs="AngsanaUPC"/>
          <w:sz w:val="32"/>
          <w:szCs w:val="32"/>
          <w:cs/>
        </w:rPr>
        <w:t>ข)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F66C4">
        <w:rPr>
          <w:rFonts w:ascii="AngsanaUPC" w:hAnsi="AngsanaUPC" w:cs="AngsanaUPC"/>
          <w:sz w:val="32"/>
          <w:szCs w:val="32"/>
          <w:cs/>
        </w:rPr>
        <w:t>ควรให้ผู้เรียนได้มีโอกาสในการพิมพ์คำตอบหรือเติมข้อความสั้น ๆ เพื่อเรียกความสนใจ แต่ไม่ควรเรียนพิมพ์คำตอบที่ยาวเกินไป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3F66C4">
        <w:rPr>
          <w:rFonts w:ascii="AngsanaUPC" w:hAnsi="AngsanaUPC" w:cs="AngsanaUPC"/>
          <w:sz w:val="32"/>
          <w:szCs w:val="32"/>
          <w:cs/>
        </w:rPr>
        <w:t>ค)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F66C4">
        <w:rPr>
          <w:rFonts w:ascii="AngsanaUPC" w:hAnsi="AngsanaUPC" w:cs="AngsanaUPC"/>
          <w:sz w:val="32"/>
          <w:szCs w:val="32"/>
          <w:cs/>
        </w:rPr>
        <w:t>ถามคำถามเป็นช่วง ๆสลับกับการนำเสนอเนื้อหาตามความของลักษณะเนื้อหา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3F66C4">
        <w:rPr>
          <w:rFonts w:ascii="AngsanaUPC" w:hAnsi="AngsanaUPC" w:cs="AngsanaUPC"/>
          <w:sz w:val="32"/>
          <w:szCs w:val="32"/>
          <w:cs/>
        </w:rPr>
        <w:t>ง)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F66C4">
        <w:rPr>
          <w:rFonts w:ascii="AngsanaUPC" w:hAnsi="AngsanaUPC" w:cs="AngsanaUPC"/>
          <w:sz w:val="32"/>
          <w:szCs w:val="32"/>
          <w:cs/>
        </w:rPr>
        <w:t>เร่งเร้าความคิดและจินตนาการด้วยคำถามเพื่อให้ผู้เรียนเกิดการเรียนรู้โดยใช้ความเข้าใจมากกว่าการใช้ความจำ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3F66C4">
        <w:rPr>
          <w:rFonts w:ascii="AngsanaUPC" w:hAnsi="AngsanaUPC" w:cs="AngsanaUPC"/>
          <w:sz w:val="32"/>
          <w:szCs w:val="32"/>
          <w:cs/>
        </w:rPr>
        <w:t>จ)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F66C4">
        <w:rPr>
          <w:rFonts w:ascii="AngsanaUPC" w:hAnsi="AngsanaUPC" w:cs="AngsanaUPC"/>
          <w:sz w:val="32"/>
          <w:szCs w:val="32"/>
          <w:cs/>
        </w:rPr>
        <w:t>ไม่ควรถามครั้งเดียวหลาย ๆ ครั้ง หรือคำถามคำถามเดียวแต่ตอบได้หลายคำตอบถ้าจำเป็นควรใช้คำตอบแบบตัวเลือก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ab/>
      </w:r>
      <w:r w:rsidRPr="003F66C4">
        <w:rPr>
          <w:rFonts w:ascii="AngsanaUPC" w:hAnsi="AngsanaUPC" w:cs="AngsanaUPC"/>
          <w:sz w:val="32"/>
          <w:szCs w:val="32"/>
          <w:cs/>
        </w:rPr>
        <w:t>ฉ)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F66C4">
        <w:rPr>
          <w:rFonts w:ascii="AngsanaUPC" w:hAnsi="AngsanaUPC" w:cs="AngsanaUPC"/>
          <w:sz w:val="32"/>
          <w:szCs w:val="32"/>
          <w:cs/>
        </w:rPr>
        <w:t xml:space="preserve">หลีกเลี่ยงการตอบสนองหลาย ๆ ครั้งเมื่อผู้เรียนตอบผิดหรือทำผิด </w:t>
      </w:r>
      <w:r w:rsidRPr="003F66C4">
        <w:rPr>
          <w:rFonts w:ascii="AngsanaUPC" w:hAnsi="AngsanaUPC" w:cs="AngsanaUPC"/>
          <w:sz w:val="32"/>
          <w:szCs w:val="32"/>
        </w:rPr>
        <w:t>2-3</w:t>
      </w:r>
      <w:r w:rsidRPr="003F66C4">
        <w:rPr>
          <w:rFonts w:ascii="AngsanaUPC" w:hAnsi="AngsanaUPC" w:cs="AngsanaUPC"/>
          <w:sz w:val="32"/>
          <w:szCs w:val="32"/>
          <w:cs/>
        </w:rPr>
        <w:t xml:space="preserve"> ครั้ง ควรตรวจปรับเนื้อหาทันทีและเปลี่ยนกิจกรรมเป็นอย่างอื่นไป</w:t>
      </w:r>
    </w:p>
    <w:p w:rsidR="00646A75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3F66C4">
        <w:rPr>
          <w:rFonts w:ascii="AngsanaUPC" w:hAnsi="AngsanaUPC" w:cs="AngsanaUPC"/>
          <w:sz w:val="32"/>
          <w:szCs w:val="32"/>
          <w:cs/>
        </w:rPr>
        <w:t>ช)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F66C4">
        <w:rPr>
          <w:rFonts w:ascii="AngsanaUPC" w:hAnsi="AngsanaUPC" w:cs="AngsanaUPC"/>
          <w:sz w:val="32"/>
          <w:szCs w:val="32"/>
          <w:cs/>
        </w:rPr>
        <w:t>เฟรมตอบสนองของผู้เรียนเฟรมคำถามและเฟรมการตรวจปรับเนื้อหา ควรอยู่บนหน้าจอภาพเดียวกัน  เพื่อสะดวกในการอ้างอิง กรณีอาจใช้เฟรมย่อยซ้อนขึ้นมาในเฟรมหลักก็ได้</w:t>
      </w:r>
    </w:p>
    <w:p w:rsidR="00646A75" w:rsidRPr="003F66C4" w:rsidRDefault="00646A75" w:rsidP="00646A75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3F66C4">
        <w:rPr>
          <w:rFonts w:ascii="AngsanaUPC" w:hAnsi="AngsanaUPC" w:cs="AngsanaUPC"/>
          <w:sz w:val="32"/>
          <w:szCs w:val="32"/>
          <w:cs/>
        </w:rPr>
        <w:t>ซ)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F66C4">
        <w:rPr>
          <w:rFonts w:ascii="AngsanaUPC" w:hAnsi="AngsanaUPC" w:cs="AngsanaUPC"/>
          <w:sz w:val="32"/>
          <w:szCs w:val="32"/>
          <w:cs/>
        </w:rPr>
        <w:t>ควรคำนึงถึงการตอบสนองที่มีข้อผิดพลาดอันเกิดจากการเข้าใจผิด</w:t>
      </w:r>
      <w:r w:rsidRPr="003F66C4">
        <w:rPr>
          <w:rFonts w:ascii="AngsanaUPC" w:hAnsi="AngsanaUPC" w:cs="AngsanaUPC"/>
          <w:sz w:val="32"/>
          <w:szCs w:val="32"/>
        </w:rPr>
        <w:t xml:space="preserve"> </w:t>
      </w:r>
      <w:r w:rsidRPr="003F66C4">
        <w:rPr>
          <w:rFonts w:ascii="AngsanaUPC" w:hAnsi="AngsanaUPC" w:cs="AngsanaUPC"/>
          <w:sz w:val="32"/>
          <w:szCs w:val="32"/>
          <w:cs/>
        </w:rPr>
        <w:t xml:space="preserve">เช่นการพิมพ์ตัว L กับเลข </w:t>
      </w:r>
      <w:r w:rsidRPr="003F66C4">
        <w:rPr>
          <w:rFonts w:ascii="AngsanaUPC" w:hAnsi="AngsanaUPC" w:cs="AngsanaUPC"/>
          <w:sz w:val="32"/>
          <w:szCs w:val="32"/>
        </w:rPr>
        <w:t>1</w:t>
      </w:r>
      <w:r w:rsidRPr="003F66C4">
        <w:rPr>
          <w:rFonts w:ascii="AngsanaUPC" w:hAnsi="AngsanaUPC" w:cs="AngsanaUPC"/>
          <w:sz w:val="32"/>
          <w:szCs w:val="32"/>
          <w:cs/>
        </w:rPr>
        <w:t xml:space="preserve"> ควรเคาะเว้นวรรคประโยคยาว ๆ ข้อความเกินหรือขาดหายไป ตัวพิมพ์ใหญ่หรือพิมพ์เล็ก เป็นต้น</w:t>
      </w:r>
    </w:p>
    <w:p w:rsidR="00646A75" w:rsidRPr="00042EDF" w:rsidRDefault="00646A75" w:rsidP="00646A75">
      <w:pPr>
        <w:pStyle w:val="a3"/>
        <w:tabs>
          <w:tab w:val="left" w:pos="567"/>
          <w:tab w:val="left" w:pos="1134"/>
        </w:tabs>
        <w:ind w:left="0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2.1.1.7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ให้ข้อมูลย้อนกลับ</w:t>
      </w:r>
      <w:r w:rsidRPr="00042EDF">
        <w:rPr>
          <w:rFonts w:ascii="AngsanaUPC" w:hAnsi="AngsanaUPC" w:cs="AngsanaUPC"/>
          <w:szCs w:val="24"/>
          <w:cs/>
        </w:rPr>
        <w:t xml:space="preserve"> </w:t>
      </w:r>
      <w:r w:rsidRPr="00042EDF">
        <w:rPr>
          <w:rFonts w:ascii="AngsanaUPC" w:hAnsi="AngsanaUPC" w:cs="AngsanaUPC"/>
          <w:sz w:val="32"/>
          <w:szCs w:val="32"/>
          <w:cs/>
        </w:rPr>
        <w:t>(</w:t>
      </w:r>
      <w:r w:rsidRPr="00042EDF">
        <w:rPr>
          <w:rFonts w:ascii="AngsanaUPC" w:hAnsi="AngsanaUPC" w:cs="AngsanaUPC"/>
          <w:sz w:val="32"/>
          <w:szCs w:val="32"/>
        </w:rPr>
        <w:t>Provide Feedback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Pr="00042EDF" w:rsidRDefault="00646A75" w:rsidP="00646A75">
      <w:pPr>
        <w:pStyle w:val="a3"/>
        <w:tabs>
          <w:tab w:val="left" w:pos="567"/>
          <w:tab w:val="left" w:pos="1134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การให้ข้อมูลย้อนกลับถ้านำเสนอด้วยภาพจะช่วยเร่งเร้าความสนใจได้ดีโดยเฉพาะถ้าภาพนั้นเกี่ยวกับเนื้อหาที่เรียน การให้ข้อมูลย้อนกลับด้วยภาพ หรือกราฟิกอาจมีโดยเฉพาะถ้าภาพนั้นเกี่ยวกับเนื้อหาที่เรียนการให้ข้อมูลย้อนกลับด้วยภาพหรือกราฟิกอาจมีผลเสียอยู่บ้างตรงที่ผู้เรียนอาจต้องการดูผลว่าหากทำผิดแล้วจะเกิดอะไรขึ้นถ้าเป็นบทเรียนที่ใช้กับกลุ่มเป้าหมายระดับสูงหรือเนื้อหาที่มีความยากการให้ข้อมูลย้อนกลับด้วยคำเขียนหรือกราฟจะเหมาะสมกว่า สิ่งที่ต้องพิจารณาในการให้ข้อมูลย้อนกลับมีดังนี้</w:t>
      </w:r>
    </w:p>
    <w:p w:rsidR="00646A75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ก)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ให้ข้อมูลย้อนกลับทันที หลังจากผู้เรียนโต้ตอบกับบทเรียน</w:t>
      </w:r>
    </w:p>
    <w:p w:rsidR="00646A75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ข)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ถ้าให้ข้อมูลย้อนกลับโดยการใช้ภาพควรเป็นภาพที่ง่าย และเกี่ยวข้องกับเนื้อหาถ้าไม่สามารถหาภาพที่เกี่ยวข้องได้ อาจใช้ภาพกราฟิกที่ไม่เกี่ยวข้องกับเนื้อหาก็ได้</w:t>
      </w:r>
    </w:p>
    <w:p w:rsidR="00646A75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ค)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หลีกเลี่ยงการใช้ผลทางภาพ  หรือ  การให้ข้อมูลย้อนกลับที่ตื่นตาเกินไปในกรณีที่ผู้เรียนตอบผิด</w:t>
      </w:r>
    </w:p>
    <w:p w:rsidR="00646A75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ง)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ใช้วิธีการให้คะแนนหรือแสดงภาพเพื่อบอกความใกล้ไกลจากเป้าหมาย</w:t>
      </w:r>
    </w:p>
    <w:p w:rsidR="00646A75" w:rsidRPr="00042EDF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จ)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พยายามสุ่มการให้ข้อมูลย้อนกลับเพื่อเรียกความสนใจตลอดบทเรียน</w:t>
      </w:r>
    </w:p>
    <w:p w:rsidR="00646A75" w:rsidRPr="00042EDF" w:rsidRDefault="00646A75" w:rsidP="00646A75">
      <w:pPr>
        <w:pStyle w:val="a3"/>
        <w:tabs>
          <w:tab w:val="left" w:pos="1134"/>
          <w:tab w:val="left" w:pos="1560"/>
        </w:tabs>
        <w:ind w:left="0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2.1.1.8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ทดสอบความรู้ใหม่ (</w:t>
      </w:r>
      <w:r w:rsidRPr="00042EDF">
        <w:rPr>
          <w:rFonts w:ascii="AngsanaUPC" w:hAnsi="AngsanaUPC" w:cs="AngsanaUPC"/>
          <w:sz w:val="32"/>
          <w:szCs w:val="32"/>
        </w:rPr>
        <w:t>Access Performance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Pr="00042EDF" w:rsidRDefault="00646A75" w:rsidP="00646A75">
      <w:pPr>
        <w:pStyle w:val="a3"/>
        <w:tabs>
          <w:tab w:val="left" w:pos="567"/>
          <w:tab w:val="left" w:pos="1843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การทดสอบความรู้ใหม่  หลังจากศึกษาบทเรียนแล้ว เรียกว่าการทดสอบหลังเรียน (Pos</w:t>
      </w:r>
      <w:r w:rsidRPr="00042EDF">
        <w:rPr>
          <w:rFonts w:ascii="AngsanaUPC" w:hAnsi="AngsanaUPC" w:cs="AngsanaUPC"/>
          <w:sz w:val="32"/>
          <w:szCs w:val="32"/>
        </w:rPr>
        <w:t>t</w:t>
      </w:r>
      <w:r w:rsidRPr="00042EDF">
        <w:rPr>
          <w:rFonts w:ascii="AngsanaUPC" w:hAnsi="AngsanaUPC" w:cs="AngsanaUPC"/>
          <w:sz w:val="32"/>
          <w:szCs w:val="32"/>
          <w:cs/>
        </w:rPr>
        <w:t>test) เป็นการเปิดโอกาสให้ผู้เรียนได้  ทดสอบความรู้ของตนเองนอกจากนี้    จะยังเป็นการวัดผลสัมฤทธิ์ทางการเรียนว่าผ่านตามเกณฑ์ที่กำหนดหรือไม่     เพื่อที่ไปศึกษาในบทเรียนต่อไป  นอกจากจะเป็นการประเมินผลการเรียนรู้แล้ว  การทดสอบยังมีผลต่อความคงทนในการจดจำเนื้อหาของผู้เรียนด้วยแบบทดสอบจึงควรถามเรียงลำดับวัตถุประสงค์ของบทเรียนถ้าบทเรียนมีหลายหัวเรื่องย่อยอาจแยก</w:t>
      </w:r>
      <w:r w:rsidRPr="00042EDF">
        <w:rPr>
          <w:rFonts w:ascii="AngsanaUPC" w:hAnsi="AngsanaUPC" w:cs="AngsanaUPC"/>
          <w:sz w:val="32"/>
          <w:szCs w:val="32"/>
          <w:cs/>
        </w:rPr>
        <w:lastRenderedPageBreak/>
        <w:t>แบบทดสอบออกเป็นส่วน ๆ   ตามเนื้อหา  ทั้งนี้ขึ้นอยู่กับผู้ออกแบบบทเรียนว่าต้องการแบบใดสิ่งที่ต้องพิจารณาในการออกแบบทดสอบหลังเรียน มีดังนี้</w:t>
      </w:r>
    </w:p>
    <w:p w:rsidR="00646A75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ก)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ชี้แจงวิธีการตอบคำถามให้ผู้เรียนทราบรวมทั้งคะแนนรวม</w:t>
      </w:r>
    </w:p>
    <w:p w:rsidR="00646A75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ข)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แบบทดสอบต้องวัดพฤติกรรมตรงกับวัตถุประสงค์เชิงพฤติกรรมของบทเรียน และควรเรียงลำดับจากง่ายไปยาก</w:t>
      </w:r>
    </w:p>
    <w:p w:rsidR="00646A75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ค)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ข้อคำถามคำตอบ และการตรวจปรับคำถาม ควรอยู่บนเฟรมเดียวกันและนำเสนออย่างต่อเนื่องด้วยความรวดเร็ว</w:t>
      </w:r>
    </w:p>
    <w:p w:rsidR="00646A75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ง)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หลีกเลี่ยงแบบทดสอบแบบอัตนัยที่ผู้เรียนพิมพ์คำตอบยาวยกเว้นข้อสอบที่ต้องการทดสอบทักษะการพิมพ์</w:t>
      </w:r>
    </w:p>
    <w:p w:rsidR="00646A75" w:rsidRPr="00042EDF" w:rsidRDefault="00646A75" w:rsidP="00646A75">
      <w:pPr>
        <w:pStyle w:val="a3"/>
        <w:tabs>
          <w:tab w:val="left" w:pos="1985"/>
        </w:tabs>
        <w:ind w:left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จ)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ในแต่ละข้อควรมีคำถามเดียวเพื่อให้ผู้เรียนตอบครั้งเดียวยกเว้นในคำถามมีคำถามย่อยอยู่ด้วย ซึ่งควรแยกออกเป็นหลาย ๆ คำถาม</w:t>
      </w:r>
    </w:p>
    <w:p w:rsidR="00646A75" w:rsidRPr="00042EDF" w:rsidRDefault="00646A75" w:rsidP="00646A75">
      <w:pPr>
        <w:pStyle w:val="a3"/>
        <w:tabs>
          <w:tab w:val="left" w:pos="1560"/>
        </w:tabs>
        <w:ind w:left="0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2.1.1.9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สรุปและนำไปใช้ (</w:t>
      </w:r>
      <w:r w:rsidRPr="00042EDF">
        <w:rPr>
          <w:rFonts w:ascii="AngsanaUPC" w:hAnsi="AngsanaUPC" w:cs="AngsanaUPC"/>
          <w:sz w:val="32"/>
          <w:szCs w:val="32"/>
        </w:rPr>
        <w:t>view and Transfer</w:t>
      </w:r>
      <w:r w:rsidRPr="00042EDF">
        <w:rPr>
          <w:rFonts w:ascii="AngsanaUPC" w:hAnsi="AngsanaUPC" w:cs="AngsanaUPC"/>
          <w:sz w:val="32"/>
          <w:szCs w:val="32"/>
          <w:cs/>
        </w:rPr>
        <w:t>)</w:t>
      </w:r>
    </w:p>
    <w:p w:rsidR="00646A75" w:rsidRPr="00042EDF" w:rsidRDefault="00646A75" w:rsidP="00646A75">
      <w:pPr>
        <w:pStyle w:val="a3"/>
        <w:tabs>
          <w:tab w:val="left" w:pos="567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การสรุปและการนำไปใช้   จัดว่าเป็นส่วนสำคัญในขั้นสุดท้าย ที่บทเรียนจะต้องสรุปมโนคติของเนื้อหาเฉพาะประเด็นสำคัญ ๆ รวมทั้งข้อเสนอแนะต่าง ๆ  เพื่อเปิดโอกาสให้ผู้เรียนได้มีโอกาสทบทวนความรู้หลังจากศึกษาเนื้อหาผ่านมาแล้ว     ในขณะเดียวกันบทเรียนต้องชี้แนะเนื้อหาที่เกี่ยวข้องหรือให้ข้อมูลอ้างอิงเพิ่มเติมเพื่อแนะแนวทางให้ผู้เรียนได้ศึกษาต่อในบทเรียนถัดไปหรือ นำไปประยุกต์ใช้กับงานอื่นต่อไป</w:t>
      </w:r>
    </w:p>
    <w:p w:rsidR="00646A75" w:rsidRPr="00042EDF" w:rsidRDefault="00646A75" w:rsidP="00646A75">
      <w:pPr>
        <w:pStyle w:val="a3"/>
        <w:tabs>
          <w:tab w:val="left" w:pos="1134"/>
          <w:tab w:val="left" w:pos="1418"/>
        </w:tabs>
        <w:ind w:left="0" w:firstLine="567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</w:rPr>
        <w:t>2.1.2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ทฤษฎีความต่อเนื่อง </w:t>
      </w:r>
    </w:p>
    <w:p w:rsidR="00646A75" w:rsidRPr="00042EDF" w:rsidRDefault="00646A75" w:rsidP="00646A75">
      <w:pPr>
        <w:pStyle w:val="a3"/>
        <w:tabs>
          <w:tab w:val="left" w:pos="567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การเรียนรู้เกิดจากความเชื่อมโยงของสถานการณ์(สิ่งเร้า)และพฤติกรรม(การตอบสนอง)และความต่อเนื่องนั้นอยู่บนรากฐานของการประสบความสำเร็จ  ที่เป็นผลจากการตอบสนองทฤษฎีของ Thorndike   มีชื่อเรียกอีกอย่างหนึ่งว่า  S-R bond  หรือ ทฤษฎีที่เน้นความสำคัญของสิ่งเร้ากับการตอบสนองเขากล่าวว่าพฤติกรรมของมนุษย์เป็นไปเพื่อการตอบสนองต่อสิ่งเร่งเร้า  การเปลี่ยนแปลงพฤติกรรมด้าน  สติปัญญา   บุคลิกลักษณะ  และทักษะจะเป็นไป     เพื่อการตอบสนองต่อสิ่งเร้า การเปลี่ยนแปลงเขาเชื่อว่าความสำเร็จ หรือ การตอบสนองที่ถูกต้อง   จะช่วยให้เกิดการเรียนรู้ต่อไปบทเรียนสำเร็จรูปยึดหลักการเร้าและการตอบสนอง โดยใช้บทเรียนและคำถามเป็นสิ่งเร้าให้ผู้เรียนเกิดการเรียนรู้ให้ผู้เรียนตอบสนองโดยลงมือกระทำ หรือ  ตอบสนองโดยลงมือกระทำ หรือ    ตอบคำถามการสร้างบทเรียนสำเร็จรูปสอดคล้อง กับบทของ Thorndike 3 กฎ คือ</w:t>
      </w:r>
    </w:p>
    <w:p w:rsidR="00646A75" w:rsidRPr="00042EDF" w:rsidRDefault="00646A75" w:rsidP="00646A75">
      <w:pPr>
        <w:pStyle w:val="a3"/>
        <w:tabs>
          <w:tab w:val="left" w:pos="1134"/>
          <w:tab w:val="left" w:pos="1560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lastRenderedPageBreak/>
        <w:tab/>
      </w:r>
      <w:r w:rsidRPr="00042EDF">
        <w:rPr>
          <w:rFonts w:ascii="AngsanaUPC" w:hAnsi="AngsanaUPC" w:cs="AngsanaUPC"/>
          <w:sz w:val="32"/>
          <w:szCs w:val="32"/>
        </w:rPr>
        <w:t>2.1.2.1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กฎแห่งผล  (Law of  Effect)   รางวัลแห่งความสำเร็จจะช่วยให้การตอบสนองนั้นมีกำลังขึ้นแต่ความผิดหวังจะทำให้การตอบสนองอ่อนกำลังลง</w:t>
      </w:r>
    </w:p>
    <w:p w:rsidR="00646A75" w:rsidRPr="00042EDF" w:rsidRDefault="00646A75" w:rsidP="00646A75">
      <w:pPr>
        <w:pStyle w:val="a3"/>
        <w:tabs>
          <w:tab w:val="left" w:pos="1134"/>
          <w:tab w:val="left" w:pos="1560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2.1.2.2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กฎแห่งการฝึกหัด (Law of  Exercise) การตอบสนองสิ่งเร้าบ่อยครั้งเท่าใดสิ่งนั้นจะอยู่คงทนนานขึ้น</w:t>
      </w:r>
    </w:p>
    <w:p w:rsidR="00646A75" w:rsidRPr="00042EDF" w:rsidRDefault="00646A75" w:rsidP="00646A75">
      <w:pPr>
        <w:pStyle w:val="a3"/>
        <w:tabs>
          <w:tab w:val="left" w:pos="1134"/>
          <w:tab w:val="left" w:pos="1560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2.1.2.3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sz w:val="32"/>
          <w:szCs w:val="32"/>
          <w:cs/>
        </w:rPr>
        <w:t>กฎแห่งความใหม่ (Law of  Regency) คำตอบที่ถูกต้อง เป็นสิ่งที่ผู้เรียนกระทำเป็นสิ่งสุดท้ายของการเรียนแต่ละช่วง จึงช่วยให้จดจำได้ง่ายขึ้น</w:t>
      </w:r>
    </w:p>
    <w:p w:rsidR="005738E6" w:rsidRDefault="005738E6" w:rsidP="00646A75">
      <w:pPr>
        <w:pStyle w:val="a3"/>
        <w:tabs>
          <w:tab w:val="left" w:pos="426"/>
        </w:tabs>
        <w:ind w:left="0"/>
        <w:rPr>
          <w:rFonts w:ascii="AngsanaUPC" w:hAnsi="AngsanaUPC" w:cs="AngsanaUPC"/>
          <w:sz w:val="32"/>
          <w:szCs w:val="32"/>
        </w:rPr>
      </w:pPr>
    </w:p>
    <w:p w:rsidR="005738E6" w:rsidRPr="002029F0" w:rsidRDefault="005738E6" w:rsidP="005738E6">
      <w:pPr>
        <w:pStyle w:val="a3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2.2</w:t>
      </w:r>
      <w:r w:rsidRPr="002029F0">
        <w:rPr>
          <w:rFonts w:ascii="AngsanaUPC" w:hAnsi="AngsanaUPC" w:cs="AngsanaUPC"/>
          <w:b/>
          <w:bCs/>
          <w:sz w:val="32"/>
          <w:szCs w:val="32"/>
        </w:rPr>
        <w:t xml:space="preserve">  </w:t>
      </w:r>
      <w:r w:rsidRPr="002029F0">
        <w:rPr>
          <w:rFonts w:ascii="AngsanaUPC" w:hAnsi="AngsanaUPC" w:cs="AngsanaUPC"/>
          <w:b/>
          <w:bCs/>
          <w:sz w:val="32"/>
          <w:szCs w:val="32"/>
          <w:cs/>
        </w:rPr>
        <w:t>หลักการหรือทฤษฎีที่เกี่ยวข้อง</w:t>
      </w:r>
    </w:p>
    <w:p w:rsidR="004508A0" w:rsidRPr="00042EDF" w:rsidRDefault="005738E6" w:rsidP="004508A0">
      <w:pPr>
        <w:pStyle w:val="a3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</w:r>
      <w:r w:rsidR="004508A0" w:rsidRPr="00042EDF">
        <w:rPr>
          <w:rFonts w:ascii="AngsanaUPC" w:hAnsi="AngsanaUPC" w:cs="AngsanaUPC"/>
          <w:sz w:val="32"/>
          <w:szCs w:val="32"/>
        </w:rPr>
        <w:t xml:space="preserve">2.2.1.1  </w:t>
      </w:r>
      <w:r w:rsidR="004508A0" w:rsidRPr="00042EDF">
        <w:rPr>
          <w:rFonts w:ascii="AngsanaUPC" w:hAnsi="AngsanaUPC" w:cs="AngsanaUPC"/>
          <w:sz w:val="32"/>
          <w:szCs w:val="32"/>
          <w:cs/>
        </w:rPr>
        <w:t xml:space="preserve">ความหมาย  </w:t>
      </w:r>
      <w:r w:rsidR="004508A0" w:rsidRPr="00042EDF">
        <w:rPr>
          <w:rFonts w:ascii="AngsanaUPC" w:hAnsi="AngsanaUPC" w:cs="AngsanaUPC"/>
          <w:sz w:val="32"/>
          <w:szCs w:val="32"/>
        </w:rPr>
        <w:t>E-Learning</w:t>
      </w:r>
      <w:r w:rsidR="004508A0" w:rsidRPr="00042EDF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4508A0" w:rsidRPr="00042EDF" w:rsidRDefault="004508A0" w:rsidP="004508A0">
      <w:pPr>
        <w:pStyle w:val="a8"/>
        <w:tabs>
          <w:tab w:val="left" w:pos="567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</w:rPr>
        <w:tab/>
      </w:r>
      <w:r w:rsidRPr="00042EDF">
        <w:rPr>
          <w:rFonts w:ascii="AngsanaUPC" w:hAnsi="AngsanaUPC" w:cs="AngsanaUPC"/>
          <w:sz w:val="32"/>
          <w:szCs w:val="32"/>
        </w:rPr>
        <w:tab/>
        <w:t xml:space="preserve">       E-Learning 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หมายถึง การศึกษา เรียนรู้ ผ่านเครือข่ายคอมพิวเตอร์อินเทอร์เน็ตหรือเครือข่ายอินทราเน็ต  เป็นการเรียนรู้ด้วยตนเอง  ผู้เรียนจะได้เรียนตามความสามารถและความสนใจของตน โดยเนื้อหาของบทเรียนประกอบด้วย   ข้อความ รูปภาพ จะถูกส่งไปยังผู้เรียนผ่าน  </w:t>
      </w:r>
      <w:r w:rsidRPr="00042EDF">
        <w:rPr>
          <w:rFonts w:ascii="AngsanaUPC" w:hAnsi="AngsanaUPC" w:cs="AngsanaUPC"/>
          <w:sz w:val="32"/>
          <w:szCs w:val="32"/>
        </w:rPr>
        <w:t xml:space="preserve">Web Browser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โดยผู้เรียน    ผู้สอนและเพื่อนร่วมชั้นเรียนทุกคนสามารถติดต่อปรึกษาและแลกเปลี่ยนความคิดเห็นระหว่างกันได้เหมือนกับการเรียนในชั้นเรียนปกติ โดยอาศัยเครื่องมือการติดต่อสื่อสารที่ทันสมัย เช่น  </w:t>
      </w:r>
      <w:r w:rsidRPr="00042EDF">
        <w:rPr>
          <w:rFonts w:ascii="AngsanaUPC" w:hAnsi="AngsanaUPC" w:cs="AngsanaUPC"/>
          <w:sz w:val="32"/>
          <w:szCs w:val="32"/>
        </w:rPr>
        <w:t xml:space="preserve">E-mail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042EDF">
        <w:rPr>
          <w:rFonts w:ascii="AngsanaUPC" w:hAnsi="AngsanaUPC" w:cs="AngsanaUPC"/>
          <w:sz w:val="32"/>
          <w:szCs w:val="32"/>
        </w:rPr>
        <w:t xml:space="preserve">chat </w:t>
      </w:r>
      <w:r w:rsidRPr="00042EDF">
        <w:rPr>
          <w:rFonts w:ascii="AngsanaUPC" w:hAnsi="AngsanaUPC" w:cs="AngsanaUPC"/>
          <w:sz w:val="32"/>
          <w:szCs w:val="32"/>
          <w:cs/>
        </w:rPr>
        <w:t>จึงเป็นการเรียนสำหรับทุกคนเรียนได้ทุกเวลาและทุกสถานที่</w:t>
      </w:r>
    </w:p>
    <w:p w:rsidR="004508A0" w:rsidRPr="00042EDF" w:rsidRDefault="004508A0" w:rsidP="004508A0">
      <w:pPr>
        <w:pStyle w:val="a8"/>
        <w:tabs>
          <w:tab w:val="left" w:pos="567"/>
          <w:tab w:val="left" w:pos="1134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</w:rPr>
        <w:tab/>
      </w:r>
      <w:r w:rsidRPr="00042EDF">
        <w:rPr>
          <w:rFonts w:ascii="AngsanaUPC" w:hAnsi="AngsanaUPC" w:cs="AngsanaUPC"/>
          <w:sz w:val="32"/>
          <w:szCs w:val="32"/>
        </w:rPr>
        <w:tab/>
        <w:t xml:space="preserve">2.2.1.2 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ประโยชน์ของ </w:t>
      </w:r>
      <w:r w:rsidRPr="00042EDF">
        <w:rPr>
          <w:rFonts w:ascii="AngsanaUPC" w:hAnsi="AngsanaUPC" w:cs="AngsanaUPC"/>
          <w:sz w:val="32"/>
          <w:szCs w:val="32"/>
        </w:rPr>
        <w:t xml:space="preserve">E-Learning </w:t>
      </w:r>
    </w:p>
    <w:p w:rsidR="004508A0" w:rsidRDefault="004508A0" w:rsidP="004508A0">
      <w:pPr>
        <w:pStyle w:val="a8"/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042EDF">
        <w:rPr>
          <w:rFonts w:ascii="AngsanaUPC" w:hAnsi="AngsanaUPC" w:cs="AngsanaUPC"/>
          <w:sz w:val="32"/>
          <w:szCs w:val="32"/>
        </w:rPr>
        <w:t xml:space="preserve">2.2.1.2.1 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ยืดหยุ่นในการปรับเปลี่ยนเนื้อหา และ สะดวกในการเรียนการเรียนการสอนผ่านระบบ  </w:t>
      </w:r>
      <w:r w:rsidRPr="00042EDF">
        <w:rPr>
          <w:rFonts w:ascii="AngsanaUPC" w:hAnsi="AngsanaUPC" w:cs="AngsanaUPC"/>
          <w:sz w:val="32"/>
          <w:szCs w:val="32"/>
        </w:rPr>
        <w:t xml:space="preserve">E-Learning </w:t>
      </w:r>
      <w:r w:rsidRPr="00042EDF">
        <w:rPr>
          <w:rFonts w:ascii="AngsanaUPC" w:hAnsi="AngsanaUPC" w:cs="AngsanaUPC"/>
          <w:sz w:val="32"/>
          <w:szCs w:val="32"/>
          <w:cs/>
        </w:rPr>
        <w:t>นั้นง่ายต่อการแก้ไขเนื้อหา และกระทำได้ตลอดเวลา เพราะสามารถกระทำได้ตามใจของผู้สอน เนื่องจากระบบการผลิตจะใช้ คอมพิวเตอร์เป็นองค์ประกอบหลัก นอกจากนี้ผู้เรียนก็สามารถเรียนโดยไม่จำกัดเวลา และสถานที่</w:t>
      </w:r>
    </w:p>
    <w:p w:rsidR="004508A0" w:rsidRDefault="004508A0" w:rsidP="004508A0">
      <w:pPr>
        <w:pStyle w:val="a8"/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042EDF">
        <w:rPr>
          <w:rFonts w:ascii="AngsanaUPC" w:hAnsi="AngsanaUPC" w:cs="AngsanaUPC"/>
          <w:sz w:val="32"/>
          <w:szCs w:val="32"/>
        </w:rPr>
        <w:t xml:space="preserve">2.2.1.2.2 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เข้าถึงได้ง่าย  ผู้เรียน และผู้สอนสามารถเข้าถึง </w:t>
      </w:r>
      <w:r w:rsidRPr="00042EDF">
        <w:rPr>
          <w:rFonts w:ascii="AngsanaUPC" w:hAnsi="AngsanaUPC" w:cs="AngsanaUPC"/>
          <w:sz w:val="32"/>
          <w:szCs w:val="32"/>
        </w:rPr>
        <w:t xml:space="preserve">E-learning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ได้ง่ายโดยมากจะใช้ </w:t>
      </w:r>
      <w:r w:rsidRPr="00042EDF">
        <w:rPr>
          <w:rFonts w:ascii="AngsanaUPC" w:hAnsi="AngsanaUPC" w:cs="AngsanaUPC"/>
          <w:sz w:val="32"/>
          <w:szCs w:val="32"/>
        </w:rPr>
        <w:t xml:space="preserve">web browser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ของค่ายใดก็ได้ (แต่ทั้งนี้ต้องขึ้นอยู่กับผู้ผลิตบทเรียน อาจจะแนะนำให้ใช้ </w:t>
      </w:r>
      <w:r w:rsidRPr="00042EDF">
        <w:rPr>
          <w:rFonts w:ascii="AngsanaUPC" w:hAnsi="AngsanaUPC" w:cs="AngsanaUPC"/>
          <w:sz w:val="32"/>
          <w:szCs w:val="32"/>
        </w:rPr>
        <w:t xml:space="preserve">web browser </w:t>
      </w:r>
      <w:r w:rsidRPr="00042EDF">
        <w:rPr>
          <w:rFonts w:ascii="AngsanaUPC" w:hAnsi="AngsanaUPC" w:cs="AngsanaUPC"/>
          <w:sz w:val="32"/>
          <w:szCs w:val="32"/>
          <w:cs/>
        </w:rPr>
        <w:t>แบบใดที่เหมาะกับสื่อการเรียนการสอนนั้นๆ) ผู้เรียนสามารถเรียนจากเครื่องคอมพิวเตอร์ที่ใดก็ได้ และในปัจจุบันนี้ การเข้าถึงเครือข่ายอินเตอร์เน็ตกระทำได้ง่ายขึ้นมาก และยังมีค่าเชื่อมต่ออินเตอร์เน็ตที่มีราคาต่ำลงมากว่าแต่ก่อนอีกด้วย</w:t>
      </w:r>
    </w:p>
    <w:p w:rsidR="004508A0" w:rsidRDefault="004508A0" w:rsidP="004508A0">
      <w:pPr>
        <w:pStyle w:val="a8"/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ab/>
      </w:r>
      <w:r w:rsidRPr="00042EDF">
        <w:rPr>
          <w:rFonts w:ascii="AngsanaUPC" w:hAnsi="AngsanaUPC" w:cs="AngsanaUPC"/>
          <w:sz w:val="32"/>
          <w:szCs w:val="32"/>
        </w:rPr>
        <w:t xml:space="preserve">2.2.1.2.3 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ปรับปรุงข้อมูลให้ทันสมัยกระทำได้ง่าย เนื่องจากผู้สอน หรือผู้สร้างสรรค์งาน </w:t>
      </w:r>
      <w:r w:rsidRPr="00042EDF">
        <w:rPr>
          <w:rFonts w:ascii="AngsanaUPC" w:hAnsi="AngsanaUPC" w:cs="AngsanaUPC"/>
          <w:sz w:val="32"/>
          <w:szCs w:val="32"/>
        </w:rPr>
        <w:t xml:space="preserve">E-Learning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จะสามารถเข้าถึง </w:t>
      </w:r>
      <w:r w:rsidRPr="00042EDF">
        <w:rPr>
          <w:rFonts w:ascii="AngsanaUPC" w:hAnsi="AngsanaUPC" w:cs="AngsanaUPC"/>
          <w:sz w:val="32"/>
          <w:szCs w:val="32"/>
        </w:rPr>
        <w:t xml:space="preserve">server </w:t>
      </w:r>
      <w:r w:rsidRPr="00042EDF">
        <w:rPr>
          <w:rFonts w:ascii="AngsanaUPC" w:hAnsi="AngsanaUPC" w:cs="AngsanaUPC"/>
          <w:sz w:val="32"/>
          <w:szCs w:val="32"/>
          <w:cs/>
        </w:rPr>
        <w:t>ได้จากที่ใดก็ได้ การแก้ไขข้อมูล และการปรับปรุงข้อมูล จึงทำได้ทันเวลาด้วยความรวดเร็ว</w:t>
      </w:r>
    </w:p>
    <w:p w:rsidR="004508A0" w:rsidRPr="00042EDF" w:rsidRDefault="004508A0" w:rsidP="004508A0">
      <w:pPr>
        <w:pStyle w:val="a8"/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042EDF">
        <w:rPr>
          <w:rFonts w:ascii="AngsanaUPC" w:hAnsi="AngsanaUPC" w:cs="AngsanaUPC"/>
          <w:sz w:val="32"/>
          <w:szCs w:val="32"/>
        </w:rPr>
        <w:t xml:space="preserve">2.2.1.2.4 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ประหยัดเวลา และค่าเดินทาง ผู้เรียนสามารถเรียนโดยใช้เครื่องคอมพิวเตอร์เครื่องใดก็ได้ โดยจำเป็นต้องไปโรงเรียน หรือที่ทำงาน รวมทั้งไม่จำเป็นต้องใช้เครื่องคอมพิวเตอร์เครื่องประจำก็ได้ ซึ่งเป็นการประหยัดเวลามาก การเรียน การสอน หรือการฝึกอบรมด้วยระบบ </w:t>
      </w:r>
      <w:r w:rsidRPr="00042EDF">
        <w:rPr>
          <w:rFonts w:ascii="AngsanaUPC" w:hAnsi="AngsanaUPC" w:cs="AngsanaUPC"/>
          <w:sz w:val="32"/>
          <w:szCs w:val="32"/>
        </w:rPr>
        <w:t xml:space="preserve">E-Learning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นี้ จะสามารถประหยัดเวลาถึง </w:t>
      </w:r>
      <w:r w:rsidRPr="00042EDF">
        <w:rPr>
          <w:rFonts w:ascii="AngsanaUPC" w:hAnsi="AngsanaUPC" w:cs="AngsanaUPC"/>
          <w:sz w:val="32"/>
          <w:szCs w:val="32"/>
        </w:rPr>
        <w:t xml:space="preserve">50% </w:t>
      </w:r>
      <w:r w:rsidRPr="00042EDF">
        <w:rPr>
          <w:rFonts w:ascii="AngsanaUPC" w:hAnsi="AngsanaUPC" w:cs="AngsanaUPC"/>
          <w:sz w:val="32"/>
          <w:szCs w:val="32"/>
          <w:cs/>
        </w:rPr>
        <w:t>ของเวลาที่ใช้ครูสอน หรืออบรม</w:t>
      </w:r>
    </w:p>
    <w:p w:rsidR="004508A0" w:rsidRPr="00042EDF" w:rsidRDefault="004508A0" w:rsidP="004508A0">
      <w:pPr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 xml:space="preserve">2.2.2  </w:t>
      </w:r>
      <w:r w:rsidRPr="00042EDF">
        <w:rPr>
          <w:rFonts w:ascii="AngsanaUPC" w:hAnsi="AngsanaUPC" w:cs="AngsanaUPC"/>
          <w:sz w:val="32"/>
          <w:szCs w:val="32"/>
          <w:cs/>
        </w:rPr>
        <w:t>ภาษาพีเอชพี (</w:t>
      </w:r>
      <w:r w:rsidRPr="00042EDF">
        <w:rPr>
          <w:rFonts w:ascii="AngsanaUPC" w:hAnsi="AngsanaUPC" w:cs="AngsanaUPC"/>
          <w:sz w:val="32"/>
          <w:szCs w:val="32"/>
        </w:rPr>
        <w:t>PHP)</w:t>
      </w:r>
    </w:p>
    <w:p w:rsidR="004508A0" w:rsidRPr="00042EDF" w:rsidRDefault="004508A0" w:rsidP="004508A0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042EDF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พีเอชพี (</w:t>
      </w:r>
      <w:r w:rsidRPr="00042EDF">
        <w:rPr>
          <w:rFonts w:ascii="AngsanaUPC" w:hAnsi="AngsanaUPC" w:cs="AngsanaUPC"/>
          <w:sz w:val="32"/>
          <w:szCs w:val="32"/>
        </w:rPr>
        <w:t xml:space="preserve">PHP)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คือ 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ภาษาพีเอชพีใช้สําหรับจัดทําเว็บไซต์ และแสดงผลออกมาในรูปแบบ </w:t>
      </w:r>
      <w:r w:rsidRPr="00042EDF">
        <w:rPr>
          <w:rFonts w:ascii="AngsanaUPC" w:hAnsi="AngsanaUPC" w:cs="AngsanaUPC"/>
          <w:sz w:val="32"/>
          <w:szCs w:val="32"/>
        </w:rPr>
        <w:t xml:space="preserve">HTML </w:t>
      </w:r>
      <w:r w:rsidRPr="00042EDF">
        <w:rPr>
          <w:rFonts w:ascii="AngsanaUPC" w:hAnsi="AngsanaUPC" w:cs="AngsanaUPC"/>
          <w:sz w:val="32"/>
          <w:szCs w:val="32"/>
          <w:cs/>
        </w:rPr>
        <w:t>โดยมีรากฐานโครงสร้างคําสั่งมาจากภาษา ภาษาซี ภาษาจาวา และภาษาเพิร์ล ซึ่งภาษาพีเอชพีนั้นง่ายต่อการเรียนรู้ ซึ่งเป้าหมายหลักของภาษานี้คือให้นักพัฒนาเว็บไซต์สามารถเขียนเว็บเพจที่มีความตอบโต้ได้อย่างรวดเร็ว</w:t>
      </w:r>
    </w:p>
    <w:p w:rsidR="004508A0" w:rsidRPr="00042EDF" w:rsidRDefault="004508A0" w:rsidP="004508A0">
      <w:pPr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ภาษาพีเอชพี ในชื่อภาษาอังกฤษว่า</w:t>
      </w:r>
      <w:r w:rsidRPr="00042EDF">
        <w:rPr>
          <w:rFonts w:ascii="AngsanaUPC" w:hAnsi="AngsanaUPC" w:cs="AngsanaUPC"/>
          <w:sz w:val="32"/>
          <w:szCs w:val="32"/>
        </w:rPr>
        <w:t>PHP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ซึ่งใช้เป็นคําย่อแบบกล่าวซ้ำ จากคําว่า </w:t>
      </w:r>
      <w:r w:rsidRPr="00042EDF">
        <w:rPr>
          <w:rFonts w:ascii="AngsanaUPC" w:hAnsi="AngsanaUPC" w:cs="AngsanaUPC"/>
          <w:sz w:val="32"/>
          <w:szCs w:val="32"/>
        </w:rPr>
        <w:t xml:space="preserve">PHP Hypertext Preprocessor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หรือชื่อเดิม </w:t>
      </w:r>
      <w:r w:rsidRPr="00042EDF">
        <w:rPr>
          <w:rFonts w:ascii="AngsanaUPC" w:hAnsi="AngsanaUPC" w:cs="AngsanaUPC"/>
          <w:sz w:val="32"/>
          <w:szCs w:val="32"/>
        </w:rPr>
        <w:t>Personal Home Page</w:t>
      </w:r>
    </w:p>
    <w:p w:rsidR="004508A0" w:rsidRPr="00042EDF" w:rsidRDefault="004508A0" w:rsidP="004508A0">
      <w:pPr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 xml:space="preserve">โครงสร้างควบคุมของ </w:t>
      </w:r>
      <w:r w:rsidRPr="00042EDF">
        <w:rPr>
          <w:rFonts w:ascii="AngsanaUPC" w:hAnsi="AngsanaUPC" w:cs="AngsanaUPC"/>
          <w:sz w:val="32"/>
          <w:szCs w:val="32"/>
        </w:rPr>
        <w:t xml:space="preserve">PHP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จะมีความคล้ายคลึงกับ </w:t>
      </w:r>
      <w:r w:rsidRPr="00042EDF">
        <w:rPr>
          <w:rFonts w:ascii="AngsanaUPC" w:hAnsi="AngsanaUPC" w:cs="AngsanaUPC"/>
          <w:sz w:val="32"/>
          <w:szCs w:val="32"/>
        </w:rPr>
        <w:t xml:space="preserve">C/C++ 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มาก เช่น </w:t>
      </w:r>
      <w:r w:rsidRPr="00042EDF">
        <w:rPr>
          <w:rFonts w:ascii="AngsanaUPC" w:hAnsi="AngsanaUPC" w:cs="AngsanaUPC"/>
          <w:sz w:val="32"/>
          <w:szCs w:val="32"/>
        </w:rPr>
        <w:t xml:space="preserve">if, for, switch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และมีบางส่วนที่คล้าย </w:t>
      </w:r>
      <w:r w:rsidRPr="00042EDF">
        <w:rPr>
          <w:rFonts w:ascii="AngsanaUPC" w:hAnsi="AngsanaUPC" w:cs="AngsanaUPC"/>
          <w:sz w:val="32"/>
          <w:szCs w:val="32"/>
        </w:rPr>
        <w:t xml:space="preserve">Perl </w:t>
      </w:r>
      <w:r w:rsidRPr="00042EDF">
        <w:rPr>
          <w:rFonts w:ascii="AngsanaUPC" w:hAnsi="AngsanaUPC" w:cs="AngsanaUPC"/>
          <w:sz w:val="32"/>
          <w:szCs w:val="32"/>
          <w:cs/>
        </w:rPr>
        <w:t>สามารถกําหนดตัวแปรโดยไม่ต้อง นิยามก่อนได้</w:t>
      </w:r>
    </w:p>
    <w:p w:rsidR="004508A0" w:rsidRPr="00042EDF" w:rsidRDefault="004508A0" w:rsidP="004508A0">
      <w:pPr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>การแสดงผลของพีเอชพี จะปรากฏในลักษณะ</w:t>
      </w:r>
      <w:r w:rsidRPr="00042EDF">
        <w:rPr>
          <w:rFonts w:ascii="AngsanaUPC" w:hAnsi="AngsanaUPC" w:cs="AngsanaUPC"/>
          <w:sz w:val="32"/>
          <w:szCs w:val="32"/>
        </w:rPr>
        <w:t xml:space="preserve">HTML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ซึ่งจะไม่แสดงคําสั่งที่ผู้ใช้เขียน ซึ่งเป็นลักษณะเด่นที่พีเอชพีแตกต่างจากภาษาในลักษณะไคลเอนต์-ไซด์ สคริปต์ เช่น ภาษาจาวาสคริปต์ ที่ผู้ชมเว็บไซต์สามารถอ่าน ดูและคัดลอกคําสั่งไปใช้เองได้ นอกจากนี้พีเอชพียังเป็นภาษาที่เรียนรู้และเริ่มต้นได้ไม่ยาก โดยมีเครื่องมือช่วยเหลือและคู่ มือที่สามารถหาอ่านได้ฟรีบนอินเทอร์เน็ต ความสามารถการประมวลผลหลักของพีเอชพี ได้แก่ การสร้างเนื้อหาอัตโนมัติจัดการคําสั่ง การอ่านข้อมูลจากผู้ใช้และประมวลผล การอ่านข้อมูลจากดาต้าเบส ความสามารถจัดการกับคุกกี้ซึ่งทํางานเช่นเดียวกับโปรแกรมในลักษณะ </w:t>
      </w:r>
      <w:r w:rsidRPr="00042EDF">
        <w:rPr>
          <w:rFonts w:ascii="AngsanaUPC" w:hAnsi="AngsanaUPC" w:cs="AngsanaUPC"/>
          <w:sz w:val="32"/>
          <w:szCs w:val="32"/>
        </w:rPr>
        <w:t xml:space="preserve">CGI </w:t>
      </w:r>
      <w:r w:rsidRPr="00042EDF">
        <w:rPr>
          <w:rFonts w:ascii="AngsanaUPC" w:hAnsi="AngsanaUPC" w:cs="AngsanaUPC"/>
          <w:sz w:val="32"/>
          <w:szCs w:val="32"/>
          <w:cs/>
        </w:rPr>
        <w:t>คุณสมบัติอื่นเช่น การประมวลผลตามบรรทัดคําสั่ง (</w:t>
      </w:r>
      <w:r w:rsidRPr="00042EDF">
        <w:rPr>
          <w:rFonts w:ascii="AngsanaUPC" w:hAnsi="AngsanaUPC" w:cs="AngsanaUPC"/>
          <w:sz w:val="32"/>
          <w:szCs w:val="32"/>
        </w:rPr>
        <w:t xml:space="preserve">command line scripting) </w:t>
      </w:r>
      <w:r w:rsidRPr="00042EDF">
        <w:rPr>
          <w:rFonts w:ascii="AngsanaUPC" w:hAnsi="AngsanaUPC" w:cs="AngsanaUPC"/>
          <w:sz w:val="32"/>
          <w:szCs w:val="32"/>
          <w:cs/>
        </w:rPr>
        <w:t>ทําให้ผู้เขียนโปรแกรมสร้างสคริปต์พีเอชพี ทํางานผ่านพีเอชพี พาร์เซอร์ (</w:t>
      </w:r>
      <w:r w:rsidRPr="00042EDF">
        <w:rPr>
          <w:rFonts w:ascii="AngsanaUPC" w:hAnsi="AngsanaUPC" w:cs="AngsanaUPC"/>
          <w:sz w:val="32"/>
          <w:szCs w:val="32"/>
        </w:rPr>
        <w:t xml:space="preserve">PHP parser)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โดยไม่ต้องผ่านเซิร์ฟเวอร์หรือเบราว์เซอร์ ซึ่งมีลักษณะเหมือนกับ </w:t>
      </w:r>
      <w:r w:rsidRPr="00042EDF">
        <w:rPr>
          <w:rFonts w:ascii="AngsanaUPC" w:hAnsi="AngsanaUPC" w:cs="AngsanaUPC"/>
          <w:sz w:val="32"/>
          <w:szCs w:val="32"/>
        </w:rPr>
        <w:t>Cron (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ในยูนิกซ์หรือลีนุกซ์) หรือ </w:t>
      </w:r>
      <w:r w:rsidRPr="00042EDF">
        <w:rPr>
          <w:rFonts w:ascii="AngsanaUPC" w:hAnsi="AngsanaUPC" w:cs="AngsanaUPC"/>
          <w:sz w:val="32"/>
          <w:szCs w:val="32"/>
        </w:rPr>
        <w:t>Task Scheduler (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ในวินโดวส์) สคริปต์เหล่านี้สามารถนําไปใช้ในแบบ </w:t>
      </w:r>
      <w:r w:rsidRPr="00042EDF">
        <w:rPr>
          <w:rFonts w:ascii="AngsanaUPC" w:hAnsi="AngsanaUPC" w:cs="AngsanaUPC"/>
          <w:sz w:val="32"/>
          <w:szCs w:val="32"/>
        </w:rPr>
        <w:t xml:space="preserve">Simple text processing tasks </w:t>
      </w:r>
      <w:r w:rsidRPr="00042EDF">
        <w:rPr>
          <w:rFonts w:ascii="AngsanaUPC" w:hAnsi="AngsanaUPC" w:cs="AngsanaUPC"/>
          <w:sz w:val="32"/>
          <w:szCs w:val="32"/>
          <w:cs/>
        </w:rPr>
        <w:t>ได้</w:t>
      </w:r>
    </w:p>
    <w:p w:rsidR="004508A0" w:rsidRPr="00042EDF" w:rsidRDefault="004508A0" w:rsidP="004508A0">
      <w:pPr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lastRenderedPageBreak/>
        <w:tab/>
        <w:t xml:space="preserve">การแสดงผลของพีเอชพี ถึงแม้ว่าจุดประสงค์หลักใช้ในการแสดงผล </w:t>
      </w:r>
      <w:r w:rsidRPr="00042EDF">
        <w:rPr>
          <w:rFonts w:ascii="AngsanaUPC" w:hAnsi="AngsanaUPC" w:cs="AngsanaUPC"/>
          <w:sz w:val="32"/>
          <w:szCs w:val="32"/>
        </w:rPr>
        <w:t xml:space="preserve">HTML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แต่ยังสามารถสร้าง </w:t>
      </w:r>
      <w:r w:rsidRPr="00042EDF">
        <w:rPr>
          <w:rFonts w:ascii="AngsanaUPC" w:hAnsi="AngsanaUPC" w:cs="AngsanaUPC"/>
          <w:sz w:val="32"/>
          <w:szCs w:val="32"/>
        </w:rPr>
        <w:t xml:space="preserve">XHTML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หรือ </w:t>
      </w:r>
      <w:r w:rsidRPr="00042EDF">
        <w:rPr>
          <w:rFonts w:ascii="AngsanaUPC" w:hAnsi="AngsanaUPC" w:cs="AngsanaUPC"/>
          <w:sz w:val="32"/>
          <w:szCs w:val="32"/>
        </w:rPr>
        <w:t xml:space="preserve">XML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ได้ นอกจากนี้สามารถทํางานร่วมกับคําสั่งเสริมต่างๆ ซึ่งสามารถแสดงผลข้อมูลหลัก </w:t>
      </w:r>
      <w:r w:rsidRPr="00042EDF">
        <w:rPr>
          <w:rFonts w:ascii="AngsanaUPC" w:hAnsi="AngsanaUPC" w:cs="AngsanaUPC"/>
          <w:sz w:val="32"/>
          <w:szCs w:val="32"/>
        </w:rPr>
        <w:t xml:space="preserve">PDF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แฟลช (โดยใช้ </w:t>
      </w:r>
      <w:r w:rsidRPr="00042EDF">
        <w:rPr>
          <w:rFonts w:ascii="AngsanaUPC" w:hAnsi="AngsanaUPC" w:cs="AngsanaUPC"/>
          <w:sz w:val="32"/>
          <w:szCs w:val="32"/>
        </w:rPr>
        <w:t>libswf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042EDF">
        <w:rPr>
          <w:rFonts w:ascii="AngsanaUPC" w:hAnsi="AngsanaUPC" w:cs="AngsanaUPC"/>
          <w:sz w:val="32"/>
          <w:szCs w:val="32"/>
        </w:rPr>
        <w:t xml:space="preserve">Ming) 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พีเอชพีมีความสามารถอย่างมากในการทํางานเป็นประมวลผลข้อความ จาก </w:t>
      </w:r>
      <w:r w:rsidRPr="00042EDF">
        <w:rPr>
          <w:rFonts w:ascii="AngsanaUPC" w:hAnsi="AngsanaUPC" w:cs="AngsanaUPC"/>
          <w:sz w:val="32"/>
          <w:szCs w:val="32"/>
        </w:rPr>
        <w:t xml:space="preserve">POSIX Extended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หรือ รูปแบบ </w:t>
      </w:r>
      <w:r w:rsidRPr="00042EDF">
        <w:rPr>
          <w:rFonts w:ascii="AngsanaUPC" w:hAnsi="AngsanaUPC" w:cs="AngsanaUPC"/>
          <w:sz w:val="32"/>
          <w:szCs w:val="32"/>
        </w:rPr>
        <w:t xml:space="preserve">Perl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ทั่วไป เพื่อแปลงเป็นเอกสาร </w:t>
      </w:r>
      <w:r w:rsidRPr="00042EDF">
        <w:rPr>
          <w:rFonts w:ascii="AngsanaUPC" w:hAnsi="AngsanaUPC" w:cs="AngsanaUPC"/>
          <w:sz w:val="32"/>
          <w:szCs w:val="32"/>
        </w:rPr>
        <w:t xml:space="preserve">XML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ในการแปลงและเข้าสู่เอกสาร </w:t>
      </w:r>
      <w:r w:rsidRPr="00042EDF">
        <w:rPr>
          <w:rFonts w:ascii="AngsanaUPC" w:hAnsi="AngsanaUPC" w:cs="AngsanaUPC"/>
          <w:sz w:val="32"/>
          <w:szCs w:val="32"/>
        </w:rPr>
        <w:t xml:space="preserve">XML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เรารองรับมาตรฐาน </w:t>
      </w:r>
      <w:r w:rsidRPr="00042EDF">
        <w:rPr>
          <w:rFonts w:ascii="AngsanaUPC" w:hAnsi="AngsanaUPC" w:cs="AngsanaUPC"/>
          <w:sz w:val="32"/>
          <w:szCs w:val="32"/>
        </w:rPr>
        <w:t xml:space="preserve">SAX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042EDF">
        <w:rPr>
          <w:rFonts w:ascii="AngsanaUPC" w:hAnsi="AngsanaUPC" w:cs="AngsanaUPC"/>
          <w:sz w:val="32"/>
          <w:szCs w:val="32"/>
        </w:rPr>
        <w:t xml:space="preserve">DOM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สามารถใช้รูปแบบ </w:t>
      </w:r>
      <w:r w:rsidRPr="00042EDF">
        <w:rPr>
          <w:rFonts w:ascii="AngsanaUPC" w:hAnsi="AngsanaUPC" w:cs="AngsanaUPC"/>
          <w:sz w:val="32"/>
          <w:szCs w:val="32"/>
        </w:rPr>
        <w:t xml:space="preserve">XSLT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ของเราเพื่อแปลงเอกสาร </w:t>
      </w:r>
      <w:r w:rsidRPr="00042EDF">
        <w:rPr>
          <w:rFonts w:ascii="AngsanaUPC" w:hAnsi="AngsanaUPC" w:cs="AngsanaUPC"/>
          <w:sz w:val="32"/>
          <w:szCs w:val="32"/>
        </w:rPr>
        <w:t>XML</w:t>
      </w:r>
    </w:p>
    <w:p w:rsidR="004508A0" w:rsidRPr="00042EDF" w:rsidRDefault="004508A0" w:rsidP="004508A0">
      <w:pPr>
        <w:jc w:val="both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 xml:space="preserve"> เมื่อใช้พีเอชพีในการทําอีคอมเมิร์ซ สามารถทํางานร่วมกับโปรแกรมอื่น เช่น </w:t>
      </w:r>
      <w:r w:rsidRPr="00042EDF">
        <w:rPr>
          <w:rFonts w:ascii="AngsanaUPC" w:hAnsi="AngsanaUPC" w:cs="AngsanaUPC"/>
          <w:sz w:val="32"/>
          <w:szCs w:val="32"/>
        </w:rPr>
        <w:t xml:space="preserve">Cybercash payment, CyberMUT, VeriSign Payflow Pro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042EDF">
        <w:rPr>
          <w:rFonts w:ascii="AngsanaUPC" w:hAnsi="AngsanaUPC" w:cs="AngsanaUPC"/>
          <w:sz w:val="32"/>
          <w:szCs w:val="32"/>
        </w:rPr>
        <w:t xml:space="preserve">CCVS functions </w:t>
      </w:r>
      <w:r w:rsidRPr="00042EDF">
        <w:rPr>
          <w:rFonts w:ascii="AngsanaUPC" w:hAnsi="AngsanaUPC" w:cs="AngsanaUPC"/>
          <w:sz w:val="32"/>
          <w:szCs w:val="32"/>
          <w:cs/>
        </w:rPr>
        <w:t>เพื่อใช้ในการสร้างโปรแกรมทําธุรกรรมทางการเงิน</w:t>
      </w:r>
    </w:p>
    <w:p w:rsidR="004508A0" w:rsidRPr="00042EDF" w:rsidRDefault="004508A0" w:rsidP="004508A0">
      <w:pPr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 xml:space="preserve">คําสั่งของพีเอชพี สามารถสร้างผ่านทางโปรแกรมแก้ไขข้อความทั่วไป เช่น </w:t>
      </w:r>
      <w:r w:rsidRPr="00042EDF">
        <w:rPr>
          <w:rFonts w:ascii="AngsanaUPC" w:hAnsi="AngsanaUPC" w:cs="AngsanaUPC"/>
          <w:sz w:val="32"/>
          <w:szCs w:val="32"/>
        </w:rPr>
        <w:t xml:space="preserve">NotePad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หรือ </w:t>
      </w:r>
      <w:r w:rsidRPr="00042EDF">
        <w:rPr>
          <w:rFonts w:ascii="AngsanaUPC" w:hAnsi="AngsanaUPC" w:cs="AngsanaUPC"/>
          <w:sz w:val="32"/>
          <w:szCs w:val="32"/>
        </w:rPr>
        <w:t xml:space="preserve">VI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ซึ่งทําให้การทํางานพีเอชพี สามารถทํางานได้ในระบบปฏิบัติการหลักเกือบทั้งหมด โดยเมื่อเขียนคําสั่งแล้วนํามาประมวลผล </w:t>
      </w:r>
      <w:r w:rsidRPr="00042EDF">
        <w:rPr>
          <w:rFonts w:ascii="AngsanaUPC" w:hAnsi="AngsanaUPC" w:cs="AngsanaUPC"/>
          <w:sz w:val="32"/>
          <w:szCs w:val="32"/>
        </w:rPr>
        <w:t xml:space="preserve">Apache, Microsoft Internet Information Services (IIS) , Personal Web Server, Netscape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042EDF">
        <w:rPr>
          <w:rFonts w:ascii="AngsanaUPC" w:hAnsi="AngsanaUPC" w:cs="AngsanaUPC"/>
          <w:sz w:val="32"/>
          <w:szCs w:val="32"/>
        </w:rPr>
        <w:t>iPlanet servers, Oreilly Website Pro server, Caudium, Xitami, OmniHTTPd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และอื่นๆ อีกมากมาย สําหรับส่วนหลักของ </w:t>
      </w:r>
      <w:r w:rsidRPr="00042EDF">
        <w:rPr>
          <w:rFonts w:ascii="AngsanaUPC" w:hAnsi="AngsanaUPC" w:cs="AngsanaUPC"/>
          <w:sz w:val="32"/>
          <w:szCs w:val="32"/>
        </w:rPr>
        <w:t xml:space="preserve">PHP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ยังมี </w:t>
      </w:r>
      <w:r w:rsidRPr="00042EDF">
        <w:rPr>
          <w:rFonts w:ascii="AngsanaUPC" w:hAnsi="AngsanaUPC" w:cs="AngsanaUPC"/>
          <w:sz w:val="32"/>
          <w:szCs w:val="32"/>
        </w:rPr>
        <w:t xml:space="preserve">Module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ในการรองรับ </w:t>
      </w:r>
      <w:r w:rsidRPr="00042EDF">
        <w:rPr>
          <w:rFonts w:ascii="AngsanaUPC" w:hAnsi="AngsanaUPC" w:cs="AngsanaUPC"/>
          <w:sz w:val="32"/>
          <w:szCs w:val="32"/>
        </w:rPr>
        <w:t xml:space="preserve">CGI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มาตรฐาน ซึ่ง </w:t>
      </w:r>
      <w:r w:rsidRPr="00042EDF">
        <w:rPr>
          <w:rFonts w:ascii="AngsanaUPC" w:hAnsi="AngsanaUPC" w:cs="AngsanaUPC"/>
          <w:sz w:val="32"/>
          <w:szCs w:val="32"/>
        </w:rPr>
        <w:t xml:space="preserve">PHP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สามารถทํางานเป็นตัวประมวลผล </w:t>
      </w:r>
      <w:r w:rsidRPr="00042EDF">
        <w:rPr>
          <w:rFonts w:ascii="AngsanaUPC" w:hAnsi="AngsanaUPC" w:cs="AngsanaUPC"/>
          <w:sz w:val="32"/>
          <w:szCs w:val="32"/>
        </w:rPr>
        <w:t xml:space="preserve">CGI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ด้วย และด้วย </w:t>
      </w:r>
      <w:r w:rsidRPr="00042EDF">
        <w:rPr>
          <w:rFonts w:ascii="AngsanaUPC" w:hAnsi="AngsanaUPC" w:cs="AngsanaUPC"/>
          <w:sz w:val="32"/>
          <w:szCs w:val="32"/>
        </w:rPr>
        <w:t xml:space="preserve">PHP </w:t>
      </w:r>
      <w:r w:rsidRPr="00042EDF">
        <w:rPr>
          <w:rFonts w:ascii="AngsanaUPC" w:hAnsi="AngsanaUPC" w:cs="AngsanaUPC"/>
          <w:sz w:val="32"/>
          <w:szCs w:val="32"/>
          <w:cs/>
        </w:rPr>
        <w:t>คุณมีอิสรภาพในการเลือก ระบบปฏิบัติการ และ เว็บเซิร์ฟเวอร์ นอกจากนี้คุณยังสามารถใช้สร้างโปรแกรมโครงสร้าง สร้างโปรแกรมเชิงวัตถุ (</w:t>
      </w:r>
      <w:r w:rsidRPr="00042EDF">
        <w:rPr>
          <w:rFonts w:ascii="AngsanaUPC" w:hAnsi="AngsanaUPC" w:cs="AngsanaUPC"/>
          <w:sz w:val="32"/>
          <w:szCs w:val="32"/>
        </w:rPr>
        <w:t xml:space="preserve">OOP) </w:t>
      </w:r>
      <w:r w:rsidRPr="00042EDF">
        <w:rPr>
          <w:rFonts w:ascii="AngsanaUPC" w:hAnsi="AngsanaUPC" w:cs="AngsanaUPC"/>
          <w:sz w:val="32"/>
          <w:szCs w:val="32"/>
          <w:cs/>
        </w:rPr>
        <w:t>หรือสร้างโปรแกรมที่รวมทั้งสองอย่างเข้าด้วยกัน แม้ว่าความสามารถของคําสั่ง</w:t>
      </w:r>
      <w:r w:rsidRPr="00042EDF">
        <w:rPr>
          <w:rFonts w:ascii="AngsanaUPC" w:hAnsi="AngsanaUPC" w:cs="AngsanaUPC"/>
          <w:sz w:val="32"/>
          <w:szCs w:val="32"/>
        </w:rPr>
        <w:t xml:space="preserve">OOP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มาตรฐานในเวอร์ชันนี้ยังไม่สมบูรณ์ แต่ตัวไลบรารีทั้งหลายของโปรแกรม และตัวโปรแกรมประยุกต์ (รวมถึง </w:t>
      </w:r>
      <w:r w:rsidRPr="00042EDF">
        <w:rPr>
          <w:rFonts w:ascii="AngsanaUPC" w:hAnsi="AngsanaUPC" w:cs="AngsanaUPC"/>
          <w:sz w:val="32"/>
          <w:szCs w:val="32"/>
        </w:rPr>
        <w:t xml:space="preserve">PEAR library)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ได้ถูกเขียนขึ้นโดยใช้รูปแบบการเขียนแบบ </w:t>
      </w:r>
      <w:r w:rsidRPr="00042EDF">
        <w:rPr>
          <w:rFonts w:ascii="AngsanaUPC" w:hAnsi="AngsanaUPC" w:cs="AngsanaUPC"/>
          <w:sz w:val="32"/>
          <w:szCs w:val="32"/>
        </w:rPr>
        <w:t xml:space="preserve">OOP </w:t>
      </w:r>
      <w:r w:rsidRPr="00042EDF">
        <w:rPr>
          <w:rFonts w:ascii="AngsanaUPC" w:hAnsi="AngsanaUPC" w:cs="AngsanaUPC"/>
          <w:sz w:val="32"/>
          <w:szCs w:val="32"/>
          <w:cs/>
        </w:rPr>
        <w:t>เท่านั้น</w:t>
      </w:r>
    </w:p>
    <w:p w:rsidR="004508A0" w:rsidRPr="00042EDF" w:rsidRDefault="004508A0" w:rsidP="004508A0">
      <w:pPr>
        <w:ind w:firstLine="720"/>
        <w:jc w:val="both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 xml:space="preserve">พีเอชพีสามารถทํางานร่วมกับฐานข้อมูลได้หลายชนิดซึ่งฐานข้อมูลส่วนหนึ่งที่รองรับได้แก่ </w:t>
      </w:r>
      <w:r w:rsidRPr="00042EDF">
        <w:rPr>
          <w:rFonts w:ascii="AngsanaUPC" w:hAnsi="AngsanaUPC" w:cs="AngsanaUPC"/>
          <w:sz w:val="32"/>
          <w:szCs w:val="32"/>
        </w:rPr>
        <w:t xml:space="preserve">OracleDBase PostgreSQL IBM DB2 MySQL Informix ODBC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โครงสร้างของฐานข้อมูลแบบ </w:t>
      </w:r>
      <w:r w:rsidRPr="00042EDF">
        <w:rPr>
          <w:rFonts w:ascii="AngsanaUPC" w:hAnsi="AngsanaUPC" w:cs="AngsanaUPC"/>
          <w:sz w:val="32"/>
          <w:szCs w:val="32"/>
        </w:rPr>
        <w:t xml:space="preserve">DBX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ซึ่งทําให้พีเอชพีใช้กับฐานข้อมูลอะไรก็ได้ที่รองรับรูปแบบนี้และ </w:t>
      </w:r>
      <w:r w:rsidRPr="00042EDF">
        <w:rPr>
          <w:rFonts w:ascii="AngsanaUPC" w:hAnsi="AngsanaUPC" w:cs="AngsanaUPC"/>
          <w:sz w:val="32"/>
          <w:szCs w:val="32"/>
        </w:rPr>
        <w:t xml:space="preserve">PHP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ยังรองรับ </w:t>
      </w:r>
      <w:r w:rsidRPr="00042EDF">
        <w:rPr>
          <w:rFonts w:ascii="AngsanaUPC" w:hAnsi="AngsanaUPC" w:cs="AngsanaUPC"/>
          <w:sz w:val="32"/>
          <w:szCs w:val="32"/>
        </w:rPr>
        <w:t xml:space="preserve">ODBC (Open Database Connection) </w:t>
      </w:r>
      <w:r w:rsidRPr="00042EDF">
        <w:rPr>
          <w:rFonts w:ascii="AngsanaUPC" w:hAnsi="AngsanaUPC" w:cs="AngsanaUPC"/>
          <w:sz w:val="32"/>
          <w:szCs w:val="32"/>
          <w:cs/>
        </w:rPr>
        <w:t>ซึ่งเป็นมาตรฐานการเชื่อมต่อฐานข้อมูลที่ใช้กันแพร่ หลายอีกด้วย คุณสามารถเชื่อมต่อกับฐานข้อมูลต่างๆ ที่รองรับมาตรฐานโลกนี้ได้</w:t>
      </w:r>
    </w:p>
    <w:p w:rsidR="004508A0" w:rsidRPr="00042EDF" w:rsidRDefault="004508A0" w:rsidP="004508A0">
      <w:pPr>
        <w:jc w:val="both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 xml:space="preserve">พีเอชพียังสามารถรองรับการสื่อสารกับการบริการในโพรโตคอลต่างๆ เช่น </w:t>
      </w:r>
      <w:r w:rsidRPr="00042EDF">
        <w:rPr>
          <w:rFonts w:ascii="AngsanaUPC" w:hAnsi="AngsanaUPC" w:cs="AngsanaUPC"/>
          <w:sz w:val="32"/>
          <w:szCs w:val="32"/>
        </w:rPr>
        <w:t>LDAP IMAP SNMP NNTP POP3 HTTP COM (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บนวินโดวส์) และอื่นๆ อีกมากมาย คุณสามารถเปิด </w:t>
      </w:r>
      <w:r w:rsidRPr="00042EDF">
        <w:rPr>
          <w:rFonts w:ascii="AngsanaUPC" w:hAnsi="AngsanaUPC" w:cs="AngsanaUPC"/>
          <w:sz w:val="32"/>
          <w:szCs w:val="32"/>
        </w:rPr>
        <w:t xml:space="preserve">Socket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บนเครื่อข่ายโดยตรง และตอบโต้โดยใช้โพรโตคอลใดๆ ก็ได้ </w:t>
      </w:r>
      <w:r w:rsidRPr="00042EDF">
        <w:rPr>
          <w:rFonts w:ascii="AngsanaUPC" w:hAnsi="AngsanaUPC" w:cs="AngsanaUPC"/>
          <w:sz w:val="32"/>
          <w:szCs w:val="32"/>
        </w:rPr>
        <w:t xml:space="preserve">PHP </w:t>
      </w:r>
      <w:r w:rsidRPr="00042EDF">
        <w:rPr>
          <w:rFonts w:ascii="AngsanaUPC" w:hAnsi="AngsanaUPC" w:cs="AngsanaUPC"/>
          <w:sz w:val="32"/>
          <w:szCs w:val="32"/>
          <w:cs/>
        </w:rPr>
        <w:t>มีการรองรับสําหรับการแลกเปลี่ยน</w:t>
      </w:r>
      <w:r w:rsidRPr="00042EDF">
        <w:rPr>
          <w:rFonts w:ascii="AngsanaUPC" w:hAnsi="AngsanaUPC" w:cs="AngsanaUPC"/>
          <w:sz w:val="32"/>
          <w:szCs w:val="32"/>
          <w:cs/>
        </w:rPr>
        <w:lastRenderedPageBreak/>
        <w:t xml:space="preserve">ข้อมูลแบบ </w:t>
      </w:r>
      <w:r w:rsidRPr="00042EDF">
        <w:rPr>
          <w:rFonts w:ascii="AngsanaUPC" w:hAnsi="AngsanaUPC" w:cs="AngsanaUPC"/>
          <w:sz w:val="32"/>
          <w:szCs w:val="32"/>
        </w:rPr>
        <w:t xml:space="preserve">WDDX Complex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กับ </w:t>
      </w:r>
      <w:r w:rsidRPr="00042EDF">
        <w:rPr>
          <w:rFonts w:ascii="AngsanaUPC" w:hAnsi="AngsanaUPC" w:cs="AngsanaUPC"/>
          <w:sz w:val="32"/>
          <w:szCs w:val="32"/>
        </w:rPr>
        <w:t xml:space="preserve">Web Programming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อื่นๆ ทั่วไปได้ พูดถึงในส่วน </w:t>
      </w:r>
      <w:r w:rsidRPr="00042EDF">
        <w:rPr>
          <w:rFonts w:ascii="AngsanaUPC" w:hAnsi="AngsanaUPC" w:cs="AngsanaUPC"/>
          <w:sz w:val="32"/>
          <w:szCs w:val="32"/>
        </w:rPr>
        <w:t xml:space="preserve">Interconnection </w:t>
      </w:r>
      <w:r w:rsidRPr="00042EDF">
        <w:rPr>
          <w:rFonts w:ascii="AngsanaUPC" w:hAnsi="AngsanaUPC" w:cs="AngsanaUPC"/>
          <w:sz w:val="32"/>
          <w:szCs w:val="32"/>
          <w:cs/>
        </w:rPr>
        <w:t>พีเอชพีมีการรองรับสําหรับ</w:t>
      </w:r>
      <w:r w:rsidRPr="00042EDF">
        <w:rPr>
          <w:rFonts w:ascii="AngsanaUPC" w:hAnsi="AngsanaUPC" w:cs="AngsanaUPC"/>
          <w:sz w:val="32"/>
          <w:szCs w:val="32"/>
        </w:rPr>
        <w:t xml:space="preserve">Java objects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ให้เปลี่ยนมันเป็น </w:t>
      </w:r>
      <w:r w:rsidRPr="00042EDF">
        <w:rPr>
          <w:rFonts w:ascii="AngsanaUPC" w:hAnsi="AngsanaUPC" w:cs="AngsanaUPC"/>
          <w:sz w:val="32"/>
          <w:szCs w:val="32"/>
        </w:rPr>
        <w:t xml:space="preserve">PHP Object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แล้วใช้งาน คุณยังสามารถใช้รูปแบบ </w:t>
      </w:r>
      <w:r w:rsidRPr="00042EDF">
        <w:rPr>
          <w:rFonts w:ascii="AngsanaUPC" w:hAnsi="AngsanaUPC" w:cs="AngsanaUPC"/>
          <w:sz w:val="32"/>
          <w:szCs w:val="32"/>
        </w:rPr>
        <w:t xml:space="preserve">CORBA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เพื่อเข้าสู่ </w:t>
      </w:r>
      <w:r w:rsidRPr="00042EDF">
        <w:rPr>
          <w:rFonts w:ascii="AngsanaUPC" w:hAnsi="AngsanaUPC" w:cs="AngsanaUPC"/>
          <w:sz w:val="32"/>
          <w:szCs w:val="32"/>
        </w:rPr>
        <w:t xml:space="preserve">Remote Object </w:t>
      </w:r>
      <w:r w:rsidRPr="00042EDF">
        <w:rPr>
          <w:rFonts w:ascii="AngsanaUPC" w:hAnsi="AngsanaUPC" w:cs="AngsanaUPC"/>
          <w:sz w:val="32"/>
          <w:szCs w:val="32"/>
          <w:cs/>
        </w:rPr>
        <w:t>ได้เช่นกัน</w:t>
      </w:r>
    </w:p>
    <w:p w:rsidR="004508A0" w:rsidRPr="00042EDF" w:rsidRDefault="004508A0" w:rsidP="004508A0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042EDF">
        <w:rPr>
          <w:rFonts w:ascii="AngsanaUPC" w:hAnsi="AngsanaUPC" w:cs="AngsanaUPC"/>
          <w:sz w:val="32"/>
          <w:szCs w:val="32"/>
        </w:rPr>
        <w:t>2.2.3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 </w:t>
      </w:r>
      <w:r w:rsidRPr="00042EDF">
        <w:rPr>
          <w:rFonts w:ascii="AngsanaUPC" w:hAnsi="AngsanaUPC" w:cs="AngsanaUPC"/>
          <w:sz w:val="32"/>
          <w:szCs w:val="32"/>
        </w:rPr>
        <w:t xml:space="preserve"> 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โปรแกรม </w:t>
      </w:r>
      <w:r w:rsidRPr="00042EDF">
        <w:rPr>
          <w:rFonts w:ascii="AngsanaUPC" w:hAnsi="AngsanaUPC" w:cs="AngsanaUPC"/>
          <w:sz w:val="32"/>
          <w:szCs w:val="32"/>
        </w:rPr>
        <w:t>AppServ</w:t>
      </w:r>
    </w:p>
    <w:p w:rsidR="004508A0" w:rsidRPr="00042EDF" w:rsidRDefault="004508A0" w:rsidP="004508A0">
      <w:pPr>
        <w:tabs>
          <w:tab w:val="left" w:pos="426"/>
        </w:tabs>
        <w:jc w:val="thaiDistribute"/>
        <w:rPr>
          <w:rFonts w:ascii="AngsanaUPC" w:hAnsi="AngsanaUPC" w:cs="AngsanaUPC"/>
          <w:sz w:val="32"/>
          <w:szCs w:val="32"/>
          <w:shd w:val="clear" w:color="auto" w:fill="FFFFFF"/>
        </w:rPr>
      </w:pPr>
      <w:r w:rsidRPr="00042EDF">
        <w:rPr>
          <w:rFonts w:ascii="AngsanaUPC" w:hAnsi="AngsanaUPC" w:cs="AngsanaUPC"/>
          <w:color w:val="000000"/>
          <w:sz w:val="32"/>
          <w:szCs w:val="32"/>
        </w:rPr>
        <w:t> </w:t>
      </w:r>
      <w:r w:rsidRPr="00042EDF">
        <w:rPr>
          <w:rFonts w:ascii="AngsanaUPC" w:hAnsi="AngsanaUPC" w:cs="AngsanaUPC"/>
          <w:color w:val="000000"/>
          <w:sz w:val="32"/>
          <w:szCs w:val="32"/>
        </w:rPr>
        <w:tab/>
      </w:r>
      <w:r w:rsidRPr="00042EDF">
        <w:rPr>
          <w:rFonts w:ascii="AngsanaUPC" w:hAnsi="AngsanaUPC" w:cs="AngsanaUPC"/>
          <w:sz w:val="32"/>
          <w:szCs w:val="32"/>
          <w:shd w:val="clear" w:color="auto" w:fill="FFFFFF"/>
        </w:rPr>
        <w:t xml:space="preserve">               2.2.3.1 </w:t>
      </w:r>
      <w:r w:rsidRPr="00042EDF">
        <w:rPr>
          <w:rStyle w:val="aa"/>
          <w:rFonts w:ascii="AngsanaUPC" w:eastAsia="Cordia New" w:hAnsi="AngsanaUPC" w:cs="AngsanaUPC"/>
          <w:b w:val="0"/>
          <w:bCs w:val="0"/>
          <w:sz w:val="32"/>
          <w:szCs w:val="32"/>
          <w:cs/>
        </w:rPr>
        <w:t xml:space="preserve">ประวัติของโปรแกรม </w:t>
      </w:r>
      <w:r w:rsidRPr="00042EDF">
        <w:rPr>
          <w:rStyle w:val="aa"/>
          <w:rFonts w:ascii="AngsanaUPC" w:eastAsia="Cordia New" w:hAnsi="AngsanaUPC" w:cs="AngsanaUPC"/>
          <w:b w:val="0"/>
          <w:bCs w:val="0"/>
          <w:sz w:val="32"/>
          <w:szCs w:val="32"/>
        </w:rPr>
        <w:t>AppServ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</w:rPr>
        <w:t xml:space="preserve"> </w:t>
      </w:r>
    </w:p>
    <w:p w:rsidR="004508A0" w:rsidRPr="00042EDF" w:rsidRDefault="004508A0" w:rsidP="004508A0">
      <w:pPr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shd w:val="clear" w:color="auto" w:fill="FFFFFF"/>
        </w:rPr>
        <w:tab/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 AppServ</w:t>
      </w:r>
      <w:r w:rsidRPr="00D82260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คือ ชุดโปรแกรมในลักษณะของ</w:t>
      </w:r>
      <w:hyperlink r:id="rId10" w:tooltip="WAMP" w:history="1">
        <w:r w:rsidRPr="00D82260">
          <w:rPr>
            <w:rStyle w:val="a9"/>
            <w:rFonts w:ascii="AngsanaUPC" w:hAnsi="AngsanaUPC" w:cs="AngsanaUPC"/>
            <w:color w:val="000000"/>
            <w:sz w:val="32"/>
            <w:szCs w:val="32"/>
            <w:shd w:val="clear" w:color="auto" w:fill="FFFFFF"/>
          </w:rPr>
          <w:t>WAMP</w:t>
        </w:r>
      </w:hyperlink>
      <w:r w:rsidRPr="00D82260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ในการสร้าง</w:t>
      </w:r>
      <w:hyperlink r:id="rId11" w:tooltip="เว็บเซิร์ฟเวอร์" w:history="1">
        <w:r w:rsidRPr="00D82260">
          <w:rPr>
            <w:rStyle w:val="a9"/>
            <w:rFonts w:ascii="AngsanaUPC" w:hAnsi="AngsanaUPC" w:cs="AngsanaUPC"/>
            <w:color w:val="000000"/>
            <w:sz w:val="32"/>
            <w:szCs w:val="32"/>
            <w:shd w:val="clear" w:color="auto" w:fill="FFFFFF"/>
            <w:cs/>
          </w:rPr>
          <w:t>เว็บเซิร์ฟเวอร์</w:t>
        </w:r>
      </w:hyperlink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สำเร็จรูป บนระบบปฏิบัติการ</w:t>
      </w:r>
      <w:hyperlink r:id="rId12" w:tooltip="ไมโครซอฟท์ วินโดวส์" w:history="1">
        <w:r w:rsidRPr="00D82260">
          <w:rPr>
            <w:rStyle w:val="a9"/>
            <w:rFonts w:ascii="AngsanaUPC" w:hAnsi="AngsanaUPC" w:cs="AngsanaUPC"/>
            <w:color w:val="000000"/>
            <w:sz w:val="32"/>
            <w:szCs w:val="32"/>
            <w:shd w:val="clear" w:color="auto" w:fill="FFFFFF"/>
            <w:cs/>
          </w:rPr>
          <w:t>ไมโครซอฟท์ วินโดวส์</w:t>
        </w:r>
      </w:hyperlink>
      <w:r w:rsidRPr="00D82260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สร้างโดยชาวไทย จัดทำขึ้นโดย ภาณุพงศ์ ปัญญาดี เป็นการรวมโปรแกรมจำนวน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4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ตัวในที่ใช้ในการสร้างเว็บเซิร์ฟเวอร์ ได้แก่</w:t>
      </w:r>
      <w:r w:rsidRPr="00D82260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hyperlink r:id="rId13" w:tooltip="Apache HTTP Server" w:history="1">
        <w:r w:rsidRPr="00D82260">
          <w:rPr>
            <w:rStyle w:val="a9"/>
            <w:rFonts w:ascii="AngsanaUPC" w:hAnsi="AngsanaUPC" w:cs="AngsanaUPC"/>
            <w:color w:val="000000"/>
            <w:sz w:val="32"/>
            <w:szCs w:val="32"/>
            <w:shd w:val="clear" w:color="auto" w:fill="FFFFFF"/>
          </w:rPr>
          <w:t>Apache,HTTP Server</w:t>
        </w:r>
      </w:hyperlink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,</w:t>
      </w:r>
      <w:r w:rsidRPr="00D82260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hyperlink r:id="rId14" w:tooltip="PHP" w:history="1">
        <w:r w:rsidRPr="00D82260">
          <w:rPr>
            <w:rStyle w:val="a9"/>
            <w:rFonts w:ascii="AngsanaUPC" w:hAnsi="AngsanaUPC" w:cs="AngsanaUPC"/>
            <w:color w:val="000000"/>
            <w:sz w:val="32"/>
            <w:szCs w:val="32"/>
            <w:shd w:val="clear" w:color="auto" w:fill="FFFFFF"/>
          </w:rPr>
          <w:t>PHP</w:t>
        </w:r>
      </w:hyperlink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,</w:t>
      </w:r>
      <w:r w:rsidRPr="00D82260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hyperlink r:id="rId15" w:tooltip="MySQL" w:history="1">
        <w:r w:rsidRPr="00D82260">
          <w:rPr>
            <w:rStyle w:val="a9"/>
            <w:rFonts w:ascii="AngsanaUPC" w:hAnsi="AngsanaUPC" w:cs="AngsanaUPC"/>
            <w:color w:val="000000"/>
            <w:sz w:val="32"/>
            <w:szCs w:val="32"/>
            <w:shd w:val="clear" w:color="auto" w:fill="FFFFFF"/>
          </w:rPr>
          <w:t>MySQL</w:t>
        </w:r>
      </w:hyperlink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,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และ</w:t>
      </w:r>
      <w:r w:rsidRPr="00D82260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hyperlink r:id="rId16" w:tooltip="PhpMyAdmin" w:history="1">
        <w:r w:rsidRPr="00D82260">
          <w:rPr>
            <w:rStyle w:val="a9"/>
            <w:rFonts w:ascii="AngsanaUPC" w:hAnsi="AngsanaUPC" w:cs="AngsanaUPC"/>
            <w:color w:val="000000"/>
            <w:sz w:val="32"/>
            <w:szCs w:val="32"/>
            <w:shd w:val="clear" w:color="auto" w:fill="FFFFFF"/>
          </w:rPr>
          <w:t>phpMyAdmin</w:t>
        </w:r>
      </w:hyperlink>
      <w:r w:rsidRPr="00D82260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เวอร์ชันปัจจุบันได้แก่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2.4.9 (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สำหรับ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PHP 4)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2.5.10 (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สำหรับ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PHP 5)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เนื่องจากภาณุพงศ์ ปัญญาดี ต้องตอบคำถามวิธีการติดตั้ง </w:t>
      </w:r>
      <w:r w:rsidRPr="00D8226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Apache, PHP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</w:rPr>
        <w:t xml:space="preserve"> 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  <w:cs/>
        </w:rPr>
        <w:t xml:space="preserve">และ 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</w:rPr>
        <w:t xml:space="preserve">MySQL 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  <w:cs/>
        </w:rPr>
        <w:t xml:space="preserve">ให้ใช้งานด้วยกันได้บ่อยครั้ง จึงริเริ่มพัฒนาชุดติดตั้ง 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</w:rPr>
        <w:t xml:space="preserve">AppServ 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  <w:cs/>
        </w:rPr>
        <w:t xml:space="preserve">ที่ติดตั้งและใช้งานได้ทันทีในประมาณปี พ.ศ. 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</w:rPr>
        <w:t>2543 (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  <w:cs/>
        </w:rPr>
        <w:t xml:space="preserve">ค.ศ. 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</w:rPr>
        <w:t xml:space="preserve">2000) </w:t>
      </w:r>
      <w:r w:rsidRPr="00042EDF">
        <w:rPr>
          <w:rFonts w:ascii="AngsanaUPC" w:hAnsi="AngsanaUPC" w:cs="AngsanaUPC"/>
          <w:sz w:val="32"/>
          <w:szCs w:val="32"/>
          <w:shd w:val="clear" w:color="auto" w:fill="FFFFFF"/>
          <w:cs/>
        </w:rPr>
        <w:t>และพัฒนาต่อเนื่องเรื่อยมา</w:t>
      </w:r>
    </w:p>
    <w:p w:rsidR="004508A0" w:rsidRPr="00042EDF" w:rsidRDefault="004508A0" w:rsidP="004508A0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42EDF">
        <w:rPr>
          <w:rFonts w:ascii="AngsanaUPC" w:hAnsi="AngsanaUPC" w:cs="AngsanaUPC"/>
          <w:color w:val="000000"/>
          <w:sz w:val="32"/>
          <w:szCs w:val="32"/>
          <w:cs/>
        </w:rPr>
        <w:tab/>
        <w:t>โปรแกรมต่างๆ ที่นำมารวบรวมไว้ทั้งหมดนี้ ได้ทำการดาวน์โหลดจาก</w:t>
      </w:r>
      <w:r w:rsidRPr="00042EDF">
        <w:rPr>
          <w:rFonts w:ascii="AngsanaUPC" w:hAnsi="AngsanaUPC" w:cs="AngsanaUPC"/>
          <w:color w:val="000000"/>
          <w:sz w:val="32"/>
          <w:szCs w:val="32"/>
        </w:rPr>
        <w:t> Official Release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ทั้งสิ้น โดยตัว</w:t>
      </w:r>
      <w:r w:rsidRPr="00042EDF">
        <w:rPr>
          <w:rFonts w:ascii="AngsanaUPC" w:hAnsi="AngsanaUPC" w:cs="AngsanaUPC"/>
          <w:color w:val="000000"/>
          <w:sz w:val="32"/>
          <w:szCs w:val="32"/>
        </w:rPr>
        <w:t> AppServ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จึงให้ความสำคัญว่าทุกสิ่งทุกอย่างจะต้องให้เหมือนกับต้นฉบับ เราจึงไม่ได้ตัดทอนหรือเพิ่มเติมอะไรที่แปลกไปกว่า</w:t>
      </w:r>
      <w:r w:rsidRPr="00042EDF">
        <w:rPr>
          <w:rFonts w:ascii="AngsanaUPC" w:hAnsi="AngsanaUPC" w:cs="AngsanaUPC"/>
          <w:color w:val="000000"/>
          <w:sz w:val="32"/>
          <w:szCs w:val="32"/>
        </w:rPr>
        <w:t> Official Release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แต่อย่างได้ เพียงแต่มีบางส่วนเท่านั้นที่เราได้เพิ่มประสิทธิภาพการติดตั้งให้สอดคล้องกับการทำงานแต่ละคน โดยที่การเพิ่มประสิทธิภาพนี้ไม่ได้ไปยุ่งในส่วนของ</w:t>
      </w:r>
      <w:r w:rsidRPr="00042EDF">
        <w:rPr>
          <w:rFonts w:ascii="AngsanaUPC" w:hAnsi="AngsanaUPC" w:cs="AngsanaUPC"/>
          <w:color w:val="000000"/>
          <w:sz w:val="32"/>
          <w:szCs w:val="32"/>
        </w:rPr>
        <w:t> Original Package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เลยแม้แต่น้อยเพียงแต่ เป็นการกำหนดค่า</w:t>
      </w:r>
      <w:r w:rsidRPr="00042EDF">
        <w:rPr>
          <w:rFonts w:ascii="AngsanaUPC" w:hAnsi="AngsanaUPC" w:cs="AngsanaUPC"/>
          <w:color w:val="000000"/>
          <w:sz w:val="32"/>
          <w:szCs w:val="32"/>
        </w:rPr>
        <w:t> Config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เท่านั้นเช่น</w:t>
      </w:r>
      <w:r w:rsidRPr="00042EDF">
        <w:rPr>
          <w:rFonts w:ascii="AngsanaUPC" w:hAnsi="AngsanaUPC" w:cs="AngsanaUPC"/>
          <w:color w:val="000000"/>
          <w:sz w:val="32"/>
          <w:szCs w:val="32"/>
        </w:rPr>
        <w:t>Apache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ก็จะเป็นในส่วนของ</w:t>
      </w:r>
      <w:r w:rsidRPr="00042EDF">
        <w:rPr>
          <w:rFonts w:ascii="AngsanaUPC" w:hAnsi="AngsanaUPC" w:cs="AngsanaUPC"/>
          <w:color w:val="000000"/>
          <w:sz w:val="32"/>
          <w:szCs w:val="32"/>
        </w:rPr>
        <w:t> httpd.confPHP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ก็จะเป็นในส่วนของ</w:t>
      </w:r>
      <w:r w:rsidRPr="00042EDF">
        <w:rPr>
          <w:rFonts w:ascii="AngsanaUPC" w:hAnsi="AngsanaUPC" w:cs="AngsanaUPC"/>
          <w:color w:val="000000"/>
          <w:sz w:val="32"/>
          <w:szCs w:val="32"/>
        </w:rPr>
        <w:t> php.iniMySQL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ก็จะเป็นในส่วนของ</w:t>
      </w:r>
      <w:r w:rsidRPr="00042EDF">
        <w:rPr>
          <w:rFonts w:ascii="AngsanaUPC" w:hAnsi="AngsanaUPC" w:cs="AngsanaUPC"/>
          <w:color w:val="000000"/>
          <w:sz w:val="32"/>
          <w:szCs w:val="32"/>
        </w:rPr>
        <w:t> my.ini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ดังนั้นเราจึงรับประกันได้ว่าโปรแกรม</w:t>
      </w:r>
      <w:r w:rsidRPr="00042EDF">
        <w:rPr>
          <w:rFonts w:ascii="AngsanaUPC" w:hAnsi="AngsanaUPC" w:cs="AngsanaUPC"/>
          <w:color w:val="000000"/>
          <w:sz w:val="32"/>
          <w:szCs w:val="32"/>
        </w:rPr>
        <w:t> AppServ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สามารถทำงานและความเสถียรของระบบ ได้เหมือนกับ</w:t>
      </w:r>
      <w:r w:rsidRPr="00042EDF">
        <w:rPr>
          <w:rFonts w:ascii="AngsanaUPC" w:hAnsi="AngsanaUPC" w:cs="AngsanaUPC"/>
          <w:color w:val="000000"/>
          <w:sz w:val="32"/>
          <w:szCs w:val="32"/>
        </w:rPr>
        <w:t> Official Release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ทั้งหมด</w:t>
      </w:r>
    </w:p>
    <w:p w:rsidR="004508A0" w:rsidRDefault="004508A0" w:rsidP="004508A0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42EDF">
        <w:rPr>
          <w:rFonts w:ascii="AngsanaUPC" w:hAnsi="AngsanaUPC" w:cs="AngsanaUPC"/>
          <w:color w:val="000000"/>
          <w:sz w:val="32"/>
          <w:szCs w:val="32"/>
        </w:rPr>
        <w:t>   </w:t>
      </w:r>
      <w:r w:rsidRPr="00042EDF">
        <w:rPr>
          <w:rFonts w:ascii="AngsanaUPC" w:hAnsi="AngsanaUPC" w:cs="AngsanaUPC"/>
          <w:color w:val="000000"/>
          <w:sz w:val="32"/>
          <w:szCs w:val="32"/>
        </w:rPr>
        <w:tab/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จุดประสงค์หลักของการรวมรวบ</w:t>
      </w:r>
      <w:r w:rsidRPr="00042EDF">
        <w:rPr>
          <w:rFonts w:ascii="AngsanaUPC" w:hAnsi="AngsanaUPC" w:cs="AngsanaUPC"/>
          <w:color w:val="000000"/>
          <w:sz w:val="32"/>
          <w:szCs w:val="32"/>
        </w:rPr>
        <w:t> Open Source Software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เหล่านี้เพื่อทำให้การติดตั้งโปรแกรมต่างๆ ที่ได้กล่าวมาให้ง่ายขึ้น เพื่อลดขั้นตอนการติดตั้งที่แสนจะยุ่งยากและใช้เวลานานโดยผู้ใช้งานเพียงดับเบิ้ลคลิก</w:t>
      </w:r>
      <w:r w:rsidRPr="00042EDF">
        <w:rPr>
          <w:rFonts w:ascii="AngsanaUPC" w:hAnsi="AngsanaUPC" w:cs="AngsanaUPC"/>
          <w:color w:val="000000"/>
          <w:sz w:val="32"/>
          <w:szCs w:val="32"/>
        </w:rPr>
        <w:t> setup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ภายในเวลา 1 นาที ทุกอย่างก็ติดตั้งเสร็จสมบูรณ์ระบบต่างๆ ก็พร้อมที่จะทำงานได้ทันทีทั้ง</w:t>
      </w:r>
      <w:r w:rsidRPr="00042EDF">
        <w:rPr>
          <w:rFonts w:ascii="AngsanaUPC" w:hAnsi="AngsanaUPC" w:cs="AngsanaUPC"/>
          <w:color w:val="000000"/>
          <w:sz w:val="32"/>
          <w:szCs w:val="32"/>
        </w:rPr>
        <w:t> Web Server, Database Server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เหตุผลนี้จึงเป็นเหตุผลหลักที่หลายๆ คนทั่วโลก ได้เลือกใช้โปรแกรม</w:t>
      </w:r>
      <w:r w:rsidRPr="00042EDF">
        <w:rPr>
          <w:rFonts w:ascii="AngsanaUPC" w:hAnsi="AngsanaUPC" w:cs="AngsanaUPC"/>
          <w:color w:val="000000"/>
          <w:sz w:val="32"/>
          <w:szCs w:val="32"/>
        </w:rPr>
        <w:t> AppServ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แทนการที่จะต้องมาติดตั้งโปรแกรมต่างๆ ที่ละส่วนไม่ว่าจะเป็นผู้ที่ความชำนาญในการติดตั้ง</w:t>
      </w:r>
      <w:r w:rsidRPr="00042EDF">
        <w:rPr>
          <w:rFonts w:ascii="AngsanaUPC" w:hAnsi="AngsanaUPC" w:cs="AngsanaUPC"/>
          <w:color w:val="000000"/>
          <w:sz w:val="32"/>
          <w:szCs w:val="32"/>
        </w:rPr>
        <w:t> Apache, PHP, MySQL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ก็ไม่ได้เป็นเรื่องง่ายเสมอไป เนื่องจากการติดตั้งโปรแกรมที่แยกส่วนเหล่านี้ให้มารวมเป็นชิ้นอันเดียวกัน ก็ใช้เวลาค่อนข้างมาก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lastRenderedPageBreak/>
        <w:t>พอสมควร แม้แต่ตัวผู้พัฒนา</w:t>
      </w:r>
      <w:r w:rsidRPr="00042EDF">
        <w:rPr>
          <w:rFonts w:ascii="AngsanaUPC" w:hAnsi="AngsanaUPC" w:cs="AngsanaUPC"/>
          <w:color w:val="000000"/>
          <w:sz w:val="32"/>
          <w:szCs w:val="32"/>
        </w:rPr>
        <w:t> AppServ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เอง ก่อนที่จะ</w:t>
      </w:r>
      <w:r w:rsidRPr="00042EDF">
        <w:rPr>
          <w:rFonts w:ascii="AngsanaUPC" w:hAnsi="AngsanaUPC" w:cs="AngsanaUPC"/>
          <w:color w:val="000000"/>
          <w:sz w:val="32"/>
          <w:szCs w:val="32"/>
        </w:rPr>
        <w:t>Release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แต่ละเวอร์ชั่นให้ดาวน์โหลด ต้องใช้ระยะเวลาในการติดตั้งไม่น้อยกว่า 2 ชั่วโมง เพื่อทดสอบความถูกต้องของระบบ ดังนั้นจึงจะเห็นว่าเราเองนั้นเป็นมือใหม่หรือมือเก่า ย่อมไม่ใช่เรื่องง่ายเลยที่จะติดตั้ง</w:t>
      </w:r>
      <w:r w:rsidRPr="00042EDF">
        <w:rPr>
          <w:rFonts w:ascii="AngsanaUPC" w:hAnsi="AngsanaUPC" w:cs="AngsanaUPC"/>
          <w:color w:val="000000"/>
          <w:sz w:val="32"/>
          <w:szCs w:val="32"/>
        </w:rPr>
        <w:t> Apache, PHP, MySQL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ในพริบตาเดียว</w:t>
      </w:r>
      <w:r w:rsidRPr="00042EDF">
        <w:rPr>
          <w:rFonts w:ascii="AngsanaUPC" w:hAnsi="AngsanaUPC" w:cs="AngsanaUPC"/>
          <w:color w:val="000000"/>
          <w:sz w:val="32"/>
          <w:szCs w:val="32"/>
        </w:rPr>
        <w:t>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มีบางคำถามที่พบบ่อยว่า</w:t>
      </w:r>
      <w:r w:rsidRPr="00042EDF">
        <w:rPr>
          <w:rFonts w:ascii="AngsanaUPC" w:hAnsi="AngsanaUPC" w:cs="AngsanaUPC"/>
          <w:color w:val="000000"/>
          <w:sz w:val="32"/>
          <w:szCs w:val="32"/>
        </w:rPr>
        <w:t> AppServ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สามารถนำไปเป็น</w:t>
      </w:r>
      <w:r w:rsidRPr="00042EDF">
        <w:rPr>
          <w:rFonts w:ascii="AngsanaUPC" w:hAnsi="AngsanaUPC" w:cs="AngsanaUPC"/>
          <w:color w:val="000000"/>
          <w:sz w:val="32"/>
          <w:szCs w:val="32"/>
        </w:rPr>
        <w:t> Web Server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หรือ</w:t>
      </w:r>
      <w:r w:rsidRPr="00042EDF">
        <w:rPr>
          <w:rFonts w:ascii="AngsanaUPC" w:hAnsi="AngsanaUPC" w:cs="AngsanaUPC"/>
          <w:color w:val="000000"/>
          <w:sz w:val="32"/>
          <w:szCs w:val="32"/>
        </w:rPr>
        <w:t> Database Server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ได้ทันทีหรือไม่ ข้อนี้ต้องตอบว่าได้แน่นอน 100% แต่ทางผู้พัฒนาเองขอแนะนำว่า ระบบจัดการ</w:t>
      </w:r>
      <w:r w:rsidRPr="00042EDF">
        <w:rPr>
          <w:rFonts w:ascii="AngsanaUPC" w:hAnsi="AngsanaUPC" w:cs="AngsanaUPC"/>
          <w:color w:val="000000"/>
          <w:sz w:val="32"/>
          <w:szCs w:val="32"/>
        </w:rPr>
        <w:t> Memory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และ</w:t>
      </w:r>
      <w:r w:rsidRPr="00042EDF">
        <w:rPr>
          <w:rFonts w:ascii="AngsanaUPC" w:hAnsi="AngsanaUPC" w:cs="AngsanaUPC"/>
          <w:color w:val="000000"/>
          <w:sz w:val="32"/>
          <w:szCs w:val="32"/>
        </w:rPr>
        <w:t> CPU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บน</w:t>
      </w:r>
      <w:r w:rsidRPr="00042EDF">
        <w:rPr>
          <w:rFonts w:ascii="AngsanaUPC" w:hAnsi="AngsanaUPC" w:cs="AngsanaUPC"/>
          <w:color w:val="000000"/>
          <w:sz w:val="32"/>
          <w:szCs w:val="32"/>
        </w:rPr>
        <w:t> Windows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ที่ทำงานเกี่ยวกับ</w:t>
      </w:r>
      <w:r w:rsidRPr="00042EDF">
        <w:rPr>
          <w:rFonts w:ascii="AngsanaUPC" w:hAnsi="AngsanaUPC" w:cs="AngsanaUPC"/>
          <w:color w:val="000000"/>
          <w:sz w:val="32"/>
          <w:szCs w:val="32"/>
        </w:rPr>
        <w:t> Web Server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หรือ</w:t>
      </w:r>
      <w:r w:rsidRPr="00042EDF">
        <w:rPr>
          <w:rFonts w:ascii="AngsanaUPC" w:hAnsi="AngsanaUPC" w:cs="AngsanaUPC"/>
          <w:color w:val="000000"/>
          <w:sz w:val="32"/>
          <w:szCs w:val="32"/>
        </w:rPr>
        <w:t> Database Server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ไม่เหมาะกับการใช้งานหนักๆ เป็นอย่างยิ่ง เพราะ</w:t>
      </w:r>
      <w:r w:rsidRPr="00042EDF">
        <w:rPr>
          <w:rFonts w:ascii="AngsanaUPC" w:hAnsi="AngsanaUPC" w:cs="AngsanaUPC"/>
          <w:color w:val="000000"/>
          <w:sz w:val="32"/>
          <w:szCs w:val="32"/>
        </w:rPr>
        <w:t> Windows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นั้นจะกลืนกินทรัพยากรอันมหาศาล และหากเทียบอัตรารองรับระบบงานกับ</w:t>
      </w:r>
      <w:r w:rsidRPr="00042EDF">
        <w:rPr>
          <w:rFonts w:ascii="AngsanaUPC" w:hAnsi="AngsanaUPC" w:cs="AngsanaUPC"/>
          <w:color w:val="000000"/>
          <w:sz w:val="32"/>
          <w:szCs w:val="32"/>
        </w:rPr>
        <w:t> OS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ตัวอื่นเช่น</w:t>
      </w:r>
      <w:r w:rsidRPr="00042EDF">
        <w:rPr>
          <w:rFonts w:ascii="AngsanaUPC" w:hAnsi="AngsanaUPC" w:cs="AngsanaUPC"/>
          <w:color w:val="000000"/>
          <w:sz w:val="32"/>
          <w:szCs w:val="32"/>
        </w:rPr>
        <w:t> Linux/Unix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จะยิ่งเห็นได้ชัดว่า</w:t>
      </w:r>
      <w:r w:rsidRPr="00042EDF">
        <w:rPr>
          <w:rFonts w:ascii="AngsanaUPC" w:hAnsi="AngsanaUPC" w:cs="AngsanaUPC"/>
          <w:color w:val="000000"/>
          <w:sz w:val="32"/>
          <w:szCs w:val="32"/>
        </w:rPr>
        <w:t> OS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ที่เป็น</w:t>
      </w:r>
      <w:r w:rsidRPr="00042EDF">
        <w:rPr>
          <w:rFonts w:ascii="AngsanaUPC" w:hAnsi="AngsanaUPC" w:cs="AngsanaUPC"/>
          <w:color w:val="000000"/>
          <w:sz w:val="32"/>
          <w:szCs w:val="32"/>
        </w:rPr>
        <w:t> Windows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 xml:space="preserve">ที่มีขนาด </w:t>
      </w:r>
      <w:r w:rsidRPr="00042EDF">
        <w:rPr>
          <w:rFonts w:ascii="AngsanaUPC" w:hAnsi="AngsanaUPC" w:cs="AngsanaUPC"/>
          <w:color w:val="000000"/>
          <w:sz w:val="32"/>
          <w:szCs w:val="32"/>
        </w:rPr>
        <w:t>Memory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และ</w:t>
      </w:r>
      <w:r w:rsidRPr="00042EDF">
        <w:rPr>
          <w:rFonts w:ascii="AngsanaUPC" w:hAnsi="AngsanaUPC" w:cs="AngsanaUPC"/>
          <w:color w:val="000000"/>
          <w:sz w:val="32"/>
          <w:szCs w:val="32"/>
        </w:rPr>
        <w:t> CPU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ที่เท่าๆ กัน</w:t>
      </w:r>
      <w:r w:rsidRPr="00042EDF">
        <w:rPr>
          <w:rFonts w:ascii="AngsanaUPC" w:hAnsi="AngsanaUPC" w:cs="AngsanaUPC"/>
          <w:color w:val="000000"/>
          <w:sz w:val="32"/>
          <w:szCs w:val="32"/>
        </w:rPr>
        <w:t> OS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ที่เป็น</w:t>
      </w:r>
      <w:r w:rsidRPr="00042EDF">
        <w:rPr>
          <w:rFonts w:ascii="AngsanaUPC" w:hAnsi="AngsanaUPC" w:cs="AngsanaUPC"/>
          <w:color w:val="000000"/>
          <w:sz w:val="32"/>
          <w:szCs w:val="32"/>
        </w:rPr>
        <w:t> Linux/Unix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นั้น จะรองรับงานได้น้อยกว่ามากพอสมควร เช่น</w:t>
      </w:r>
      <w:r w:rsidRPr="00042EDF">
        <w:rPr>
          <w:rFonts w:ascii="AngsanaUPC" w:hAnsi="AngsanaUPC" w:cs="AngsanaUPC"/>
          <w:color w:val="000000"/>
          <w:sz w:val="32"/>
          <w:szCs w:val="32"/>
        </w:rPr>
        <w:t> Windows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รับได้ 1000 คนพร้อมๆ กัน แต่</w:t>
      </w:r>
      <w:r w:rsidRPr="00042EDF">
        <w:rPr>
          <w:rFonts w:ascii="AngsanaUPC" w:hAnsi="AngsanaUPC" w:cs="AngsanaUPC"/>
          <w:color w:val="000000"/>
          <w:sz w:val="32"/>
          <w:szCs w:val="32"/>
        </w:rPr>
        <w:t> Linux/Unix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 xml:space="preserve">อาจรับได้ถึง 5000 พร้อมๆกัน หากท่านต้องทำงานหนักๆ ทางผู้พัฒนาแนะนำให้เลือกใช้ </w:t>
      </w:r>
      <w:r w:rsidRPr="00042EDF">
        <w:rPr>
          <w:rFonts w:ascii="AngsanaUPC" w:hAnsi="AngsanaUPC" w:cs="AngsanaUPC"/>
          <w:color w:val="000000"/>
          <w:sz w:val="32"/>
          <w:szCs w:val="32"/>
        </w:rPr>
        <w:t>Linux/Unix OS </w:t>
      </w:r>
      <w:r w:rsidRPr="00042EDF">
        <w:rPr>
          <w:rFonts w:ascii="AngsanaUPC" w:hAnsi="AngsanaUPC" w:cs="AngsanaUPC"/>
          <w:color w:val="000000"/>
          <w:sz w:val="32"/>
          <w:szCs w:val="32"/>
          <w:cs/>
        </w:rPr>
        <w:t>จึงจะเหมาะสมกว่า</w:t>
      </w:r>
    </w:p>
    <w:p w:rsidR="00AF1C02" w:rsidRDefault="00AF1C02" w:rsidP="004508A0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AF1C02" w:rsidRPr="00042EDF" w:rsidRDefault="00AF1C02" w:rsidP="00AF1C02">
      <w:pPr>
        <w:tabs>
          <w:tab w:val="left" w:pos="426"/>
        </w:tabs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042EDF">
        <w:rPr>
          <w:rFonts w:ascii="AngsanaUPC" w:hAnsi="AngsanaUPC" w:cs="AngsanaUPC"/>
          <w:b/>
          <w:bCs/>
          <w:sz w:val="32"/>
          <w:szCs w:val="32"/>
        </w:rPr>
        <w:t>2.3</w:t>
      </w:r>
      <w:r w:rsidRPr="00042EDF">
        <w:rPr>
          <w:rFonts w:ascii="AngsanaUPC" w:hAnsi="AngsanaUPC" w:cs="AngsanaUPC"/>
          <w:color w:val="FFFFFF"/>
          <w:sz w:val="32"/>
          <w:szCs w:val="32"/>
        </w:rPr>
        <w:t>..</w:t>
      </w:r>
      <w:r w:rsidRPr="00042EDF">
        <w:rPr>
          <w:rFonts w:ascii="AngsanaUPC" w:hAnsi="AngsanaUPC" w:cs="AngsanaUPC"/>
          <w:b/>
          <w:bCs/>
          <w:sz w:val="32"/>
          <w:szCs w:val="32"/>
          <w:cs/>
        </w:rPr>
        <w:t>การหาประสิทธิภาพของโปรแกรม</w:t>
      </w:r>
    </w:p>
    <w:p w:rsidR="00AF1C02" w:rsidRPr="00042EDF" w:rsidRDefault="00AF1C02" w:rsidP="00AF1C02">
      <w:pPr>
        <w:tabs>
          <w:tab w:val="left" w:pos="426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  <w:t>สื่อการเรียน การสอนออนไลน์วิชา</w:t>
      </w:r>
      <w:r>
        <w:rPr>
          <w:rFonts w:ascii="AngsanaUPC" w:hAnsi="AngsanaUPC" w:cs="AngsanaUPC" w:hint="cs"/>
          <w:sz w:val="32"/>
          <w:szCs w:val="32"/>
          <w:cs/>
        </w:rPr>
        <w:t>โปรแกรมประยุกต์ทางฐานข้อมูล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 ได้ทำการทดสอบระบบโดยกลุ่มนักศึกษา ระดับปริญญาตรี</w:t>
      </w:r>
    </w:p>
    <w:p w:rsidR="00AF1C02" w:rsidRPr="00042EDF" w:rsidRDefault="00AF1C02" w:rsidP="00AF1C02">
      <w:pPr>
        <w:tabs>
          <w:tab w:val="left" w:pos="567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>เครื่องมือที่ผู้พัฒนาระบบนำมาใช้ในการประเ</w:t>
      </w:r>
      <w:r w:rsidR="009D562E">
        <w:rPr>
          <w:rFonts w:ascii="AngsanaUPC" w:hAnsi="AngsanaUPC" w:cs="AngsanaUPC"/>
          <w:sz w:val="32"/>
          <w:szCs w:val="32"/>
          <w:cs/>
        </w:rPr>
        <w:t>มินหา</w:t>
      </w:r>
      <w:r w:rsidR="009D562E">
        <w:rPr>
          <w:rFonts w:ascii="AngsanaUPC" w:hAnsi="AngsanaUPC" w:cs="AngsanaUPC" w:hint="cs"/>
          <w:sz w:val="32"/>
          <w:szCs w:val="32"/>
          <w:cs/>
        </w:rPr>
        <w:t>ความพึงพอใจของผู้ใช้</w:t>
      </w:r>
      <w:r w:rsidR="00B915AD">
        <w:rPr>
          <w:rFonts w:ascii="AngsanaUPC" w:hAnsi="AngsanaUPC" w:cs="AngsanaUPC"/>
          <w:sz w:val="32"/>
          <w:szCs w:val="32"/>
          <w:cs/>
        </w:rPr>
        <w:t>สื่อการเรียน</w:t>
      </w:r>
      <w:r w:rsidRPr="00042EDF">
        <w:rPr>
          <w:rFonts w:ascii="AngsanaUPC" w:hAnsi="AngsanaUPC" w:cs="AngsanaUPC"/>
          <w:sz w:val="32"/>
          <w:szCs w:val="32"/>
          <w:cs/>
        </w:rPr>
        <w:t>การสอนออนไลน์</w:t>
      </w:r>
      <w:r>
        <w:rPr>
          <w:rFonts w:ascii="AngsanaUPC" w:hAnsi="AngsanaUPC" w:cs="AngsanaUPC"/>
          <w:sz w:val="32"/>
          <w:szCs w:val="32"/>
          <w:cs/>
        </w:rPr>
        <w:t>วิชา</w:t>
      </w:r>
      <w:r>
        <w:rPr>
          <w:rFonts w:ascii="AngsanaUPC" w:hAnsi="AngsanaUPC" w:cs="AngsanaUPC" w:hint="cs"/>
          <w:sz w:val="32"/>
          <w:szCs w:val="32"/>
          <w:cs/>
        </w:rPr>
        <w:t>โปรแกรมประยุกต์ทางฐานข้อมูล</w:t>
      </w:r>
      <w:r w:rsidRPr="00042EDF">
        <w:rPr>
          <w:rFonts w:ascii="AngsanaUPC" w:hAnsi="AngsanaUPC" w:cs="AngsanaUPC"/>
          <w:sz w:val="32"/>
          <w:szCs w:val="32"/>
          <w:cs/>
        </w:rPr>
        <w:t xml:space="preserve"> ที่พัฒนาขึ้นในปริญญานิพนธ์นี้คือแบบสอบถามประเภทของคำถามเป็นคำถามแบบประเมิน ซึ่งเป็นคำถามที่มีการกำหนดปริมาณไว้แน่นอน คำตอบที่ได้นำมาแปลงเป็นคะแนน ได้ดังนี้</w:t>
      </w:r>
    </w:p>
    <w:p w:rsidR="00AF1C02" w:rsidRPr="00042EDF" w:rsidRDefault="00AF1C02" w:rsidP="00AF1C02">
      <w:pPr>
        <w:tabs>
          <w:tab w:val="left" w:pos="567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  <w:t>ดีมาก</w:t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  <w:t>มีค่าเป็น</w:t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5</w:t>
      </w:r>
    </w:p>
    <w:p w:rsidR="00AF1C02" w:rsidRPr="00042EDF" w:rsidRDefault="00AF1C02" w:rsidP="00AF1C02">
      <w:pPr>
        <w:tabs>
          <w:tab w:val="left" w:pos="567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  <w:t>ดี</w:t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  <w:t>มีค่าเป็น</w:t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4</w:t>
      </w:r>
    </w:p>
    <w:p w:rsidR="00AF1C02" w:rsidRPr="00042EDF" w:rsidRDefault="00AF1C02" w:rsidP="00AF1C02">
      <w:pPr>
        <w:tabs>
          <w:tab w:val="left" w:pos="567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  <w:t>ปานกลาง</w:t>
      </w:r>
      <w:r w:rsidRPr="00042EDF">
        <w:rPr>
          <w:rFonts w:ascii="AngsanaUPC" w:hAnsi="AngsanaUPC" w:cs="AngsanaUPC"/>
          <w:sz w:val="32"/>
          <w:szCs w:val="32"/>
          <w:cs/>
        </w:rPr>
        <w:tab/>
        <w:t>มีค่าเป็น</w:t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3</w:t>
      </w:r>
    </w:p>
    <w:p w:rsidR="00AF1C02" w:rsidRPr="00042EDF" w:rsidRDefault="00AF1C02" w:rsidP="00AF1C02">
      <w:pPr>
        <w:tabs>
          <w:tab w:val="left" w:pos="567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  <w:t>พอใช้</w:t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  <w:t>มีค่าเป็น</w:t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2</w:t>
      </w:r>
    </w:p>
    <w:p w:rsidR="00AF1C02" w:rsidRPr="00042EDF" w:rsidRDefault="00AF1C02" w:rsidP="00AF1C02">
      <w:pPr>
        <w:tabs>
          <w:tab w:val="left" w:pos="567"/>
        </w:tabs>
        <w:jc w:val="thaiDistribute"/>
        <w:rPr>
          <w:rFonts w:ascii="AngsanaUPC" w:hAnsi="AngsanaUPC" w:cs="AngsanaUPC"/>
          <w:sz w:val="32"/>
          <w:szCs w:val="32"/>
        </w:rPr>
      </w:pP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  <w:t>ควรปรับปรุง</w:t>
      </w:r>
      <w:r w:rsidRPr="00042EDF">
        <w:rPr>
          <w:rFonts w:ascii="AngsanaUPC" w:hAnsi="AngsanaUPC" w:cs="AngsanaUPC"/>
          <w:sz w:val="32"/>
          <w:szCs w:val="32"/>
          <w:cs/>
        </w:rPr>
        <w:tab/>
        <w:t>มีค่าเป็น</w:t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  <w:cs/>
        </w:rPr>
        <w:tab/>
      </w:r>
      <w:r w:rsidRPr="00042EDF">
        <w:rPr>
          <w:rFonts w:ascii="AngsanaUPC" w:hAnsi="AngsanaUPC" w:cs="AngsanaUPC"/>
          <w:sz w:val="32"/>
          <w:szCs w:val="32"/>
        </w:rPr>
        <w:t>1</w:t>
      </w:r>
    </w:p>
    <w:p w:rsidR="00AF1C02" w:rsidRDefault="00AF1C02" w:rsidP="004508A0">
      <w:pPr>
        <w:pStyle w:val="a3"/>
        <w:tabs>
          <w:tab w:val="left" w:pos="426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9D562E" w:rsidRDefault="009D562E" w:rsidP="004508A0">
      <w:pPr>
        <w:pStyle w:val="a3"/>
        <w:tabs>
          <w:tab w:val="left" w:pos="426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9D562E" w:rsidRDefault="009D562E" w:rsidP="004508A0">
      <w:pPr>
        <w:pStyle w:val="a3"/>
        <w:tabs>
          <w:tab w:val="left" w:pos="426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5738E6" w:rsidRPr="002029F0" w:rsidRDefault="005738E6" w:rsidP="005738E6">
      <w:pPr>
        <w:tabs>
          <w:tab w:val="left" w:pos="426"/>
        </w:tabs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2029F0">
        <w:rPr>
          <w:rFonts w:ascii="AngsanaUPC" w:hAnsi="AngsanaUPC" w:cs="AngsanaUPC"/>
          <w:b/>
          <w:bCs/>
          <w:sz w:val="32"/>
          <w:szCs w:val="32"/>
        </w:rPr>
        <w:lastRenderedPageBreak/>
        <w:t>2.</w:t>
      </w:r>
      <w:r w:rsidR="00522ED8">
        <w:rPr>
          <w:rFonts w:ascii="AngsanaUPC" w:hAnsi="AngsanaUPC" w:cs="AngsanaUPC"/>
          <w:b/>
          <w:bCs/>
          <w:sz w:val="32"/>
          <w:szCs w:val="32"/>
        </w:rPr>
        <w:t>3</w:t>
      </w:r>
      <w:r w:rsidRPr="002029F0">
        <w:rPr>
          <w:rFonts w:ascii="AngsanaUPC" w:hAnsi="AngsanaUPC" w:cs="AngsanaUPC"/>
          <w:b/>
          <w:bCs/>
          <w:sz w:val="32"/>
          <w:szCs w:val="32"/>
        </w:rPr>
        <w:t xml:space="preserve">  </w:t>
      </w:r>
      <w:r w:rsidR="009D562E"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2029F0">
        <w:rPr>
          <w:rFonts w:ascii="AngsanaUPC" w:hAnsi="AngsanaUPC" w:cs="AngsanaUPC"/>
          <w:b/>
          <w:bCs/>
          <w:sz w:val="32"/>
          <w:szCs w:val="32"/>
          <w:cs/>
        </w:rPr>
        <w:t>วิเคราะห์ข้อมูลทางสถิติ</w:t>
      </w:r>
    </w:p>
    <w:p w:rsidR="005738E6" w:rsidRPr="002029F0" w:rsidRDefault="005738E6" w:rsidP="005738E6">
      <w:pPr>
        <w:tabs>
          <w:tab w:val="left" w:pos="426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ab/>
        <w:t>ภายหลังที่ได้แบบสอบถามในภาคสนามกลับมาเรียบร้อยแล้ว  ผู้วิจัยได้ทำการสำรวจความถูกต้องและความสมบูรณ์ของข้อมูลทั้งหมด  สำหรับค่าส</w:t>
      </w:r>
      <w:r w:rsidR="003B6839">
        <w:rPr>
          <w:rFonts w:ascii="AngsanaUPC" w:hAnsi="AngsanaUPC" w:cs="AngsanaUPC"/>
          <w:sz w:val="32"/>
          <w:szCs w:val="32"/>
          <w:cs/>
        </w:rPr>
        <w:t xml:space="preserve">ถิติที่ใช้ในการวิเคราะห์ข้อมูล </w:t>
      </w:r>
      <w:r w:rsidRPr="002029F0">
        <w:rPr>
          <w:rFonts w:ascii="AngsanaUPC" w:hAnsi="AngsanaUPC" w:cs="AngsanaUPC"/>
          <w:sz w:val="32"/>
          <w:szCs w:val="32"/>
          <w:cs/>
        </w:rPr>
        <w:t>การทดสอบสมมติฐานการวิจัยครั้งนี้ต่อไปนี้</w:t>
      </w:r>
    </w:p>
    <w:p w:rsidR="005738E6" w:rsidRDefault="003B6839" w:rsidP="005738E6">
      <w:pPr>
        <w:tabs>
          <w:tab w:val="left" w:pos="426"/>
          <w:tab w:val="left" w:pos="993"/>
        </w:tabs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  2.3</w:t>
      </w:r>
      <w:r w:rsidR="005738E6" w:rsidRPr="002029F0">
        <w:rPr>
          <w:rFonts w:ascii="AngsanaUPC" w:hAnsi="AngsanaUPC" w:cs="AngsanaUPC"/>
          <w:sz w:val="32"/>
          <w:szCs w:val="32"/>
        </w:rPr>
        <w:t>.1</w:t>
      </w:r>
      <w:r w:rsidR="005738E6" w:rsidRPr="002029F0"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ค่าเฉลี่ย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> 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ใช้คำนวณหาค่าเฉลี่ยเพื่อวัดคว</w:t>
      </w:r>
      <w:r w:rsidR="00011DFE">
        <w:rPr>
          <w:rFonts w:ascii="AngsanaUPC" w:hAnsi="AngsanaUPC" w:cs="AngsanaUPC"/>
          <w:color w:val="000000"/>
          <w:sz w:val="32"/>
          <w:szCs w:val="32"/>
          <w:cs/>
        </w:rPr>
        <w:t>ามสามารถของการพัฒนาสื่อการเรียนการสอ</w:t>
      </w:r>
      <w:r w:rsidR="00011DFE">
        <w:rPr>
          <w:rFonts w:ascii="AngsanaUPC" w:hAnsi="AngsanaUPC" w:cs="AngsanaUPC" w:hint="cs"/>
          <w:color w:val="000000"/>
          <w:sz w:val="32"/>
          <w:szCs w:val="32"/>
          <w:cs/>
        </w:rPr>
        <w:t>น</w:t>
      </w:r>
      <w:r w:rsidR="00B915AD">
        <w:rPr>
          <w:rFonts w:ascii="AngsanaUPC" w:hAnsi="AngsanaUPC" w:cs="AngsanaUPC"/>
          <w:color w:val="000000"/>
          <w:sz w:val="32"/>
          <w:szCs w:val="32"/>
          <w:cs/>
        </w:rPr>
        <w:t xml:space="preserve"> วิชา</w:t>
      </w:r>
      <w:r w:rsidR="00B915AD">
        <w:rPr>
          <w:rFonts w:ascii="AngsanaUPC" w:hAnsi="AngsanaUPC" w:cs="AngsanaUPC" w:hint="cs"/>
          <w:color w:val="000000"/>
          <w:sz w:val="32"/>
          <w:szCs w:val="32"/>
          <w:cs/>
        </w:rPr>
        <w:t>โปรแกรมประยุกต์ทางฐานข้อมูล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ใช้สูตร</w:t>
      </w:r>
    </w:p>
    <w:p w:rsidR="005738E6" w:rsidRPr="00536897" w:rsidRDefault="005738E6" w:rsidP="005738E6">
      <w:pPr>
        <w:tabs>
          <w:tab w:val="left" w:pos="426"/>
          <w:tab w:val="left" w:pos="993"/>
        </w:tabs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position w:val="-4"/>
          <w:sz w:val="32"/>
          <w:szCs w:val="32"/>
        </w:rPr>
        <w:tab/>
      </w:r>
      <w:r>
        <w:rPr>
          <w:rFonts w:ascii="AngsanaUPC" w:hAnsi="AngsanaUPC" w:cs="AngsanaUPC"/>
          <w:position w:val="-4"/>
          <w:sz w:val="32"/>
          <w:szCs w:val="32"/>
        </w:rPr>
        <w:tab/>
        <w:t xml:space="preserve">   </w:t>
      </w:r>
      <w:r w:rsidRPr="002029F0">
        <w:rPr>
          <w:rFonts w:ascii="AngsanaUPC" w:hAnsi="AngsanaUPC" w:cs="AngsanaUPC"/>
          <w:position w:val="-4"/>
          <w:sz w:val="32"/>
          <w:szCs w:val="32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17" o:title=""/>
          </v:shape>
          <o:OLEObject Type="Embed" ProgID="Equation.3" ShapeID="_x0000_i1025" DrawAspect="Content" ObjectID="_1525414511" r:id="rId18"/>
        </w:object>
      </w:r>
      <w:r w:rsidRPr="002029F0">
        <w:rPr>
          <w:rFonts w:ascii="AngsanaUPC" w:hAnsi="AngsanaUPC" w:cs="AngsanaUPC"/>
          <w:sz w:val="32"/>
          <w:szCs w:val="32"/>
        </w:rPr>
        <w:tab/>
        <w:t xml:space="preserve">  =       </w:t>
      </w:r>
      <w:r w:rsidRPr="002029F0">
        <w:rPr>
          <w:rFonts w:ascii="AngsanaUPC" w:hAnsi="AngsanaUPC" w:cs="AngsanaUPC"/>
          <w:position w:val="-28"/>
          <w:sz w:val="32"/>
          <w:szCs w:val="32"/>
        </w:rPr>
        <w:object w:dxaOrig="620" w:dyaOrig="680">
          <v:shape id="_x0000_i1026" type="#_x0000_t75" style="width:30.75pt;height:33.75pt" o:ole="">
            <v:imagedata r:id="rId19" o:title=""/>
          </v:shape>
          <o:OLEObject Type="Embed" ProgID="Equation.3" ShapeID="_x0000_i1026" DrawAspect="Content" ObjectID="_1525414512" r:id="rId20"/>
        </w:object>
      </w:r>
    </w:p>
    <w:p w:rsidR="005738E6" w:rsidRPr="002029F0" w:rsidRDefault="00D45658" w:rsidP="005738E6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line id="_x0000_s1026" style="position:absolute;z-index:251660288" from="138.45pt,.15pt" to="183.2pt,.15pt"/>
        </w:pict>
      </w:r>
      <w:r w:rsidR="005738E6" w:rsidRPr="002029F0"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sz w:val="32"/>
          <w:szCs w:val="32"/>
        </w:rPr>
        <w:tab/>
        <w:t xml:space="preserve">    N</w:t>
      </w:r>
    </w:p>
    <w:p w:rsidR="005738E6" w:rsidRPr="002029F0" w:rsidRDefault="005738E6" w:rsidP="005738E6">
      <w:pPr>
        <w:rPr>
          <w:rFonts w:ascii="AngsanaUPC" w:hAnsi="AngsanaUPC" w:cs="AngsanaUPC"/>
          <w:sz w:val="16"/>
          <w:szCs w:val="16"/>
        </w:rPr>
      </w:pPr>
    </w:p>
    <w:p w:rsidR="005738E6" w:rsidRPr="002029F0" w:rsidRDefault="005738E6" w:rsidP="005738E6">
      <w:pPr>
        <w:tabs>
          <w:tab w:val="left" w:pos="1800"/>
          <w:tab w:val="left" w:pos="2410"/>
          <w:tab w:val="left" w:pos="3686"/>
        </w:tabs>
        <w:ind w:firstLine="1560"/>
        <w:rPr>
          <w:rFonts w:ascii="AngsanaUPC" w:hAnsi="AngsanaUPC" w:cs="AngsanaUPC"/>
          <w:sz w:val="32"/>
          <w:szCs w:val="32"/>
          <w:cs/>
        </w:rPr>
      </w:pPr>
      <w:r w:rsidRPr="002029F0">
        <w:rPr>
          <w:rFonts w:ascii="AngsanaUPC" w:hAnsi="AngsanaUPC" w:cs="AngsanaUPC"/>
          <w:position w:val="-4"/>
          <w:sz w:val="32"/>
          <w:szCs w:val="32"/>
        </w:rPr>
        <w:object w:dxaOrig="260" w:dyaOrig="300">
          <v:shape id="_x0000_i1027" type="#_x0000_t75" style="width:12.75pt;height:15pt" o:ole="">
            <v:imagedata r:id="rId21" o:title=""/>
          </v:shape>
          <o:OLEObject Type="Embed" ProgID="Equation.3" ShapeID="_x0000_i1027" DrawAspect="Content" ObjectID="_1525414513" r:id="rId22"/>
        </w:object>
      </w:r>
      <w:r w:rsidR="00B915AD">
        <w:rPr>
          <w:rFonts w:ascii="AngsanaUPC" w:hAnsi="AngsanaUPC" w:cs="AngsanaUPC"/>
          <w:position w:val="-4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หมายถึง</w:t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ค่าเฉลี่ย</w:t>
      </w:r>
    </w:p>
    <w:p w:rsidR="005738E6" w:rsidRPr="002029F0" w:rsidRDefault="00B915AD" w:rsidP="005738E6">
      <w:pPr>
        <w:tabs>
          <w:tab w:val="left" w:pos="2410"/>
          <w:tab w:val="left" w:pos="3686"/>
        </w:tabs>
        <w:ind w:firstLine="15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N</w:t>
      </w:r>
      <w:r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sz w:val="32"/>
          <w:szCs w:val="32"/>
          <w:cs/>
        </w:rPr>
        <w:t>หมายถึง</w:t>
      </w:r>
      <w:r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sz w:val="32"/>
          <w:szCs w:val="32"/>
          <w:cs/>
        </w:rPr>
        <w:t>จำนวนข้อมูล</w:t>
      </w:r>
    </w:p>
    <w:p w:rsidR="005738E6" w:rsidRPr="002029F0" w:rsidRDefault="005738E6" w:rsidP="005738E6">
      <w:pPr>
        <w:tabs>
          <w:tab w:val="left" w:pos="1560"/>
          <w:tab w:val="left" w:pos="2410"/>
        </w:tabs>
        <w:ind w:firstLine="156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position w:val="-4"/>
          <w:sz w:val="32"/>
          <w:szCs w:val="32"/>
        </w:rPr>
        <w:object w:dxaOrig="260" w:dyaOrig="240">
          <v:shape id="_x0000_i1028" type="#_x0000_t75" style="width:12.75pt;height:12pt" o:ole="">
            <v:imagedata r:id="rId23" o:title=""/>
          </v:shape>
          <o:OLEObject Type="Embed" ProgID="Equation.3" ShapeID="_x0000_i1028" DrawAspect="Content" ObjectID="_1525414514" r:id="rId24"/>
        </w:object>
      </w:r>
      <w:r w:rsidR="00B915AD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หมายถึง</w:t>
      </w:r>
      <w:r w:rsidR="00B915AD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คะแนนแต่ละจำนวน</w:t>
      </w:r>
    </w:p>
    <w:p w:rsidR="005738E6" w:rsidRDefault="005738E6" w:rsidP="005738E6">
      <w:pPr>
        <w:tabs>
          <w:tab w:val="left" w:pos="1800"/>
          <w:tab w:val="left" w:pos="2552"/>
          <w:tab w:val="left" w:pos="2694"/>
          <w:tab w:val="left" w:pos="3686"/>
        </w:tabs>
        <w:ind w:firstLine="156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position w:val="-28"/>
          <w:sz w:val="32"/>
          <w:szCs w:val="32"/>
        </w:rPr>
        <w:object w:dxaOrig="620" w:dyaOrig="680">
          <v:shape id="_x0000_i1029" type="#_x0000_t75" style="width:30.75pt;height:33.75pt" o:ole="">
            <v:imagedata r:id="rId25" o:title=""/>
          </v:shape>
          <o:OLEObject Type="Embed" ProgID="Equation.3" ShapeID="_x0000_i1029" DrawAspect="Content" ObjectID="_1525414515" r:id="rId26"/>
        </w:object>
      </w:r>
      <w:r w:rsidRPr="002029F0">
        <w:rPr>
          <w:rFonts w:ascii="AngsanaUPC" w:hAnsi="AngsanaUPC" w:cs="AngsanaUPC"/>
          <w:sz w:val="32"/>
          <w:szCs w:val="32"/>
          <w:cs/>
        </w:rPr>
        <w:t xml:space="preserve"> </w:t>
      </w:r>
      <w:r w:rsidR="00B915AD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Pr="002029F0">
        <w:rPr>
          <w:rFonts w:ascii="AngsanaUPC" w:hAnsi="AngsanaUPC" w:cs="AngsanaUPC"/>
          <w:sz w:val="32"/>
          <w:szCs w:val="32"/>
          <w:cs/>
        </w:rPr>
        <w:t>หมายถึง</w:t>
      </w:r>
      <w:r w:rsidR="00B915AD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ผลรวมของคะแนน</w:t>
      </w:r>
    </w:p>
    <w:p w:rsidR="005738E6" w:rsidRDefault="005738E6" w:rsidP="005738E6">
      <w:pPr>
        <w:tabs>
          <w:tab w:val="left" w:pos="1800"/>
          <w:tab w:val="left" w:pos="2552"/>
          <w:tab w:val="left" w:pos="2694"/>
          <w:tab w:val="left" w:pos="3686"/>
        </w:tabs>
        <w:rPr>
          <w:rFonts w:ascii="AngsanaUPC" w:hAnsi="AngsanaUPC" w:cs="AngsanaUPC"/>
          <w:sz w:val="32"/>
          <w:szCs w:val="32"/>
        </w:rPr>
      </w:pPr>
    </w:p>
    <w:p w:rsidR="005738E6" w:rsidRPr="002029F0" w:rsidRDefault="00F724EC" w:rsidP="005738E6">
      <w:pPr>
        <w:tabs>
          <w:tab w:val="left" w:pos="426"/>
          <w:tab w:val="left" w:pos="630"/>
          <w:tab w:val="left" w:pos="900"/>
        </w:tabs>
        <w:spacing w:before="2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3B6839">
        <w:rPr>
          <w:rFonts w:ascii="AngsanaUPC" w:hAnsi="AngsanaUPC" w:cs="AngsanaUPC"/>
          <w:sz w:val="32"/>
          <w:szCs w:val="32"/>
        </w:rPr>
        <w:t>2.3</w:t>
      </w:r>
      <w:r w:rsidR="005738E6" w:rsidRPr="002029F0">
        <w:rPr>
          <w:rFonts w:ascii="AngsanaUPC" w:hAnsi="AngsanaUPC" w:cs="AngsanaUPC"/>
          <w:sz w:val="32"/>
          <w:szCs w:val="32"/>
        </w:rPr>
        <w:t>.2</w:t>
      </w:r>
      <w:r w:rsidR="005738E6" w:rsidRPr="002029F0">
        <w:rPr>
          <w:rFonts w:ascii="AngsanaUPC" w:hAnsi="AngsanaUPC" w:cs="AngsanaUPC"/>
          <w:color w:val="FFFFFF"/>
          <w:sz w:val="32"/>
          <w:szCs w:val="32"/>
        </w:rPr>
        <w:t>..</w:t>
      </w:r>
      <w:r w:rsidR="005738E6" w:rsidRPr="002029F0">
        <w:rPr>
          <w:rFonts w:ascii="AngsanaUPC" w:hAnsi="AngsanaUPC" w:cs="AngsanaUPC"/>
          <w:sz w:val="32"/>
          <w:szCs w:val="32"/>
          <w:cs/>
        </w:rPr>
        <w:t>ค่าส่วนเบี่ยงเบนมาตรฐาน ใช้สูตร</w:t>
      </w:r>
    </w:p>
    <w:p w:rsidR="005738E6" w:rsidRPr="002029F0" w:rsidRDefault="005738E6" w:rsidP="005738E6">
      <w:pPr>
        <w:tabs>
          <w:tab w:val="left" w:pos="2160"/>
        </w:tabs>
        <w:spacing w:before="24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  <w:t xml:space="preserve">                  S.D.       =      </w:t>
      </w:r>
      <w:r w:rsidRPr="002029F0">
        <w:rPr>
          <w:rFonts w:ascii="AngsanaUPC" w:hAnsi="AngsanaUPC" w:cs="AngsanaUPC"/>
          <w:position w:val="-16"/>
          <w:sz w:val="32"/>
          <w:szCs w:val="32"/>
        </w:rPr>
        <w:object w:dxaOrig="1400" w:dyaOrig="480">
          <v:shape id="_x0000_i1030" type="#_x0000_t75" style="width:69.75pt;height:24pt" o:ole="">
            <v:imagedata r:id="rId27" o:title=""/>
          </v:shape>
          <o:OLEObject Type="Embed" ProgID="Equation.3" ShapeID="_x0000_i1030" DrawAspect="Content" ObjectID="_1525414516" r:id="rId28"/>
        </w:object>
      </w:r>
    </w:p>
    <w:p w:rsidR="005738E6" w:rsidRPr="002029F0" w:rsidRDefault="00D45658" w:rsidP="005738E6">
      <w:pPr>
        <w:tabs>
          <w:tab w:val="left" w:pos="2160"/>
        </w:tabs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line id="_x0000_s1027" style="position:absolute;z-index:251662336" from="134.5pt,4.55pt" to="194.9pt,4.55pt"/>
        </w:pict>
      </w:r>
      <w:r w:rsidR="005738E6" w:rsidRPr="002029F0"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sz w:val="32"/>
          <w:szCs w:val="32"/>
        </w:rPr>
        <w:tab/>
        <w:t xml:space="preserve">      N</w:t>
      </w:r>
    </w:p>
    <w:p w:rsidR="005738E6" w:rsidRPr="002029F0" w:rsidRDefault="005738E6" w:rsidP="005738E6">
      <w:pPr>
        <w:tabs>
          <w:tab w:val="left" w:pos="2160"/>
        </w:tabs>
        <w:rPr>
          <w:rFonts w:ascii="AngsanaUPC" w:hAnsi="AngsanaUPC" w:cs="AngsanaUPC"/>
          <w:sz w:val="16"/>
          <w:szCs w:val="16"/>
        </w:rPr>
      </w:pPr>
    </w:p>
    <w:p w:rsidR="005738E6" w:rsidRPr="002029F0" w:rsidRDefault="005738E6" w:rsidP="005738E6">
      <w:pPr>
        <w:tabs>
          <w:tab w:val="left" w:pos="1701"/>
          <w:tab w:val="left" w:pos="2410"/>
          <w:tab w:val="left" w:pos="6435"/>
        </w:tabs>
        <w:ind w:firstLine="72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3B6839">
        <w:rPr>
          <w:rFonts w:ascii="AngsanaUPC" w:hAnsi="AngsanaUPC" w:cs="AngsanaUPC" w:hint="cs"/>
          <w:sz w:val="32"/>
          <w:szCs w:val="32"/>
          <w:cs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 xml:space="preserve"> </w:t>
      </w:r>
      <w:r w:rsidR="003B6839">
        <w:rPr>
          <w:rFonts w:ascii="AngsanaUPC" w:hAnsi="AngsanaUPC" w:cs="AngsanaUPC"/>
          <w:sz w:val="32"/>
          <w:szCs w:val="32"/>
        </w:rPr>
        <w:t>S.D</w:t>
      </w:r>
      <w:r w:rsidR="003B6839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 xml:space="preserve">=     </w:t>
      </w:r>
      <w:r w:rsidRPr="002029F0">
        <w:rPr>
          <w:rFonts w:ascii="AngsanaUPC" w:hAnsi="AngsanaUPC" w:cs="AngsanaUPC"/>
          <w:sz w:val="32"/>
          <w:szCs w:val="32"/>
          <w:cs/>
        </w:rPr>
        <w:t>ค่าส่วนเบี่ยงเบนมาตรฐาน</w:t>
      </w:r>
      <w:r w:rsidRPr="002029F0">
        <w:rPr>
          <w:rFonts w:ascii="AngsanaUPC" w:hAnsi="AngsanaUPC" w:cs="AngsanaUPC"/>
          <w:sz w:val="32"/>
          <w:szCs w:val="32"/>
        </w:rPr>
        <w:tab/>
      </w:r>
    </w:p>
    <w:p w:rsidR="005738E6" w:rsidRPr="002029F0" w:rsidRDefault="003B6839" w:rsidP="005738E6">
      <w:pPr>
        <w:tabs>
          <w:tab w:val="left" w:pos="1985"/>
          <w:tab w:val="left" w:pos="2410"/>
        </w:tabs>
        <w:ind w:firstLine="1843"/>
        <w:rPr>
          <w:rFonts w:ascii="AngsanaUPC" w:hAnsi="AngsanaUPC" w:cs="AngsanaUPC"/>
        </w:rPr>
      </w:pPr>
      <w:r>
        <w:rPr>
          <w:rFonts w:ascii="AngsanaUPC" w:hAnsi="AngsanaUPC" w:cs="AngsanaUPC"/>
          <w:sz w:val="32"/>
          <w:szCs w:val="32"/>
        </w:rPr>
        <w:t>X</w:t>
      </w:r>
      <w:r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sz w:val="32"/>
          <w:szCs w:val="32"/>
        </w:rPr>
        <w:t xml:space="preserve">=     </w:t>
      </w:r>
      <w:r w:rsidR="005738E6" w:rsidRPr="002029F0">
        <w:rPr>
          <w:rFonts w:ascii="AngsanaUPC" w:hAnsi="AngsanaUPC" w:cs="AngsanaUPC"/>
          <w:sz w:val="32"/>
          <w:szCs w:val="32"/>
          <w:cs/>
        </w:rPr>
        <w:t>น้ำหนักของคะแนนตามเกณฑ์ที่กำหนด</w:t>
      </w:r>
    </w:p>
    <w:p w:rsidR="005738E6" w:rsidRDefault="003B6839" w:rsidP="005738E6">
      <w:pPr>
        <w:tabs>
          <w:tab w:val="left" w:pos="1701"/>
          <w:tab w:val="left" w:pos="2410"/>
        </w:tabs>
        <w:ind w:firstLine="1843"/>
        <w:rPr>
          <w:rFonts w:ascii="AngsanaUPC" w:hAnsi="AngsanaUPC" w:cs="AngsanaUPC"/>
        </w:rPr>
      </w:pPr>
      <w:r>
        <w:rPr>
          <w:rFonts w:ascii="AngsanaUPC" w:hAnsi="AngsanaUPC" w:cs="AngsanaUPC"/>
          <w:sz w:val="32"/>
          <w:szCs w:val="32"/>
        </w:rPr>
        <w:t>N</w:t>
      </w:r>
      <w:r>
        <w:rPr>
          <w:rFonts w:ascii="AngsanaUPC" w:hAnsi="AngsanaUPC" w:cs="AngsanaUPC"/>
          <w:sz w:val="32"/>
          <w:szCs w:val="32"/>
        </w:rPr>
        <w:tab/>
      </w:r>
      <w:r w:rsidR="005738E6" w:rsidRPr="002029F0">
        <w:rPr>
          <w:rFonts w:ascii="AngsanaUPC" w:hAnsi="AngsanaUPC" w:cs="AngsanaUPC"/>
          <w:sz w:val="32"/>
          <w:szCs w:val="32"/>
        </w:rPr>
        <w:t xml:space="preserve">=     </w:t>
      </w:r>
      <w:r w:rsidR="005738E6" w:rsidRPr="002029F0">
        <w:rPr>
          <w:rFonts w:ascii="AngsanaUPC" w:hAnsi="AngsanaUPC" w:cs="AngsanaUPC"/>
          <w:sz w:val="32"/>
          <w:szCs w:val="32"/>
          <w:cs/>
        </w:rPr>
        <w:t>จำนวนข้อมูล</w:t>
      </w:r>
    </w:p>
    <w:p w:rsidR="003B6839" w:rsidRPr="002029F0" w:rsidRDefault="003B6839" w:rsidP="005738E6">
      <w:pPr>
        <w:tabs>
          <w:tab w:val="left" w:pos="1701"/>
          <w:tab w:val="left" w:pos="2410"/>
        </w:tabs>
        <w:ind w:firstLine="1843"/>
        <w:rPr>
          <w:rFonts w:ascii="AngsanaUPC" w:hAnsi="AngsanaUPC" w:cs="AngsanaUPC"/>
          <w:cs/>
        </w:rPr>
      </w:pPr>
      <w:r>
        <w:rPr>
          <w:rFonts w:ascii="AngsanaUPC" w:hAnsi="AngsanaUPC" w:cs="AngsanaUPC"/>
        </w:rPr>
        <w:t>X</w:t>
      </w:r>
      <w:r>
        <w:rPr>
          <w:rFonts w:ascii="AngsanaUPC" w:hAnsi="AngsanaUPC" w:cs="AngsanaUPC"/>
        </w:rPr>
        <w:tab/>
        <w:t>=</w:t>
      </w:r>
      <w:r>
        <w:rPr>
          <w:rFonts w:ascii="AngsanaUPC" w:hAnsi="AngsanaUPC" w:cs="AngsanaUPC"/>
        </w:rPr>
        <w:tab/>
      </w:r>
      <w:r>
        <w:rPr>
          <w:rFonts w:ascii="AngsanaUPC" w:hAnsi="AngsanaUPC" w:cs="AngsanaUPC" w:hint="cs"/>
          <w:cs/>
        </w:rPr>
        <w:t>ค่าเฉลี่ย</w:t>
      </w:r>
    </w:p>
    <w:p w:rsidR="005738E6" w:rsidRPr="002029F0" w:rsidRDefault="005738E6" w:rsidP="005738E6">
      <w:pPr>
        <w:tabs>
          <w:tab w:val="left" w:pos="426"/>
          <w:tab w:val="left" w:pos="993"/>
          <w:tab w:val="left" w:pos="1701"/>
          <w:tab w:val="left" w:pos="2552"/>
          <w:tab w:val="left" w:pos="2835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>การแปลความหมายของค่าเบี่ยงเบนมาตรฐาน</w:t>
      </w:r>
    </w:p>
    <w:p w:rsidR="005738E6" w:rsidRPr="002029F0" w:rsidRDefault="005738E6" w:rsidP="005738E6">
      <w:pPr>
        <w:tabs>
          <w:tab w:val="left" w:pos="426"/>
          <w:tab w:val="left" w:pos="993"/>
          <w:tab w:val="left" w:pos="1701"/>
          <w:tab w:val="left" w:pos="2552"/>
          <w:tab w:val="left" w:pos="2835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ab/>
        <w:t xml:space="preserve">ค่าเบี่ยงเบนมาตรฐาน  ทำให้ทราบว่าคะแนนแต่ละตัวมีค่าแตกต่างกันมากน้อยแค่ไหน  ถ้าค่า  </w:t>
      </w:r>
      <w:r w:rsidRPr="002029F0">
        <w:rPr>
          <w:rFonts w:ascii="AngsanaUPC" w:hAnsi="AngsanaUPC" w:cs="AngsanaUPC"/>
          <w:sz w:val="32"/>
          <w:szCs w:val="32"/>
        </w:rPr>
        <w:t xml:space="preserve">S.D.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มาก  แสดงว่าข้อมูลชุดนั้นประกอบด้วยคะแนนที่มีค่าน้อยและค่ามากปะปนกันอยู่หรือข้อมูล มีความแตกต่างกันมาก  </w:t>
      </w:r>
      <w:r w:rsidRPr="002029F0">
        <w:rPr>
          <w:rFonts w:ascii="AngsanaUPC" w:hAnsi="AngsanaUPC" w:cs="AngsanaUPC"/>
          <w:sz w:val="32"/>
          <w:szCs w:val="32"/>
        </w:rPr>
        <w:t xml:space="preserve">S.D.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น้อย  แสดงว่าข้อมูลชุดนั้นประกอบด้วยคะแนนที่มีค่าใกล้เคียง  ถ้าค่า </w:t>
      </w:r>
      <w:r w:rsidRPr="002029F0">
        <w:rPr>
          <w:rFonts w:ascii="AngsanaUPC" w:hAnsi="AngsanaUPC" w:cs="AngsanaUPC"/>
          <w:sz w:val="32"/>
          <w:szCs w:val="32"/>
        </w:rPr>
        <w:t xml:space="preserve">S.D. </w:t>
      </w:r>
      <w:r w:rsidRPr="002029F0">
        <w:rPr>
          <w:rFonts w:ascii="AngsanaUPC" w:hAnsi="AngsanaUPC" w:cs="AngsanaUPC"/>
          <w:sz w:val="32"/>
          <w:szCs w:val="32"/>
          <w:cs/>
        </w:rPr>
        <w:t>เป็นศูนย์แสดงว่าข้อมูลชุดนั้นประกอบด้วยคะแนนที่มีค่าเท่ากันหมด</w:t>
      </w:r>
    </w:p>
    <w:p w:rsidR="005738E6" w:rsidRPr="002029F0" w:rsidRDefault="003B6839" w:rsidP="005738E6">
      <w:pPr>
        <w:tabs>
          <w:tab w:val="left" w:pos="426"/>
        </w:tabs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ab/>
        <w:t>2.3</w:t>
      </w:r>
      <w:r w:rsidR="005738E6" w:rsidRPr="002029F0">
        <w:rPr>
          <w:rFonts w:ascii="AngsanaUPC" w:hAnsi="AngsanaUPC" w:cs="AngsanaUPC"/>
          <w:sz w:val="32"/>
          <w:szCs w:val="32"/>
        </w:rPr>
        <w:t xml:space="preserve">.3 </w:t>
      </w:r>
      <w:r w:rsidR="005738E6" w:rsidRPr="002029F0">
        <w:rPr>
          <w:rFonts w:ascii="AngsanaUPC" w:hAnsi="AngsanaUPC" w:cs="AngsanaUPC"/>
          <w:sz w:val="32"/>
          <w:szCs w:val="32"/>
          <w:cs/>
        </w:rPr>
        <w:t xml:space="preserve">การหาผลสัมฤทธิ์ทางการเรียนจากการทำแบบทดสอบก่อนเรียนและหลังเรียน ของนักเรียน ตามเกณฑ์ </w:t>
      </w:r>
      <w:r w:rsidR="005738E6" w:rsidRPr="002029F0">
        <w:rPr>
          <w:rFonts w:ascii="AngsanaUPC" w:hAnsi="AngsanaUPC" w:cs="AngsanaUPC"/>
          <w:sz w:val="32"/>
          <w:szCs w:val="32"/>
        </w:rPr>
        <w:t xml:space="preserve">80/80 </w:t>
      </w:r>
      <w:r w:rsidR="005738E6" w:rsidRPr="002029F0">
        <w:rPr>
          <w:rFonts w:ascii="AngsanaUPC" w:hAnsi="AngsanaUPC" w:cs="AngsanaUPC"/>
          <w:sz w:val="32"/>
          <w:szCs w:val="32"/>
          <w:cs/>
        </w:rPr>
        <w:t xml:space="preserve">ใช้สูตร (บุญธรรม กิจปรีดาบริสุทธิ์. </w:t>
      </w:r>
      <w:r w:rsidR="005738E6" w:rsidRPr="002029F0">
        <w:rPr>
          <w:rFonts w:ascii="AngsanaUPC" w:hAnsi="AngsanaUPC" w:cs="AngsanaUPC"/>
          <w:sz w:val="32"/>
          <w:szCs w:val="32"/>
        </w:rPr>
        <w:t>2543.)</w:t>
      </w:r>
    </w:p>
    <w:p w:rsidR="005738E6" w:rsidRPr="002029F0" w:rsidRDefault="005738E6" w:rsidP="00573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</w:r>
    </w:p>
    <w:p w:rsidR="005738E6" w:rsidRPr="002029F0" w:rsidRDefault="005738E6" w:rsidP="005738E6">
      <w:pPr>
        <w:tabs>
          <w:tab w:val="left" w:pos="720"/>
          <w:tab w:val="left" w:pos="1440"/>
          <w:tab w:val="left" w:pos="2127"/>
          <w:tab w:val="left" w:pos="2880"/>
          <w:tab w:val="left" w:pos="3600"/>
          <w:tab w:val="left" w:pos="441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  <w:t xml:space="preserve">     E</w:t>
      </w:r>
      <w:r w:rsidRPr="002029F0">
        <w:rPr>
          <w:rFonts w:ascii="AngsanaUPC" w:hAnsi="AngsanaUPC" w:cs="AngsanaUPC"/>
          <w:sz w:val="32"/>
          <w:szCs w:val="32"/>
          <w:vertAlign w:val="subscript"/>
        </w:rPr>
        <w:t>1</w:t>
      </w:r>
      <w:r w:rsidRPr="002029F0">
        <w:rPr>
          <w:rFonts w:ascii="AngsanaUPC" w:hAnsi="AngsanaUPC" w:cs="AngsanaUPC"/>
          <w:sz w:val="32"/>
          <w:szCs w:val="32"/>
        </w:rPr>
        <w:t xml:space="preserve">  =  </w:t>
      </w:r>
      <w:r w:rsidRPr="002029F0">
        <w:rPr>
          <w:rFonts w:ascii="AngsanaUPC" w:hAnsi="AngsanaUPC" w:cs="AngsanaUPC"/>
          <w:position w:val="-24"/>
          <w:sz w:val="32"/>
          <w:szCs w:val="32"/>
        </w:rPr>
        <w:object w:dxaOrig="1359" w:dyaOrig="980">
          <v:shape id="_x0000_i1031" type="#_x0000_t75" style="width:67.5pt;height:48.75pt" o:ole="">
            <v:imagedata r:id="rId29" o:title=""/>
          </v:shape>
          <o:OLEObject Type="Embed" ProgID="Equation.3" ShapeID="_x0000_i1031" DrawAspect="Content" ObjectID="_1525414517" r:id="rId30"/>
        </w:object>
      </w:r>
      <w:r w:rsidRPr="002029F0">
        <w:rPr>
          <w:rFonts w:ascii="AngsanaUPC" w:hAnsi="AngsanaUPC" w:cs="AngsanaUPC"/>
          <w:sz w:val="32"/>
          <w:szCs w:val="32"/>
        </w:rPr>
        <w:t xml:space="preserve"> / E</w:t>
      </w:r>
      <w:r w:rsidRPr="002029F0">
        <w:rPr>
          <w:rFonts w:ascii="AngsanaUPC" w:hAnsi="AngsanaUPC" w:cs="AngsanaUPC"/>
          <w:sz w:val="32"/>
          <w:szCs w:val="32"/>
          <w:vertAlign w:val="subscript"/>
        </w:rPr>
        <w:t>2</w:t>
      </w:r>
      <w:r w:rsidRPr="002029F0">
        <w:rPr>
          <w:rFonts w:ascii="AngsanaUPC" w:hAnsi="AngsanaUPC" w:cs="AngsanaUPC"/>
          <w:sz w:val="32"/>
          <w:szCs w:val="32"/>
        </w:rPr>
        <w:t xml:space="preserve">=  </w:t>
      </w:r>
      <w:r w:rsidRPr="002029F0">
        <w:rPr>
          <w:rFonts w:ascii="AngsanaUPC" w:hAnsi="AngsanaUPC" w:cs="AngsanaUPC"/>
          <w:position w:val="-24"/>
          <w:sz w:val="32"/>
          <w:szCs w:val="32"/>
        </w:rPr>
        <w:object w:dxaOrig="1359" w:dyaOrig="980">
          <v:shape id="_x0000_i1032" type="#_x0000_t75" style="width:67.5pt;height:48.75pt" o:ole="">
            <v:imagedata r:id="rId31" o:title=""/>
          </v:shape>
          <o:OLEObject Type="Embed" ProgID="Equation.3" ShapeID="_x0000_i1032" DrawAspect="Content" ObjectID="_1525414518" r:id="rId32"/>
        </w:object>
      </w:r>
    </w:p>
    <w:p w:rsidR="005738E6" w:rsidRPr="002029F0" w:rsidRDefault="005738E6" w:rsidP="00573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rPr>
          <w:rFonts w:ascii="AngsanaUPC" w:hAnsi="AngsanaUPC" w:cs="AngsanaUPC"/>
          <w:sz w:val="32"/>
          <w:szCs w:val="32"/>
        </w:rPr>
      </w:pPr>
    </w:p>
    <w:p w:rsidR="005738E6" w:rsidRPr="002029F0" w:rsidRDefault="005738E6" w:rsidP="005738E6">
      <w:pPr>
        <w:tabs>
          <w:tab w:val="left" w:pos="426"/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                ผลสัมฤทธิ์   </w:t>
      </w:r>
      <w:r w:rsidRPr="002029F0">
        <w:rPr>
          <w:rFonts w:ascii="AngsanaUPC" w:hAnsi="AngsanaUPC" w:cs="AngsanaUPC"/>
          <w:sz w:val="32"/>
          <w:szCs w:val="32"/>
        </w:rPr>
        <w:t>=     E1/ E2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</w:p>
    <w:p w:rsidR="005738E6" w:rsidRPr="002029F0" w:rsidRDefault="005738E6" w:rsidP="005738E6">
      <w:pPr>
        <w:tabs>
          <w:tab w:val="left" w:pos="1418"/>
          <w:tab w:val="left" w:pos="1701"/>
          <w:tab w:val="left" w:pos="2410"/>
          <w:tab w:val="left" w:pos="6435"/>
        </w:tabs>
        <w:rPr>
          <w:rFonts w:ascii="AngsanaUPC" w:hAnsi="AngsanaUPC" w:cs="AngsanaUPC"/>
          <w:sz w:val="32"/>
          <w:szCs w:val="32"/>
        </w:rPr>
      </w:pPr>
    </w:p>
    <w:p w:rsidR="005738E6" w:rsidRPr="002029F0" w:rsidRDefault="005738E6" w:rsidP="005738E6">
      <w:pPr>
        <w:tabs>
          <w:tab w:val="left" w:pos="1418"/>
          <w:tab w:val="left" w:pos="1701"/>
          <w:tab w:val="left" w:pos="2410"/>
          <w:tab w:val="left" w:pos="6435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เมื่อ  </w:t>
      </w:r>
      <w:r w:rsidRPr="002029F0">
        <w:rPr>
          <w:rFonts w:ascii="AngsanaUPC" w:hAnsi="AngsanaUPC" w:cs="AngsanaUPC"/>
          <w:sz w:val="32"/>
          <w:szCs w:val="32"/>
        </w:rPr>
        <w:tab/>
        <w:t xml:space="preserve">E1      =     </w:t>
      </w:r>
      <w:r w:rsidRPr="002029F0">
        <w:rPr>
          <w:rFonts w:ascii="AngsanaUPC" w:hAnsi="AngsanaUPC" w:cs="AngsanaUPC"/>
          <w:sz w:val="32"/>
          <w:szCs w:val="32"/>
          <w:cs/>
        </w:rPr>
        <w:t>คะแนนเฉลี่ยของผู้เรียนทั้งหมดจากการทำแบบทดสอบก่อนเรียน</w:t>
      </w:r>
      <w:r w:rsidRPr="002029F0">
        <w:rPr>
          <w:rFonts w:ascii="AngsanaUPC" w:hAnsi="AngsanaUPC" w:cs="AngsanaUPC"/>
          <w:sz w:val="32"/>
          <w:szCs w:val="32"/>
        </w:rPr>
        <w:tab/>
      </w:r>
    </w:p>
    <w:p w:rsidR="005738E6" w:rsidRPr="002029F0" w:rsidRDefault="005738E6" w:rsidP="005738E6">
      <w:pPr>
        <w:tabs>
          <w:tab w:val="left" w:pos="1418"/>
          <w:tab w:val="left" w:pos="1701"/>
          <w:tab w:val="left" w:pos="2410"/>
          <w:tab w:val="left" w:pos="6435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  <w:t xml:space="preserve">E2      =     </w:t>
      </w:r>
      <w:r w:rsidRPr="002029F0">
        <w:rPr>
          <w:rFonts w:ascii="AngsanaUPC" w:hAnsi="AngsanaUPC" w:cs="AngsanaUPC"/>
          <w:sz w:val="32"/>
          <w:szCs w:val="32"/>
          <w:cs/>
        </w:rPr>
        <w:t>คะแนนเฉลี่ยของผู้เรียนทั้งหมดจากการทำแบบทดสอบหลังเรียน</w:t>
      </w:r>
    </w:p>
    <w:p w:rsidR="005738E6" w:rsidRPr="002029F0" w:rsidRDefault="005738E6" w:rsidP="005738E6">
      <w:pPr>
        <w:tabs>
          <w:tab w:val="left" w:pos="1418"/>
          <w:tab w:val="left" w:pos="1701"/>
          <w:tab w:val="left" w:pos="2410"/>
          <w:tab w:val="left" w:pos="6435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  <w:t xml:space="preserve">X       =     </w:t>
      </w:r>
      <w:r w:rsidRPr="002029F0">
        <w:rPr>
          <w:rFonts w:ascii="AngsanaUPC" w:hAnsi="AngsanaUPC" w:cs="AngsanaUPC"/>
          <w:sz w:val="32"/>
          <w:szCs w:val="32"/>
          <w:cs/>
        </w:rPr>
        <w:t>คะแนนที่ได้จากการทำแบบทดสอบก่อนเรียนของผู้เรียนแต่ละคน</w:t>
      </w:r>
    </w:p>
    <w:p w:rsidR="005738E6" w:rsidRPr="002029F0" w:rsidRDefault="005738E6" w:rsidP="005738E6">
      <w:pPr>
        <w:tabs>
          <w:tab w:val="left" w:pos="1418"/>
          <w:tab w:val="left" w:pos="1701"/>
          <w:tab w:val="left" w:pos="2410"/>
          <w:tab w:val="left" w:pos="6435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ab/>
      </w:r>
      <w:r w:rsidRPr="002029F0">
        <w:rPr>
          <w:rFonts w:ascii="AngsanaUPC" w:hAnsi="AngsanaUPC" w:cs="AngsanaUPC"/>
          <w:sz w:val="32"/>
          <w:szCs w:val="32"/>
        </w:rPr>
        <w:t xml:space="preserve">Y       =     </w:t>
      </w:r>
      <w:r w:rsidRPr="002029F0">
        <w:rPr>
          <w:rFonts w:ascii="AngsanaUPC" w:hAnsi="AngsanaUPC" w:cs="AngsanaUPC"/>
          <w:sz w:val="32"/>
          <w:szCs w:val="32"/>
          <w:cs/>
        </w:rPr>
        <w:t>คะแนนที่ได้จากการทำแบบทดสอบหลังเรียนของผู้เรียนแต่ละคน</w:t>
      </w:r>
    </w:p>
    <w:p w:rsidR="005738E6" w:rsidRPr="002029F0" w:rsidRDefault="005738E6" w:rsidP="005738E6">
      <w:pPr>
        <w:tabs>
          <w:tab w:val="left" w:pos="1418"/>
          <w:tab w:val="left" w:pos="1701"/>
          <w:tab w:val="left" w:pos="2410"/>
          <w:tab w:val="left" w:pos="6435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ab/>
      </w:r>
      <w:r w:rsidRPr="002029F0">
        <w:rPr>
          <w:rFonts w:ascii="AngsanaUPC" w:hAnsi="AngsanaUPC" w:cs="AngsanaUPC"/>
          <w:sz w:val="32"/>
          <w:szCs w:val="32"/>
        </w:rPr>
        <w:t xml:space="preserve">A       =     </w:t>
      </w:r>
      <w:r w:rsidRPr="002029F0">
        <w:rPr>
          <w:rFonts w:ascii="AngsanaUPC" w:hAnsi="AngsanaUPC" w:cs="AngsanaUPC"/>
          <w:sz w:val="32"/>
          <w:szCs w:val="32"/>
          <w:cs/>
        </w:rPr>
        <w:t>คะแนนเต็มของแบบทดสอบก่อนเรียน</w:t>
      </w:r>
    </w:p>
    <w:p w:rsidR="005738E6" w:rsidRPr="002029F0" w:rsidRDefault="005738E6" w:rsidP="005738E6">
      <w:pPr>
        <w:tabs>
          <w:tab w:val="left" w:pos="1418"/>
          <w:tab w:val="left" w:pos="1701"/>
          <w:tab w:val="left" w:pos="2410"/>
          <w:tab w:val="left" w:pos="6435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ab/>
      </w:r>
      <w:r w:rsidRPr="002029F0">
        <w:rPr>
          <w:rFonts w:ascii="AngsanaUPC" w:hAnsi="AngsanaUPC" w:cs="AngsanaUPC"/>
          <w:sz w:val="32"/>
          <w:szCs w:val="32"/>
        </w:rPr>
        <w:t xml:space="preserve">B       =     </w:t>
      </w:r>
      <w:r w:rsidRPr="002029F0">
        <w:rPr>
          <w:rFonts w:ascii="AngsanaUPC" w:hAnsi="AngsanaUPC" w:cs="AngsanaUPC"/>
          <w:sz w:val="32"/>
          <w:szCs w:val="32"/>
          <w:cs/>
        </w:rPr>
        <w:t>คะแนนเต็มของแบบทดสอบหลังเรียน</w:t>
      </w:r>
    </w:p>
    <w:p w:rsidR="005738E6" w:rsidRPr="002029F0" w:rsidRDefault="005738E6" w:rsidP="005738E6">
      <w:pPr>
        <w:tabs>
          <w:tab w:val="left" w:pos="1418"/>
          <w:tab w:val="left" w:pos="1701"/>
          <w:tab w:val="left" w:pos="2410"/>
          <w:tab w:val="left" w:pos="6435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  <w:t xml:space="preserve">N       =     </w:t>
      </w:r>
      <w:r w:rsidRPr="002029F0">
        <w:rPr>
          <w:rFonts w:ascii="AngsanaUPC" w:hAnsi="AngsanaUPC" w:cs="AngsanaUPC"/>
          <w:sz w:val="32"/>
          <w:szCs w:val="32"/>
          <w:cs/>
        </w:rPr>
        <w:t>จำนวนผู้เรียนทั้งหมด</w:t>
      </w:r>
    </w:p>
    <w:p w:rsidR="005738E6" w:rsidRPr="002029F0" w:rsidRDefault="003B6839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2.3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.4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วิเคราะห์ค่าดัชนีความสอดคล้อง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>IOC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)</w:t>
      </w:r>
    </w:p>
    <w:p w:rsidR="005738E6" w:rsidRPr="002029F0" w:rsidRDefault="005738E6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  <w:cs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    การหาค่า 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OIC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เป็นการตรวจสอบความตรงตามเนื้อหา เพื่อหาดัชนีความสอดคล้อง (</w:t>
      </w:r>
      <w:r w:rsidRPr="002029F0">
        <w:rPr>
          <w:rFonts w:ascii="AngsanaUPC" w:hAnsi="AngsanaUPC" w:cs="AngsanaUPC"/>
          <w:color w:val="000000"/>
          <w:sz w:val="32"/>
          <w:szCs w:val="32"/>
        </w:rPr>
        <w:t>Index of Congruence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) โดยให้ผู้เชี่ยวชาญตรวจสอบเพื่อพิจารณาข้อคำถามแต่ละข้อ มีสูตรดังนี้</w:t>
      </w:r>
    </w:p>
    <w:p w:rsidR="005738E6" w:rsidRPr="002029F0" w:rsidRDefault="005738E6" w:rsidP="005738E6">
      <w:pPr>
        <w:ind w:firstLine="180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position w:val="-32"/>
          <w:sz w:val="32"/>
          <w:szCs w:val="32"/>
          <w:cs/>
        </w:rPr>
        <w:object w:dxaOrig="1040" w:dyaOrig="760">
          <v:shape id="_x0000_i1033" type="#_x0000_t75" style="width:51.75pt;height:37.5pt" o:ole="">
            <v:imagedata r:id="rId33" o:title=""/>
          </v:shape>
          <o:OLEObject Type="Embed" ProgID="Equation.3" ShapeID="_x0000_i1033" DrawAspect="Content" ObjectID="_1525414519" r:id="rId34"/>
        </w:object>
      </w:r>
    </w:p>
    <w:p w:rsidR="005738E6" w:rsidRPr="002029F0" w:rsidRDefault="005738E6" w:rsidP="005738E6">
      <w:pPr>
        <w:tabs>
          <w:tab w:val="left" w:pos="2520"/>
          <w:tab w:val="left" w:pos="3060"/>
        </w:tabs>
        <w:ind w:firstLine="1800"/>
        <w:rPr>
          <w:rFonts w:ascii="AngsanaUPC" w:hAnsi="AngsanaUPC" w:cs="AngsanaUPC"/>
          <w:sz w:val="32"/>
          <w:szCs w:val="32"/>
        </w:rPr>
      </w:pPr>
    </w:p>
    <w:p w:rsidR="005738E6" w:rsidRPr="002029F0" w:rsidRDefault="005738E6" w:rsidP="005738E6">
      <w:pPr>
        <w:tabs>
          <w:tab w:val="left" w:pos="2520"/>
          <w:tab w:val="left" w:pos="3060"/>
        </w:tabs>
        <w:ind w:firstLine="180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position w:val="-6"/>
          <w:sz w:val="32"/>
          <w:szCs w:val="32"/>
          <w:cs/>
        </w:rPr>
        <w:object w:dxaOrig="499" w:dyaOrig="279">
          <v:shape id="_x0000_i1034" type="#_x0000_t75" style="width:24.75pt;height:14.25pt" o:ole="">
            <v:imagedata r:id="rId35" o:title=""/>
          </v:shape>
          <o:OLEObject Type="Embed" ProgID="Equation.3" ShapeID="_x0000_i1034" DrawAspect="Content" ObjectID="_1525414520" r:id="rId36"/>
        </w:object>
      </w:r>
      <w:r w:rsidRPr="002029F0">
        <w:rPr>
          <w:rFonts w:ascii="AngsanaUPC" w:hAnsi="AngsanaUPC" w:cs="AngsanaUPC"/>
          <w:sz w:val="32"/>
          <w:szCs w:val="32"/>
          <w:cs/>
        </w:rPr>
        <w:tab/>
        <w:t>คือ</w:t>
      </w:r>
      <w:r w:rsidRPr="002029F0">
        <w:rPr>
          <w:rFonts w:ascii="AngsanaUPC" w:hAnsi="AngsanaUPC" w:cs="AngsanaUPC"/>
          <w:sz w:val="32"/>
          <w:szCs w:val="32"/>
          <w:cs/>
        </w:rPr>
        <w:tab/>
        <w:t>ดัชนีความสอดคล้องระหว่างข้อสอบกับจุดประสงค์</w:t>
      </w:r>
    </w:p>
    <w:p w:rsidR="005738E6" w:rsidRPr="002029F0" w:rsidRDefault="005738E6" w:rsidP="005738E6">
      <w:pPr>
        <w:tabs>
          <w:tab w:val="left" w:pos="2520"/>
          <w:tab w:val="left" w:pos="3060"/>
        </w:tabs>
        <w:ind w:firstLine="180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position w:val="-4"/>
          <w:sz w:val="32"/>
          <w:szCs w:val="32"/>
          <w:cs/>
        </w:rPr>
        <w:object w:dxaOrig="260" w:dyaOrig="260">
          <v:shape id="_x0000_i1035" type="#_x0000_t75" style="width:13.5pt;height:13.5pt" o:ole="">
            <v:imagedata r:id="rId37" o:title=""/>
          </v:shape>
          <o:OLEObject Type="Embed" ProgID="Equation.3" ShapeID="_x0000_i1035" DrawAspect="Content" ObjectID="_1525414521" r:id="rId38"/>
        </w:object>
      </w:r>
      <w:r w:rsidRPr="002029F0">
        <w:rPr>
          <w:rFonts w:ascii="AngsanaUPC" w:hAnsi="AngsanaUPC" w:cs="AngsanaUPC"/>
          <w:sz w:val="32"/>
          <w:szCs w:val="32"/>
          <w:cs/>
        </w:rPr>
        <w:tab/>
        <w:t>คือ</w:t>
      </w:r>
      <w:r w:rsidRPr="002029F0">
        <w:rPr>
          <w:rFonts w:ascii="AngsanaUPC" w:hAnsi="AngsanaUPC" w:cs="AngsanaUPC"/>
          <w:sz w:val="32"/>
          <w:szCs w:val="32"/>
          <w:cs/>
        </w:rPr>
        <w:tab/>
        <w:t>คะแนนของผู้เชี่ยวชาญ</w:t>
      </w:r>
    </w:p>
    <w:p w:rsidR="005738E6" w:rsidRPr="002029F0" w:rsidRDefault="005738E6" w:rsidP="005738E6">
      <w:pPr>
        <w:tabs>
          <w:tab w:val="left" w:pos="2520"/>
          <w:tab w:val="left" w:pos="3060"/>
        </w:tabs>
        <w:ind w:firstLine="180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position w:val="-4"/>
          <w:sz w:val="32"/>
          <w:szCs w:val="32"/>
          <w:cs/>
        </w:rPr>
        <w:object w:dxaOrig="400" w:dyaOrig="300">
          <v:shape id="_x0000_i1036" type="#_x0000_t75" style="width:20.25pt;height:15pt" o:ole="">
            <v:imagedata r:id="rId39" o:title=""/>
          </v:shape>
          <o:OLEObject Type="Embed" ProgID="Equation.3" ShapeID="_x0000_i1036" DrawAspect="Content" ObjectID="_1525414522" r:id="rId40"/>
        </w:object>
      </w:r>
      <w:r w:rsidRPr="002029F0">
        <w:rPr>
          <w:rFonts w:ascii="AngsanaUPC" w:hAnsi="AngsanaUPC" w:cs="AngsanaUPC"/>
          <w:sz w:val="32"/>
          <w:szCs w:val="32"/>
          <w:cs/>
        </w:rPr>
        <w:tab/>
        <w:t>คือ</w:t>
      </w:r>
      <w:r w:rsidRPr="002029F0">
        <w:rPr>
          <w:rFonts w:ascii="AngsanaUPC" w:hAnsi="AngsanaUPC" w:cs="AngsanaUPC"/>
          <w:sz w:val="32"/>
          <w:szCs w:val="32"/>
          <w:cs/>
        </w:rPr>
        <w:tab/>
        <w:t>ผลรวมของคะแนนผู้เชี่ยวชาญแต่ละคน</w:t>
      </w:r>
    </w:p>
    <w:p w:rsidR="005738E6" w:rsidRPr="002029F0" w:rsidRDefault="005738E6" w:rsidP="005738E6">
      <w:pPr>
        <w:tabs>
          <w:tab w:val="left" w:pos="2520"/>
          <w:tab w:val="left" w:pos="3060"/>
        </w:tabs>
        <w:ind w:firstLine="180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position w:val="-6"/>
          <w:sz w:val="32"/>
          <w:szCs w:val="32"/>
          <w:cs/>
        </w:rPr>
        <w:object w:dxaOrig="260" w:dyaOrig="260">
          <v:shape id="_x0000_i1037" type="#_x0000_t75" style="width:13.5pt;height:13.5pt" o:ole="">
            <v:imagedata r:id="rId41" o:title=""/>
          </v:shape>
          <o:OLEObject Type="Embed" ProgID="Equation.3" ShapeID="_x0000_i1037" DrawAspect="Content" ObjectID="_1525414523" r:id="rId42"/>
        </w:object>
      </w:r>
      <w:r w:rsidRPr="002029F0">
        <w:rPr>
          <w:rFonts w:ascii="AngsanaUPC" w:hAnsi="AngsanaUPC" w:cs="AngsanaUPC"/>
          <w:sz w:val="32"/>
          <w:szCs w:val="32"/>
          <w:cs/>
        </w:rPr>
        <w:tab/>
        <w:t>คือ</w:t>
      </w:r>
      <w:r w:rsidRPr="002029F0">
        <w:rPr>
          <w:rFonts w:ascii="AngsanaUPC" w:hAnsi="AngsanaUPC" w:cs="AngsanaUPC"/>
          <w:sz w:val="32"/>
          <w:szCs w:val="32"/>
          <w:cs/>
        </w:rPr>
        <w:tab/>
        <w:t>จำนวนผู้เชี่ยวชาญ</w:t>
      </w:r>
    </w:p>
    <w:p w:rsidR="005738E6" w:rsidRPr="002029F0" w:rsidRDefault="005738E6" w:rsidP="005738E6">
      <w:pPr>
        <w:tabs>
          <w:tab w:val="left" w:pos="2520"/>
          <w:tab w:val="left" w:pos="306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>(</w:t>
      </w:r>
      <w:r w:rsidRPr="002029F0">
        <w:rPr>
          <w:rFonts w:ascii="AngsanaUPC" w:hAnsi="AngsanaUPC" w:cs="AngsanaUPC"/>
          <w:sz w:val="32"/>
          <w:szCs w:val="32"/>
          <w:cs/>
        </w:rPr>
        <w:t>กรมวิชาการ</w:t>
      </w:r>
      <w:r w:rsidRPr="002029F0">
        <w:rPr>
          <w:rFonts w:ascii="AngsanaUPC" w:hAnsi="AngsanaUPC" w:cs="AngsanaUPC"/>
          <w:sz w:val="32"/>
          <w:szCs w:val="32"/>
        </w:rPr>
        <w:t>. 2545 : 65)</w:t>
      </w:r>
    </w:p>
    <w:p w:rsidR="003B6839" w:rsidRDefault="005738E6" w:rsidP="005738E6">
      <w:pPr>
        <w:tabs>
          <w:tab w:val="left" w:pos="2520"/>
          <w:tab w:val="left" w:pos="306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      </w:t>
      </w:r>
    </w:p>
    <w:p w:rsidR="005738E6" w:rsidRPr="002029F0" w:rsidRDefault="005738E6" w:rsidP="005738E6">
      <w:pPr>
        <w:tabs>
          <w:tab w:val="left" w:pos="2520"/>
          <w:tab w:val="left" w:pos="306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lastRenderedPageBreak/>
        <w:t>หลักเกณฑ์การให้คะแนน</w:t>
      </w:r>
    </w:p>
    <w:p w:rsidR="005738E6" w:rsidRPr="002029F0" w:rsidRDefault="005738E6" w:rsidP="005738E6">
      <w:pPr>
        <w:tabs>
          <w:tab w:val="left" w:pos="2520"/>
          <w:tab w:val="left" w:pos="3060"/>
        </w:tabs>
        <w:rPr>
          <w:rFonts w:ascii="AngsanaUPC" w:hAnsi="AngsanaUPC" w:cs="AngsanaUPC"/>
          <w:sz w:val="32"/>
          <w:szCs w:val="32"/>
          <w:cs/>
        </w:rPr>
      </w:pPr>
      <w:r w:rsidRPr="002029F0">
        <w:rPr>
          <w:rFonts w:ascii="AngsanaUPC" w:hAnsi="AngsanaUPC" w:cs="AngsanaUPC"/>
          <w:sz w:val="32"/>
          <w:szCs w:val="32"/>
        </w:rPr>
        <w:t xml:space="preserve">+1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 ถ้าเชื่อว่าคำถามนั้นตรง</w:t>
      </w:r>
      <w:r w:rsidRPr="002029F0">
        <w:rPr>
          <w:rFonts w:ascii="AngsanaUPC" w:hAnsi="AngsanaUPC" w:cs="AngsanaUPC"/>
          <w:sz w:val="32"/>
          <w:szCs w:val="32"/>
        </w:rPr>
        <w:t xml:space="preserve">/ </w:t>
      </w:r>
      <w:r w:rsidRPr="002029F0">
        <w:rPr>
          <w:rFonts w:ascii="AngsanaUPC" w:hAnsi="AngsanaUPC" w:cs="AngsanaUPC"/>
          <w:sz w:val="32"/>
          <w:szCs w:val="32"/>
          <w:cs/>
        </w:rPr>
        <w:t>สอดคล้องกับเนื้อหาในวัตถุประสงค์ฯ</w:t>
      </w:r>
    </w:p>
    <w:p w:rsidR="005738E6" w:rsidRDefault="005738E6" w:rsidP="005738E6">
      <w:pPr>
        <w:tabs>
          <w:tab w:val="left" w:pos="2520"/>
          <w:tab w:val="left" w:pos="306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  0  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ถ้าไม่แน่ใจว่าคำถามจะตรง </w:t>
      </w:r>
      <w:r w:rsidRPr="002029F0">
        <w:rPr>
          <w:rFonts w:ascii="AngsanaUPC" w:hAnsi="AngsanaUPC" w:cs="AngsanaUPC"/>
          <w:sz w:val="32"/>
          <w:szCs w:val="32"/>
        </w:rPr>
        <w:t>/</w:t>
      </w:r>
      <w:r w:rsidRPr="002029F0">
        <w:rPr>
          <w:rFonts w:ascii="AngsanaUPC" w:hAnsi="AngsanaUPC" w:cs="AngsanaUPC"/>
          <w:sz w:val="32"/>
          <w:szCs w:val="32"/>
          <w:cs/>
        </w:rPr>
        <w:t>สอดคล้องกับเนื้อหาในวัตถุประสงค์ฯ</w:t>
      </w:r>
    </w:p>
    <w:p w:rsidR="005738E6" w:rsidRPr="002029F0" w:rsidRDefault="005738E6" w:rsidP="005738E6">
      <w:pPr>
        <w:tabs>
          <w:tab w:val="left" w:pos="2520"/>
          <w:tab w:val="left" w:pos="306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 -1  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ถ้าคำถามข้อนั้นไม่ได้ตรง </w:t>
      </w:r>
      <w:r w:rsidRPr="002029F0">
        <w:rPr>
          <w:rFonts w:ascii="AngsanaUPC" w:hAnsi="AngsanaUPC" w:cs="AngsanaUPC"/>
          <w:sz w:val="32"/>
          <w:szCs w:val="32"/>
        </w:rPr>
        <w:t>/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 สอดคล้องกับเนื้อหาในวัตถุประสงค์ฯ</w:t>
      </w:r>
    </w:p>
    <w:p w:rsidR="005738E6" w:rsidRPr="002029F0" w:rsidRDefault="005738E6" w:rsidP="005738E6">
      <w:pPr>
        <w:tabs>
          <w:tab w:val="left" w:pos="2520"/>
          <w:tab w:val="left" w:pos="306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      ค่า </w:t>
      </w:r>
      <w:r w:rsidRPr="002029F0">
        <w:rPr>
          <w:rFonts w:ascii="AngsanaUPC" w:hAnsi="AngsanaUPC" w:cs="AngsanaUPC"/>
          <w:sz w:val="32"/>
          <w:szCs w:val="32"/>
        </w:rPr>
        <w:t xml:space="preserve">IOC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มีค่าระหว่าง </w:t>
      </w:r>
      <w:r w:rsidRPr="002029F0">
        <w:rPr>
          <w:rFonts w:ascii="AngsanaUPC" w:hAnsi="AngsanaUPC" w:cs="AngsanaUPC"/>
          <w:sz w:val="32"/>
          <w:szCs w:val="32"/>
        </w:rPr>
        <w:t xml:space="preserve">-1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กับ </w:t>
      </w:r>
      <w:r w:rsidRPr="002029F0">
        <w:rPr>
          <w:rFonts w:ascii="AngsanaUPC" w:hAnsi="AngsanaUPC" w:cs="AngsanaUPC"/>
          <w:sz w:val="32"/>
          <w:szCs w:val="32"/>
        </w:rPr>
        <w:t>+1</w:t>
      </w:r>
    </w:p>
    <w:p w:rsidR="005738E6" w:rsidRPr="002029F0" w:rsidRDefault="005738E6" w:rsidP="005738E6">
      <w:pPr>
        <w:tabs>
          <w:tab w:val="left" w:pos="2520"/>
          <w:tab w:val="left" w:pos="306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ข้อคำถามที่ดีควรมี </w:t>
      </w:r>
      <w:r w:rsidRPr="002029F0">
        <w:rPr>
          <w:rFonts w:ascii="AngsanaUPC" w:hAnsi="AngsanaUPC" w:cs="AngsanaUPC"/>
          <w:sz w:val="32"/>
          <w:szCs w:val="32"/>
        </w:rPr>
        <w:t xml:space="preserve">IOC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เข้าใกล้ </w:t>
      </w:r>
      <w:r w:rsidRPr="002029F0">
        <w:rPr>
          <w:rFonts w:ascii="AngsanaUPC" w:hAnsi="AngsanaUPC" w:cs="AngsanaUPC"/>
          <w:sz w:val="32"/>
          <w:szCs w:val="32"/>
        </w:rPr>
        <w:t>1</w:t>
      </w:r>
    </w:p>
    <w:p w:rsidR="005738E6" w:rsidRDefault="005738E6" w:rsidP="005738E6">
      <w:pPr>
        <w:tabs>
          <w:tab w:val="left" w:pos="2520"/>
          <w:tab w:val="left" w:pos="3060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ข้อใดมีค่า </w:t>
      </w:r>
      <w:r w:rsidRPr="002029F0">
        <w:rPr>
          <w:rFonts w:ascii="AngsanaUPC" w:hAnsi="AngsanaUPC" w:cs="AngsanaUPC"/>
          <w:sz w:val="32"/>
          <w:szCs w:val="32"/>
        </w:rPr>
        <w:t xml:space="preserve">IOC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ต่ำกว่า </w:t>
      </w:r>
      <w:r w:rsidRPr="002029F0">
        <w:rPr>
          <w:rFonts w:ascii="AngsanaUPC" w:hAnsi="AngsanaUPC" w:cs="AngsanaUPC"/>
          <w:sz w:val="32"/>
          <w:szCs w:val="32"/>
        </w:rPr>
        <w:t xml:space="preserve">0.5 </w:t>
      </w:r>
      <w:r w:rsidRPr="002029F0">
        <w:rPr>
          <w:rFonts w:ascii="AngsanaUPC" w:hAnsi="AngsanaUPC" w:cs="AngsanaUPC"/>
          <w:sz w:val="32"/>
          <w:szCs w:val="32"/>
          <w:cs/>
        </w:rPr>
        <w:t>ควรไปปรับปรุงแก้ไข</w:t>
      </w:r>
    </w:p>
    <w:p w:rsidR="005738E6" w:rsidRPr="002029F0" w:rsidRDefault="003B6839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2.3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.5 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วิเคราะห์ค่าความยากง่าย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>P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) และค่าอำนาจจำแนก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>R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) รายข้อของแบบทดสอบ</w:t>
      </w:r>
    </w:p>
    <w:p w:rsidR="005738E6" w:rsidRPr="002029F0" w:rsidRDefault="005738E6" w:rsidP="005738E6">
      <w:pPr>
        <w:tabs>
          <w:tab w:val="left" w:pos="1134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>ค่าความยากง่าย</w:t>
      </w:r>
      <w:r w:rsidRPr="002029F0">
        <w:rPr>
          <w:rFonts w:ascii="AngsanaUPC" w:hAnsi="AngsanaUPC" w:cs="AngsanaUPC"/>
          <w:sz w:val="32"/>
          <w:szCs w:val="32"/>
        </w:rPr>
        <w:t xml:space="preserve">   (Difficulty index) </w:t>
      </w:r>
      <w:r w:rsidRPr="002029F0">
        <w:rPr>
          <w:rFonts w:ascii="AngsanaUPC" w:hAnsi="AngsanaUPC" w:cs="AngsanaUPC"/>
          <w:sz w:val="32"/>
          <w:szCs w:val="32"/>
          <w:cs/>
        </w:rPr>
        <w:t>คือ อัตราส่วนระหว่างจำนวนคนที่ตอบข้อสอบข้อนั้นถูกกับจำนวนคนที่ตอบข้อนั้นทั้งหมด  ถ้าข้อสอบมีคนทำถูกมากข้อสอบข้อนั้นง่าย  แต่ถ้าข้อสอบข้อใดคนทำถูกน้อยข้อสอบนั้นยาก</w:t>
      </w:r>
    </w:p>
    <w:p w:rsidR="005738E6" w:rsidRPr="002029F0" w:rsidRDefault="005738E6" w:rsidP="005738E6">
      <w:pPr>
        <w:ind w:left="144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P =  </w:t>
      </w:r>
      <w:r w:rsidRPr="002029F0">
        <w:rPr>
          <w:rFonts w:ascii="AngsanaUPC" w:hAnsi="AngsanaUPC" w:cs="AngsanaUPC"/>
          <w:position w:val="-24"/>
          <w:sz w:val="32"/>
          <w:szCs w:val="32"/>
        </w:rPr>
        <w:object w:dxaOrig="300" w:dyaOrig="620">
          <v:shape id="_x0000_i1038" type="#_x0000_t75" style="width:15pt;height:30.75pt" o:ole="" fillcolor="window">
            <v:imagedata r:id="rId43" o:title=""/>
          </v:shape>
          <o:OLEObject Type="Embed" ProgID="Equation.3" ShapeID="_x0000_i1038" DrawAspect="Content" ObjectID="_1525414524" r:id="rId44"/>
        </w:object>
      </w:r>
    </w:p>
    <w:p w:rsidR="005738E6" w:rsidRPr="002029F0" w:rsidRDefault="005738E6" w:rsidP="005738E6">
      <w:pPr>
        <w:ind w:left="144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P  </w:t>
      </w:r>
      <w:r w:rsidRPr="002029F0">
        <w:rPr>
          <w:rFonts w:ascii="AngsanaUPC" w:hAnsi="AngsanaUPC" w:cs="AngsanaUPC"/>
          <w:sz w:val="32"/>
          <w:szCs w:val="32"/>
          <w:cs/>
        </w:rPr>
        <w:t>คือ   ค่าดัชนีความยากง่าย</w:t>
      </w:r>
    </w:p>
    <w:p w:rsidR="005738E6" w:rsidRPr="002029F0" w:rsidRDefault="005738E6" w:rsidP="005738E6">
      <w:pPr>
        <w:ind w:left="144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R  </w:t>
      </w:r>
      <w:r w:rsidRPr="002029F0">
        <w:rPr>
          <w:rFonts w:ascii="AngsanaUPC" w:hAnsi="AngsanaUPC" w:cs="AngsanaUPC"/>
          <w:sz w:val="32"/>
          <w:szCs w:val="32"/>
          <w:cs/>
        </w:rPr>
        <w:t>คือ   จำนวนนักเรียนที่ทำข้อนั้นถูก</w:t>
      </w:r>
    </w:p>
    <w:p w:rsidR="005738E6" w:rsidRPr="002029F0" w:rsidRDefault="005738E6" w:rsidP="005738E6">
      <w:pPr>
        <w:ind w:left="144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N  </w:t>
      </w:r>
      <w:r w:rsidRPr="002029F0">
        <w:rPr>
          <w:rFonts w:ascii="AngsanaUPC" w:hAnsi="AngsanaUPC" w:cs="AngsanaUPC"/>
          <w:sz w:val="32"/>
          <w:szCs w:val="32"/>
          <w:cs/>
        </w:rPr>
        <w:t>คือ  จำนวนนักเรียนทั้งหมดที่ทำข้อสอบข้อนั้น</w:t>
      </w:r>
    </w:p>
    <w:p w:rsidR="003B6839" w:rsidRDefault="003B6839" w:rsidP="005738E6">
      <w:pPr>
        <w:tabs>
          <w:tab w:val="left" w:pos="5415"/>
        </w:tabs>
        <w:rPr>
          <w:rFonts w:ascii="AngsanaUPC" w:hAnsi="AngsanaUPC" w:cs="AngsanaUPC"/>
          <w:b/>
          <w:bCs/>
          <w:sz w:val="32"/>
          <w:szCs w:val="32"/>
        </w:rPr>
      </w:pPr>
    </w:p>
    <w:p w:rsidR="005738E6" w:rsidRPr="002029F0" w:rsidRDefault="005738E6" w:rsidP="005738E6">
      <w:pPr>
        <w:tabs>
          <w:tab w:val="left" w:pos="5415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b/>
          <w:bCs/>
          <w:sz w:val="32"/>
          <w:szCs w:val="32"/>
          <w:cs/>
        </w:rPr>
        <w:t xml:space="preserve">ตารางที่ </w:t>
      </w:r>
      <w:r w:rsidRPr="002029F0">
        <w:rPr>
          <w:rFonts w:ascii="AngsanaUPC" w:hAnsi="AngsanaUPC" w:cs="AngsanaUPC"/>
          <w:b/>
          <w:bCs/>
          <w:sz w:val="32"/>
          <w:szCs w:val="32"/>
        </w:rPr>
        <w:t>2-</w:t>
      </w:r>
      <w:r>
        <w:rPr>
          <w:rFonts w:ascii="AngsanaUPC" w:hAnsi="AngsanaUPC" w:cs="AngsanaUPC"/>
          <w:b/>
          <w:bCs/>
          <w:sz w:val="32"/>
          <w:szCs w:val="32"/>
        </w:rPr>
        <w:t>1</w:t>
      </w:r>
      <w:r w:rsidRPr="002029F0">
        <w:rPr>
          <w:rFonts w:ascii="AngsanaUPC" w:hAnsi="AngsanaUPC" w:cs="AngsanaUPC"/>
          <w:b/>
          <w:bCs/>
          <w:sz w:val="32"/>
          <w:szCs w:val="32"/>
        </w:rPr>
        <w:t xml:space="preserve">  </w:t>
      </w:r>
      <w:r w:rsidRPr="002029F0">
        <w:rPr>
          <w:rFonts w:ascii="AngsanaUPC" w:hAnsi="AngsanaUPC" w:cs="AngsanaUPC"/>
          <w:sz w:val="32"/>
          <w:szCs w:val="32"/>
          <w:cs/>
        </w:rPr>
        <w:t>การแปลความหมายของค่าดัชนีความง่าย</w:t>
      </w:r>
      <w:r w:rsidRPr="002029F0">
        <w:rPr>
          <w:rFonts w:ascii="AngsanaUPC" w:hAnsi="AngsanaUPC" w:cs="AngsanaUPC"/>
          <w:sz w:val="32"/>
          <w:szCs w:val="32"/>
        </w:rPr>
        <w:tab/>
      </w:r>
    </w:p>
    <w:p w:rsidR="005738E6" w:rsidRPr="002029F0" w:rsidRDefault="005738E6" w:rsidP="005738E6">
      <w:pPr>
        <w:tabs>
          <w:tab w:val="left" w:pos="5415"/>
        </w:tabs>
        <w:rPr>
          <w:rFonts w:ascii="AngsanaUPC" w:hAnsi="AngsanaUPC" w:cs="AngsanaUPC"/>
          <w:sz w:val="32"/>
          <w:szCs w:val="32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4394"/>
      </w:tblGrid>
      <w:tr w:rsidR="005738E6" w:rsidRPr="002029F0" w:rsidTr="000F5470">
        <w:tc>
          <w:tcPr>
            <w:tcW w:w="2268" w:type="dxa"/>
          </w:tcPr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ดัชนีค่าความยากง่าย</w:t>
            </w:r>
          </w:p>
        </w:tc>
        <w:tc>
          <w:tcPr>
            <w:tcW w:w="4394" w:type="dxa"/>
          </w:tcPr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ความหมาย</w:t>
            </w:r>
          </w:p>
        </w:tc>
      </w:tr>
      <w:tr w:rsidR="005738E6" w:rsidRPr="002029F0" w:rsidTr="000F5470">
        <w:tc>
          <w:tcPr>
            <w:tcW w:w="2268" w:type="dxa"/>
          </w:tcPr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 xml:space="preserve">มากกว่า </w:t>
            </w:r>
            <w:r w:rsidRPr="002029F0">
              <w:rPr>
                <w:rFonts w:ascii="AngsanaUPC" w:hAnsi="AngsanaUPC" w:cs="AngsanaUPC"/>
                <w:sz w:val="32"/>
                <w:szCs w:val="32"/>
              </w:rPr>
              <w:t>0.8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</w:rPr>
              <w:t>0.60-0.80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</w:rPr>
              <w:t>0.40-0.60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</w:rPr>
              <w:t>0.20-0.40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 xml:space="preserve">น้อยกว่า </w:t>
            </w:r>
            <w:r w:rsidRPr="002029F0">
              <w:rPr>
                <w:rFonts w:ascii="AngsanaUPC" w:hAnsi="AngsanaUPC" w:cs="AngsanaUPC"/>
                <w:sz w:val="32"/>
                <w:szCs w:val="32"/>
              </w:rPr>
              <w:t>0.20</w:t>
            </w:r>
          </w:p>
        </w:tc>
        <w:tc>
          <w:tcPr>
            <w:tcW w:w="4394" w:type="dxa"/>
          </w:tcPr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ง่ายมาก</w:t>
            </w:r>
            <w:r w:rsidRPr="002029F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ปรับปรุงหรือตัดทิ้ง</w:t>
            </w:r>
            <w:r w:rsidRPr="002029F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  <w:p w:rsidR="005738E6" w:rsidRDefault="007F533F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ง่าย</w:t>
            </w:r>
          </w:p>
          <w:p w:rsidR="007F533F" w:rsidRPr="002029F0" w:rsidRDefault="007F533F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ปานกาง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ค่อนข้างยาก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ยากมาก</w:t>
            </w:r>
            <w:r w:rsidRPr="002029F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ปรับปรุงหรือตัดทิ้ง</w:t>
            </w:r>
            <w:r w:rsidRPr="002029F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5738E6" w:rsidRDefault="005738E6" w:rsidP="005738E6">
      <w:pPr>
        <w:ind w:firstLine="72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หมายเหตุข้อสอบที่มีค่าความยากระหว่าง </w:t>
      </w:r>
      <w:r w:rsidRPr="002029F0">
        <w:rPr>
          <w:rFonts w:ascii="AngsanaUPC" w:hAnsi="AngsanaUPC" w:cs="AngsanaUPC"/>
          <w:sz w:val="32"/>
          <w:szCs w:val="32"/>
        </w:rPr>
        <w:t xml:space="preserve">.40-.60 </w:t>
      </w:r>
      <w:r w:rsidRPr="002029F0">
        <w:rPr>
          <w:rFonts w:ascii="AngsanaUPC" w:hAnsi="AngsanaUPC" w:cs="AngsanaUPC"/>
          <w:sz w:val="32"/>
          <w:szCs w:val="32"/>
          <w:cs/>
        </w:rPr>
        <w:t>เป็นข้อสอบที่มีความเหมาะสมกับการนำไปใช้</w:t>
      </w:r>
    </w:p>
    <w:p w:rsidR="00D859A6" w:rsidRDefault="00D859A6" w:rsidP="005738E6">
      <w:pPr>
        <w:rPr>
          <w:rFonts w:ascii="AngsanaUPC" w:hAnsi="AngsanaUPC" w:cs="AngsanaUPC"/>
          <w:sz w:val="32"/>
          <w:szCs w:val="32"/>
        </w:rPr>
      </w:pPr>
    </w:p>
    <w:p w:rsidR="00D859A6" w:rsidRDefault="00D859A6" w:rsidP="005738E6">
      <w:pPr>
        <w:rPr>
          <w:rFonts w:ascii="AngsanaUPC" w:hAnsi="AngsanaUPC" w:cs="AngsanaUPC"/>
          <w:sz w:val="32"/>
          <w:szCs w:val="32"/>
        </w:rPr>
      </w:pPr>
    </w:p>
    <w:p w:rsidR="005738E6" w:rsidRPr="002029F0" w:rsidRDefault="005738E6" w:rsidP="002C4C94">
      <w:pPr>
        <w:ind w:firstLine="72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lastRenderedPageBreak/>
        <w:t>ค่าอำนาจจำแนก</w:t>
      </w:r>
      <w:r w:rsidRPr="002029F0">
        <w:rPr>
          <w:rFonts w:ascii="AngsanaUPC" w:hAnsi="AngsanaUPC" w:cs="AngsanaUPC"/>
          <w:sz w:val="32"/>
          <w:szCs w:val="32"/>
        </w:rPr>
        <w:t xml:space="preserve">   (Discriminant index) 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เป็นคุณสมบัติที่บ่งบอกถึงความสามารถของข้อสอบที่จำแนกเด็กเก่ง </w:t>
      </w:r>
      <w:r w:rsidRPr="002029F0">
        <w:rPr>
          <w:rFonts w:ascii="AngsanaUPC" w:hAnsi="AngsanaUPC" w:cs="AngsanaUPC"/>
          <w:sz w:val="32"/>
          <w:szCs w:val="32"/>
        </w:rPr>
        <w:t>–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 อ่อน  จะมีค่า </w:t>
      </w:r>
      <w:r w:rsidRPr="002029F0">
        <w:rPr>
          <w:rFonts w:ascii="AngsanaUPC" w:hAnsi="AngsanaUPC" w:cs="AngsanaUPC"/>
          <w:sz w:val="32"/>
          <w:szCs w:val="32"/>
        </w:rPr>
        <w:t xml:space="preserve">D </w:t>
      </w:r>
      <w:r w:rsidRPr="002029F0">
        <w:rPr>
          <w:rFonts w:ascii="AngsanaUPC" w:hAnsi="AngsanaUPC" w:cs="AngsanaUPC"/>
          <w:sz w:val="32"/>
          <w:szCs w:val="32"/>
          <w:cs/>
        </w:rPr>
        <w:t>เป็นตัวดัชนีชี้บ่งให้ทราบว่า ข้อสอบข้อใดมีอำนาจจำแนกสูงก็เป็นข้อสอบที่ดี หมายถึง ข้อสอบข้อนี้คนทำถูกจะเป็นพวกกลุ่มเก่ง  ถ้าใครทำผิดจะเป็นพวกกลุ่มอ่อน</w:t>
      </w:r>
    </w:p>
    <w:p w:rsidR="005738E6" w:rsidRPr="002029F0" w:rsidRDefault="005738E6" w:rsidP="002C4C94">
      <w:pPr>
        <w:jc w:val="center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D = </w:t>
      </w:r>
      <w:r w:rsidRPr="002029F0">
        <w:rPr>
          <w:rFonts w:ascii="AngsanaUPC" w:hAnsi="AngsanaUPC" w:cs="AngsanaUPC"/>
          <w:position w:val="-30"/>
          <w:sz w:val="32"/>
          <w:szCs w:val="32"/>
        </w:rPr>
        <w:object w:dxaOrig="980" w:dyaOrig="700">
          <v:shape id="_x0000_i1039" type="#_x0000_t75" style="width:49.5pt;height:34.5pt" o:ole="" fillcolor="window">
            <v:imagedata r:id="rId45" o:title=""/>
          </v:shape>
          <o:OLEObject Type="Embed" ProgID="Equation.3" ShapeID="_x0000_i1039" DrawAspect="Content" ObjectID="_1525414525" r:id="rId46"/>
        </w:object>
      </w:r>
    </w:p>
    <w:p w:rsidR="002C4C94" w:rsidRDefault="002C4C94" w:rsidP="002C4C94">
      <w:pPr>
        <w:rPr>
          <w:rFonts w:ascii="AngsanaUPC" w:hAnsi="AngsanaUPC" w:cs="AngsanaUPC"/>
          <w:sz w:val="32"/>
          <w:szCs w:val="32"/>
        </w:rPr>
      </w:pPr>
    </w:p>
    <w:p w:rsidR="005738E6" w:rsidRPr="002029F0" w:rsidRDefault="002C4C94" w:rsidP="002C4C9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เมื่อ</w:t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 w:rsidR="005738E6" w:rsidRPr="002029F0">
        <w:rPr>
          <w:rFonts w:ascii="AngsanaUPC" w:hAnsi="AngsanaUPC" w:cs="AngsanaUPC"/>
          <w:sz w:val="32"/>
          <w:szCs w:val="32"/>
        </w:rPr>
        <w:t xml:space="preserve">D </w:t>
      </w:r>
      <w:r w:rsidR="005738E6" w:rsidRPr="002029F0">
        <w:rPr>
          <w:rFonts w:ascii="AngsanaUPC" w:hAnsi="AngsanaUPC" w:cs="AngsanaUPC"/>
          <w:sz w:val="32"/>
          <w:szCs w:val="32"/>
          <w:cs/>
        </w:rPr>
        <w:t>คือค่าอำนาจจำแนก</w:t>
      </w:r>
    </w:p>
    <w:p w:rsidR="005738E6" w:rsidRPr="002029F0" w:rsidRDefault="005738E6" w:rsidP="005738E6">
      <w:pPr>
        <w:ind w:left="144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>R</w:t>
      </w:r>
      <w:r w:rsidRPr="002029F0">
        <w:rPr>
          <w:rFonts w:ascii="AngsanaUPC" w:hAnsi="AngsanaUPC" w:cs="AngsanaUPC"/>
          <w:sz w:val="32"/>
          <w:szCs w:val="32"/>
          <w:vertAlign w:val="subscript"/>
        </w:rPr>
        <w:t>U</w:t>
      </w:r>
      <w:r w:rsidRPr="002029F0">
        <w:rPr>
          <w:rFonts w:ascii="AngsanaUPC" w:hAnsi="AngsanaUPC" w:cs="AngsanaUPC"/>
          <w:sz w:val="32"/>
          <w:szCs w:val="32"/>
          <w:cs/>
        </w:rPr>
        <w:t>คือจำนวนนักเรียนที่ตอบถูกในกลุ่มคะแนนสูง</w:t>
      </w:r>
    </w:p>
    <w:p w:rsidR="005738E6" w:rsidRPr="002029F0" w:rsidRDefault="005738E6" w:rsidP="005738E6">
      <w:pPr>
        <w:ind w:left="144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>R</w:t>
      </w:r>
      <w:r w:rsidRPr="002029F0">
        <w:rPr>
          <w:rFonts w:ascii="AngsanaUPC" w:hAnsi="AngsanaUPC" w:cs="AngsanaUPC"/>
          <w:sz w:val="32"/>
          <w:szCs w:val="32"/>
          <w:vertAlign w:val="subscript"/>
        </w:rPr>
        <w:t>L</w:t>
      </w:r>
      <w:r w:rsidRPr="002029F0">
        <w:rPr>
          <w:rFonts w:ascii="AngsanaUPC" w:hAnsi="AngsanaUPC" w:cs="AngsanaUPC"/>
          <w:sz w:val="32"/>
          <w:szCs w:val="32"/>
          <w:cs/>
        </w:rPr>
        <w:t>คือจำนวนนักเรียนที่ตอบถูกในกลุ่มคะแนนต่ำ</w:t>
      </w:r>
    </w:p>
    <w:p w:rsidR="005738E6" w:rsidRPr="002029F0" w:rsidRDefault="005738E6" w:rsidP="005738E6">
      <w:pPr>
        <w:ind w:left="144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>N</w:t>
      </w:r>
      <w:r w:rsidRPr="002029F0">
        <w:rPr>
          <w:rFonts w:ascii="AngsanaUPC" w:hAnsi="AngsanaUPC" w:cs="AngsanaUPC"/>
          <w:sz w:val="32"/>
          <w:szCs w:val="32"/>
          <w:vertAlign w:val="subscript"/>
        </w:rPr>
        <w:t>H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คือจำนวนนักเรียนทั้งหมดในกลุ่มคะแนนสูงหรือกลุ่มคะแนนต่ำ 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b/>
          <w:bCs/>
          <w:sz w:val="32"/>
          <w:szCs w:val="32"/>
          <w:cs/>
        </w:rPr>
        <w:t xml:space="preserve">ตารางที่ </w:t>
      </w:r>
      <w:r w:rsidRPr="002029F0">
        <w:rPr>
          <w:rFonts w:ascii="AngsanaUPC" w:hAnsi="AngsanaUPC" w:cs="AngsanaUPC"/>
          <w:b/>
          <w:bCs/>
          <w:sz w:val="32"/>
          <w:szCs w:val="32"/>
        </w:rPr>
        <w:t>2-</w:t>
      </w:r>
      <w:r>
        <w:rPr>
          <w:rFonts w:ascii="AngsanaUPC" w:hAnsi="AngsanaUPC" w:cs="AngsanaUPC"/>
          <w:b/>
          <w:bCs/>
          <w:sz w:val="32"/>
          <w:szCs w:val="32"/>
        </w:rPr>
        <w:t>2</w:t>
      </w:r>
      <w:r w:rsidRPr="002029F0">
        <w:rPr>
          <w:rFonts w:ascii="AngsanaUPC" w:hAnsi="AngsanaUPC" w:cs="AngsanaUPC"/>
          <w:b/>
          <w:bCs/>
          <w:sz w:val="32"/>
          <w:szCs w:val="32"/>
        </w:rPr>
        <w:t xml:space="preserve">  </w:t>
      </w:r>
      <w:r w:rsidRPr="002029F0">
        <w:rPr>
          <w:rFonts w:ascii="AngsanaUPC" w:hAnsi="AngsanaUPC" w:cs="AngsanaUPC"/>
          <w:sz w:val="32"/>
          <w:szCs w:val="32"/>
          <w:cs/>
        </w:rPr>
        <w:t>การแปลความหมายของค่าดัชนีความง่าย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4394"/>
      </w:tblGrid>
      <w:tr w:rsidR="005738E6" w:rsidRPr="002029F0" w:rsidTr="000F5470">
        <w:tc>
          <w:tcPr>
            <w:tcW w:w="2268" w:type="dxa"/>
          </w:tcPr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ดัชนีค่าอำนาจจำแนก</w:t>
            </w:r>
          </w:p>
        </w:tc>
        <w:tc>
          <w:tcPr>
            <w:tcW w:w="4394" w:type="dxa"/>
          </w:tcPr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ความหมาย</w:t>
            </w:r>
          </w:p>
        </w:tc>
      </w:tr>
      <w:tr w:rsidR="005738E6" w:rsidRPr="002029F0" w:rsidTr="000F5470">
        <w:tc>
          <w:tcPr>
            <w:tcW w:w="2268" w:type="dxa"/>
          </w:tcPr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 xml:space="preserve">มากกว่า </w:t>
            </w:r>
            <w:r w:rsidRPr="002029F0">
              <w:rPr>
                <w:rFonts w:ascii="AngsanaUPC" w:hAnsi="AngsanaUPC" w:cs="AngsanaUPC"/>
                <w:sz w:val="32"/>
                <w:szCs w:val="32"/>
              </w:rPr>
              <w:t>0.4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</w:rPr>
              <w:t>0.30-0.39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</w:rPr>
              <w:t>0.20-0.29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</w:rPr>
              <w:t>0.00-0.19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 xml:space="preserve">น้อยกว่า </w:t>
            </w:r>
            <w:r w:rsidRPr="002029F0">
              <w:rPr>
                <w:rFonts w:ascii="AngsanaUPC" w:hAnsi="AngsanaUPC" w:cs="AngsanaUPC"/>
                <w:sz w:val="32"/>
                <w:szCs w:val="32"/>
              </w:rPr>
              <w:t>0.00</w:t>
            </w:r>
          </w:p>
        </w:tc>
        <w:tc>
          <w:tcPr>
            <w:tcW w:w="4394" w:type="dxa"/>
          </w:tcPr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ดีมาก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ดี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ปานกลาง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ปรับปรุง</w:t>
            </w:r>
          </w:p>
          <w:p w:rsidR="005738E6" w:rsidRPr="002029F0" w:rsidRDefault="005738E6" w:rsidP="000F5470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029F0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</w:tr>
    </w:tbl>
    <w:p w:rsidR="005738E6" w:rsidRPr="002029F0" w:rsidRDefault="005738E6" w:rsidP="005738E6">
      <w:pPr>
        <w:ind w:firstLine="720"/>
        <w:rPr>
          <w:rFonts w:ascii="AngsanaUPC" w:hAnsi="AngsanaUPC" w:cs="AngsanaUPC"/>
          <w:sz w:val="32"/>
          <w:szCs w:val="32"/>
          <w:cs/>
        </w:rPr>
      </w:pPr>
      <w:r w:rsidRPr="002029F0">
        <w:rPr>
          <w:rFonts w:ascii="AngsanaUPC" w:hAnsi="AngsanaUPC" w:cs="AngsanaUPC"/>
          <w:sz w:val="32"/>
          <w:szCs w:val="32"/>
          <w:cs/>
        </w:rPr>
        <w:t>หมายเหตุ</w:t>
      </w:r>
      <w:r w:rsidRPr="002029F0">
        <w:rPr>
          <w:rFonts w:ascii="AngsanaUPC" w:hAnsi="AngsanaUPC" w:cs="AngsanaUPC"/>
          <w:sz w:val="32"/>
          <w:szCs w:val="32"/>
          <w:cs/>
        </w:rPr>
        <w:tab/>
        <w:t xml:space="preserve">ค่าอำนาจจำแนกที่ใช้ได้จะต้องมีค่า </w:t>
      </w:r>
      <w:r w:rsidRPr="002029F0">
        <w:rPr>
          <w:rFonts w:ascii="AngsanaUPC" w:hAnsi="AngsanaUPC" w:cs="AngsanaUPC"/>
          <w:sz w:val="32"/>
          <w:szCs w:val="32"/>
        </w:rPr>
        <w:t xml:space="preserve">D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สูงกว่า </w:t>
      </w:r>
      <w:r w:rsidRPr="002029F0">
        <w:rPr>
          <w:rFonts w:ascii="AngsanaUPC" w:hAnsi="AngsanaUPC" w:cs="AngsanaUPC"/>
          <w:sz w:val="32"/>
          <w:szCs w:val="32"/>
        </w:rPr>
        <w:t>.20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 ขึ้นไป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</w:p>
    <w:p w:rsidR="005738E6" w:rsidRDefault="005738E6" w:rsidP="005738E6">
      <w:pPr>
        <w:ind w:firstLine="720"/>
        <w:rPr>
          <w:rFonts w:ascii="AngsanaUPC" w:hAnsi="AngsanaUPC" w:cs="AngsanaUPC"/>
          <w:sz w:val="32"/>
          <w:szCs w:val="32"/>
        </w:rPr>
      </w:pPr>
    </w:p>
    <w:p w:rsidR="005738E6" w:rsidRDefault="005738E6" w:rsidP="005738E6">
      <w:pPr>
        <w:ind w:firstLine="720"/>
        <w:rPr>
          <w:rFonts w:ascii="AngsanaUPC" w:hAnsi="AngsanaUPC" w:cs="AngsanaUPC"/>
          <w:sz w:val="32"/>
          <w:szCs w:val="32"/>
        </w:rPr>
      </w:pPr>
    </w:p>
    <w:p w:rsidR="005738E6" w:rsidRDefault="005738E6" w:rsidP="005738E6">
      <w:pPr>
        <w:ind w:firstLine="720"/>
        <w:rPr>
          <w:rFonts w:ascii="AngsanaUPC" w:hAnsi="AngsanaUPC" w:cs="AngsanaUPC"/>
          <w:sz w:val="32"/>
          <w:szCs w:val="32"/>
        </w:rPr>
      </w:pPr>
    </w:p>
    <w:p w:rsidR="005738E6" w:rsidRDefault="005738E6" w:rsidP="005738E6">
      <w:pPr>
        <w:ind w:firstLine="720"/>
        <w:rPr>
          <w:rFonts w:ascii="AngsanaUPC" w:hAnsi="AngsanaUPC" w:cs="AngsanaUPC"/>
          <w:sz w:val="32"/>
          <w:szCs w:val="32"/>
        </w:rPr>
      </w:pPr>
    </w:p>
    <w:p w:rsidR="005738E6" w:rsidRDefault="005738E6" w:rsidP="005738E6">
      <w:pPr>
        <w:ind w:firstLine="720"/>
        <w:rPr>
          <w:rFonts w:ascii="AngsanaUPC" w:hAnsi="AngsanaUPC" w:cs="AngsanaUPC"/>
          <w:sz w:val="32"/>
          <w:szCs w:val="32"/>
        </w:rPr>
      </w:pPr>
    </w:p>
    <w:p w:rsidR="005738E6" w:rsidRDefault="005738E6" w:rsidP="005738E6">
      <w:pPr>
        <w:ind w:firstLine="720"/>
        <w:rPr>
          <w:rFonts w:ascii="AngsanaUPC" w:hAnsi="AngsanaUPC" w:cs="AngsanaUPC"/>
          <w:sz w:val="32"/>
          <w:szCs w:val="32"/>
        </w:rPr>
      </w:pPr>
    </w:p>
    <w:p w:rsidR="005738E6" w:rsidRDefault="005738E6" w:rsidP="005738E6">
      <w:pPr>
        <w:ind w:firstLine="720"/>
        <w:rPr>
          <w:rFonts w:ascii="AngsanaUPC" w:hAnsi="AngsanaUPC" w:cs="AngsanaUPC"/>
          <w:sz w:val="32"/>
          <w:szCs w:val="32"/>
        </w:rPr>
      </w:pPr>
    </w:p>
    <w:p w:rsidR="005738E6" w:rsidRDefault="005738E6" w:rsidP="005738E6">
      <w:pPr>
        <w:ind w:firstLine="720"/>
        <w:rPr>
          <w:rFonts w:ascii="AngsanaUPC" w:hAnsi="AngsanaUPC" w:cs="AngsanaUPC"/>
          <w:sz w:val="32"/>
          <w:szCs w:val="32"/>
        </w:rPr>
      </w:pP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lastRenderedPageBreak/>
        <w:t xml:space="preserve">       ค่าความยากของข้อสอบมีลักษณะดังนี้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  <w:t xml:space="preserve">3.1.2.1 </w:t>
      </w:r>
      <w:r w:rsidRPr="002029F0">
        <w:rPr>
          <w:rFonts w:ascii="AngsanaUPC" w:hAnsi="AngsanaUPC" w:cs="AngsanaUPC"/>
          <w:sz w:val="32"/>
          <w:szCs w:val="32"/>
          <w:cs/>
        </w:rPr>
        <w:t>ค่าความยากของข้อสอบ (</w:t>
      </w:r>
      <w:r w:rsidRPr="002029F0">
        <w:rPr>
          <w:rFonts w:ascii="AngsanaUPC" w:hAnsi="AngsanaUPC" w:cs="AngsanaUPC"/>
          <w:sz w:val="32"/>
          <w:szCs w:val="32"/>
        </w:rPr>
        <w:t xml:space="preserve">P) </w:t>
      </w:r>
      <w:r w:rsidRPr="002029F0">
        <w:rPr>
          <w:rFonts w:ascii="AngsanaUPC" w:hAnsi="AngsanaUPC" w:cs="AngsanaUPC"/>
          <w:sz w:val="32"/>
          <w:szCs w:val="32"/>
          <w:cs/>
        </w:rPr>
        <w:t>จะมีค่าอยู่ระหว่าง .</w:t>
      </w:r>
      <w:r w:rsidRPr="002029F0">
        <w:rPr>
          <w:rFonts w:ascii="AngsanaUPC" w:hAnsi="AngsanaUPC" w:cs="AngsanaUPC"/>
          <w:sz w:val="32"/>
          <w:szCs w:val="32"/>
        </w:rPr>
        <w:t xml:space="preserve">00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ถึง </w:t>
      </w:r>
      <w:r w:rsidRPr="002029F0">
        <w:rPr>
          <w:rFonts w:ascii="AngsanaUPC" w:hAnsi="AngsanaUPC" w:cs="AngsanaUPC"/>
          <w:sz w:val="32"/>
          <w:szCs w:val="32"/>
        </w:rPr>
        <w:t>1.00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  <w:t xml:space="preserve">3.1.2.2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ข้อสอบที่มีค่า </w:t>
      </w:r>
      <w:r w:rsidRPr="002029F0">
        <w:rPr>
          <w:rFonts w:ascii="AngsanaUPC" w:hAnsi="AngsanaUPC" w:cs="AngsanaUPC"/>
          <w:sz w:val="32"/>
          <w:szCs w:val="32"/>
        </w:rPr>
        <w:t xml:space="preserve">P </w:t>
      </w:r>
      <w:r w:rsidRPr="002029F0">
        <w:rPr>
          <w:rFonts w:ascii="AngsanaUPC" w:hAnsi="AngsanaUPC" w:cs="AngsanaUPC"/>
          <w:sz w:val="32"/>
          <w:szCs w:val="32"/>
          <w:cs/>
        </w:rPr>
        <w:t>มาก ข้อสอบข้อนั้นมีคนตอบถูกมาก แสดงว่าข้อสอบง่าย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  <w:t xml:space="preserve">3.1.2.3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ข้อสอบที่มีค่า </w:t>
      </w:r>
      <w:r w:rsidRPr="002029F0">
        <w:rPr>
          <w:rFonts w:ascii="AngsanaUPC" w:hAnsi="AngsanaUPC" w:cs="AngsanaUPC"/>
          <w:sz w:val="32"/>
          <w:szCs w:val="32"/>
        </w:rPr>
        <w:t xml:space="preserve">P </w:t>
      </w:r>
      <w:r w:rsidRPr="002029F0">
        <w:rPr>
          <w:rFonts w:ascii="AngsanaUPC" w:hAnsi="AngsanaUPC" w:cs="AngsanaUPC"/>
          <w:sz w:val="32"/>
          <w:szCs w:val="32"/>
          <w:cs/>
        </w:rPr>
        <w:t>น้อย ข้อสอบข้อนั้นมีคนตอบถูกน้อย แสดงว่าข้อสอบยาก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  <w:t xml:space="preserve">3.1.2.4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ข้อสอบที่มีค่า </w:t>
      </w:r>
      <w:r w:rsidRPr="002029F0">
        <w:rPr>
          <w:rFonts w:ascii="AngsanaUPC" w:hAnsi="AngsanaUPC" w:cs="AngsanaUPC"/>
          <w:sz w:val="32"/>
          <w:szCs w:val="32"/>
        </w:rPr>
        <w:t xml:space="preserve">P = .50 </w:t>
      </w:r>
      <w:r w:rsidRPr="002029F0">
        <w:rPr>
          <w:rFonts w:ascii="AngsanaUPC" w:hAnsi="AngsanaUPC" w:cs="AngsanaUPC"/>
          <w:sz w:val="32"/>
          <w:szCs w:val="32"/>
          <w:cs/>
        </w:rPr>
        <w:t>เป็นข้อสอบที่มีความยากปานกลาง หรือมีความยากง่ายพอเหมาะ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      การแปลความหมายค่าความยากของข้อสอบกรณีตัวถูก มีเกณฑ์ดังนี้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 xml:space="preserve">ค่า </w:t>
      </w:r>
      <w:r w:rsidRPr="002029F0">
        <w:rPr>
          <w:rFonts w:ascii="AngsanaUPC" w:hAnsi="AngsanaUPC" w:cs="AngsanaUPC"/>
          <w:sz w:val="32"/>
          <w:szCs w:val="32"/>
        </w:rPr>
        <w:t>P .81 - 1.00</w:t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หมายความว่า</w:t>
      </w:r>
      <w:r w:rsidRPr="002029F0">
        <w:rPr>
          <w:rFonts w:ascii="AngsanaUPC" w:hAnsi="AngsanaUPC" w:cs="AngsanaUPC"/>
          <w:sz w:val="32"/>
          <w:szCs w:val="32"/>
          <w:cs/>
        </w:rPr>
        <w:tab/>
        <w:t xml:space="preserve">ง่ายมาก </w:t>
      </w:r>
    </w:p>
    <w:p w:rsidR="005738E6" w:rsidRPr="002029F0" w:rsidRDefault="005738E6" w:rsidP="005738E6">
      <w:pPr>
        <w:ind w:left="720" w:firstLine="72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>.61 - .80</w:t>
      </w:r>
      <w:r w:rsidRPr="002029F0">
        <w:rPr>
          <w:rFonts w:ascii="AngsanaUPC" w:hAnsi="AngsanaUPC" w:cs="AngsanaUPC"/>
          <w:sz w:val="32"/>
          <w:szCs w:val="32"/>
          <w:cs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ab/>
        <w:t>หมายความว่า</w:t>
      </w:r>
      <w:r w:rsidRPr="002029F0">
        <w:rPr>
          <w:rFonts w:ascii="AngsanaUPC" w:hAnsi="AngsanaUPC" w:cs="AngsanaUPC"/>
          <w:sz w:val="32"/>
          <w:szCs w:val="32"/>
          <w:cs/>
        </w:rPr>
        <w:tab/>
        <w:t>ง่ายพอใช้ได้</w:t>
      </w:r>
    </w:p>
    <w:p w:rsidR="005738E6" w:rsidRPr="002029F0" w:rsidRDefault="005738E6" w:rsidP="005738E6">
      <w:pPr>
        <w:ind w:left="720" w:firstLine="72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>.51 - .60</w:t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หมายความว่า</w:t>
      </w:r>
      <w:r w:rsidRPr="002029F0">
        <w:rPr>
          <w:rFonts w:ascii="AngsanaUPC" w:hAnsi="AngsanaUPC" w:cs="AngsanaUPC"/>
          <w:sz w:val="32"/>
          <w:szCs w:val="32"/>
          <w:cs/>
        </w:rPr>
        <w:tab/>
        <w:t>ค่อนข้างง่าย ดี</w:t>
      </w:r>
    </w:p>
    <w:p w:rsidR="005738E6" w:rsidRPr="002029F0" w:rsidRDefault="005738E6" w:rsidP="005738E6">
      <w:pPr>
        <w:ind w:left="720" w:firstLine="72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>.5</w:t>
      </w:r>
      <w:r w:rsidRPr="002029F0">
        <w:rPr>
          <w:rFonts w:ascii="AngsanaUPC" w:hAnsi="AngsanaUPC" w:cs="AngsanaUPC"/>
          <w:sz w:val="32"/>
          <w:szCs w:val="32"/>
        </w:rPr>
        <w:t>0</w:t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หมายความว่า</w:t>
      </w:r>
      <w:r w:rsidRPr="002029F0">
        <w:rPr>
          <w:rFonts w:ascii="AngsanaUPC" w:hAnsi="AngsanaUPC" w:cs="AngsanaUPC"/>
          <w:sz w:val="32"/>
          <w:szCs w:val="32"/>
          <w:cs/>
        </w:rPr>
        <w:tab/>
        <w:t>ยากง่ายพอเหมาะ ดีมาก</w:t>
      </w:r>
    </w:p>
    <w:p w:rsidR="005738E6" w:rsidRPr="002029F0" w:rsidRDefault="005738E6" w:rsidP="005738E6">
      <w:pPr>
        <w:ind w:left="720" w:firstLine="720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>.40 - .49</w:t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หมายความว่า</w:t>
      </w:r>
      <w:r w:rsidRPr="002029F0">
        <w:rPr>
          <w:rFonts w:ascii="AngsanaUPC" w:hAnsi="AngsanaUPC" w:cs="AngsanaUPC"/>
          <w:sz w:val="32"/>
          <w:szCs w:val="32"/>
          <w:cs/>
        </w:rPr>
        <w:tab/>
        <w:t>ค่อนข้างยาก ดี</w:t>
      </w:r>
      <w:r w:rsidRPr="002029F0">
        <w:rPr>
          <w:rFonts w:ascii="AngsanaUPC" w:hAnsi="AngsanaUPC" w:cs="AngsanaUPC"/>
          <w:sz w:val="32"/>
          <w:szCs w:val="32"/>
        </w:rPr>
        <w:br/>
      </w:r>
      <w:r w:rsidRPr="002029F0">
        <w:rPr>
          <w:rFonts w:ascii="AngsanaUPC" w:hAnsi="AngsanaUPC" w:cs="AngsanaUPC"/>
          <w:sz w:val="32"/>
          <w:szCs w:val="32"/>
        </w:rPr>
        <w:tab/>
        <w:t>.00 - .19</w:t>
      </w:r>
      <w:r w:rsidRPr="002029F0">
        <w:rPr>
          <w:rFonts w:ascii="AngsanaUPC" w:hAnsi="AngsanaUPC" w:cs="AngsanaUPC"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ab/>
        <w:t>หมายความว่า</w:t>
      </w:r>
      <w:r w:rsidRPr="002029F0">
        <w:rPr>
          <w:rFonts w:ascii="AngsanaUPC" w:hAnsi="AngsanaUPC" w:cs="AngsanaUPC"/>
          <w:sz w:val="32"/>
          <w:szCs w:val="32"/>
          <w:cs/>
        </w:rPr>
        <w:tab/>
        <w:t>ยากมาก ควรตัดทิ้ง</w:t>
      </w:r>
    </w:p>
    <w:p w:rsidR="005738E6" w:rsidRPr="002029F0" w:rsidRDefault="005738E6" w:rsidP="005738E6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      ค่าความยากสำหรับผู้สอบแต่ละกลุ่มจะมีค่าไม่เท่ากัน โดยปกติกลุ่มผู้สอบที่เก่งกว่าจะมีค่าความยากสูงกว่ากลุ่มอ่อน แต่หากผู้สอบแต่ละกลุ่มมีความสามารถใกล้เคียงกันแล้วก็จะมีผลให้ค่าความยากของข้อสอบใกล้เคียงกัน</w:t>
      </w:r>
    </w:p>
    <w:p w:rsidR="005738E6" w:rsidRPr="002029F0" w:rsidRDefault="005738E6" w:rsidP="005A5DA9">
      <w:pPr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      ค่าความยากที่เหมาะสมนั้นไม่คงที่ ทั้งนี้ขึ้นอยู่กับจุดมุ่งหมายหรือสถานการณ์ในการสอบ แต่ละครั้ง การพิจารณาค่าความยาก กรณีที่เป็นตัวลวง ตัวลวงที่ดีจะต้องมีคนเลือกตอบบ้างและไม่มากนัก ตัวลวงใดที่ไม่มีผู้ใดเลือกตอบเลย ถือว่าเป็นตัวลวงที่ผิดจนชัดเจนเกินไปไม่ดี</w:t>
      </w:r>
      <w:r w:rsidR="005A5DA9">
        <w:rPr>
          <w:rFonts w:ascii="AngsanaUPC" w:hAnsi="AngsanaUPC" w:cs="AngsanaUPC"/>
          <w:sz w:val="32"/>
          <w:szCs w:val="32"/>
          <w:cs/>
        </w:rPr>
        <w:t>ในทางปฏิบัติใ</w:t>
      </w:r>
      <w:r w:rsidR="005A5DA9">
        <w:rPr>
          <w:rFonts w:ascii="AngsanaUPC" w:hAnsi="AngsanaUPC" w:cs="AngsanaUPC" w:hint="cs"/>
          <w:sz w:val="32"/>
          <w:szCs w:val="32"/>
          <w:cs/>
        </w:rPr>
        <w:t>น</w:t>
      </w:r>
      <w:r w:rsidRPr="002029F0">
        <w:rPr>
          <w:rFonts w:ascii="AngsanaUPC" w:hAnsi="AngsanaUPC" w:cs="AngsanaUPC"/>
          <w:sz w:val="32"/>
          <w:szCs w:val="32"/>
          <w:cs/>
        </w:rPr>
        <w:t>แบบทดสอบฉบับหนึ่งจะประกอบด้วยข้อสอบที่ง่ายจำนวนหนึ่ง ข้อสอบที่ยากจำนวนหนึ่ง และข้อสอบที่มีค่าความยากปานกลางเป็นส่วนใหญ่</w:t>
      </w:r>
    </w:p>
    <w:p w:rsidR="005738E6" w:rsidRPr="002029F0" w:rsidRDefault="005A5DA9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2.3</w:t>
      </w:r>
      <w:r w:rsidR="00D859A6">
        <w:rPr>
          <w:rFonts w:ascii="AngsanaUPC" w:hAnsi="AngsanaUPC" w:cs="AngsanaUPC"/>
          <w:color w:val="000000"/>
          <w:sz w:val="32"/>
          <w:szCs w:val="32"/>
        </w:rPr>
        <w:t>.6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 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เปรียบเทียบผลสัมฤทธิ์ทางการเรียนระหว่างการเรียนและหลังเรียนที่เรี</w:t>
      </w:r>
      <w:r w:rsidR="00B915AD">
        <w:rPr>
          <w:rFonts w:ascii="AngsanaUPC" w:hAnsi="AngsanaUPC" w:cs="AngsanaUPC"/>
          <w:color w:val="000000"/>
          <w:sz w:val="32"/>
          <w:szCs w:val="32"/>
          <w:cs/>
        </w:rPr>
        <w:t>ยนด้ว</w:t>
      </w:r>
      <w:r w:rsidR="00B915AD">
        <w:rPr>
          <w:rFonts w:ascii="AngsanaUPC" w:hAnsi="AngsanaUPC" w:cs="AngsanaUPC" w:hint="cs"/>
          <w:color w:val="000000"/>
          <w:sz w:val="32"/>
          <w:szCs w:val="32"/>
          <w:cs/>
        </w:rPr>
        <w:t>ยสื่อการเรียนการสอน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โดยใช้ค่าเฉลี่ย ( ) ส่วนเบี่ยงเบนมาตรฐาน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>S.D.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) และค่าสถิติที่แบบไม่อิสระ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>t-test Dependent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)</w:t>
      </w:r>
    </w:p>
    <w:p w:rsidR="005738E6" w:rsidRPr="002029F0" w:rsidRDefault="005738E6" w:rsidP="005738E6">
      <w:pPr>
        <w:tabs>
          <w:tab w:val="left" w:pos="1134"/>
        </w:tabs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ค่าสถิติที่แบบไม่อิสระ (</w:t>
      </w:r>
      <w:r w:rsidRPr="002029F0">
        <w:rPr>
          <w:rFonts w:ascii="AngsanaUPC" w:hAnsi="AngsanaUPC" w:cs="AngsanaUPC"/>
          <w:color w:val="000000"/>
          <w:sz w:val="32"/>
          <w:szCs w:val="32"/>
        </w:rPr>
        <w:t>t-test Dependent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)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>การทดสอบที่(</w:t>
      </w:r>
      <w:r w:rsidRPr="002029F0">
        <w:rPr>
          <w:rFonts w:ascii="AngsanaUPC" w:hAnsi="AngsanaUPC" w:cs="AngsanaUPC"/>
          <w:sz w:val="32"/>
          <w:szCs w:val="32"/>
        </w:rPr>
        <w:t xml:space="preserve">t-test) </w:t>
      </w:r>
      <w:r w:rsidRPr="002029F0">
        <w:rPr>
          <w:rFonts w:ascii="AngsanaUPC" w:hAnsi="AngsanaUPC" w:cs="AngsanaUPC"/>
          <w:sz w:val="32"/>
          <w:szCs w:val="32"/>
          <w:cs/>
        </w:rPr>
        <w:t>เป็นเทคนิคการทดสอบสมมติฐานชนิดหนึ่งที่นักวิจัยนิยมใช้การทดสอบ โดยวิธีการนี้ใช้ในกรณีข้อมูลมีจำนวนน้อย  (</w:t>
      </w:r>
      <w:r w:rsidRPr="002029F0">
        <w:rPr>
          <w:rFonts w:ascii="AngsanaUPC" w:hAnsi="AngsanaUPC" w:cs="AngsanaUPC"/>
          <w:sz w:val="32"/>
          <w:szCs w:val="32"/>
        </w:rPr>
        <w:t>n&lt;30)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ผู้ที่ค้นพบการแจกแจงของ </w:t>
      </w:r>
      <w:r w:rsidRPr="002029F0">
        <w:rPr>
          <w:rFonts w:ascii="AngsanaUPC" w:hAnsi="AngsanaUPC" w:cs="AngsanaUPC"/>
          <w:sz w:val="32"/>
          <w:szCs w:val="32"/>
        </w:rPr>
        <w:t xml:space="preserve">t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มีชื่อว่า </w:t>
      </w:r>
      <w:r w:rsidRPr="002029F0">
        <w:rPr>
          <w:rFonts w:ascii="AngsanaUPC" w:hAnsi="AngsanaUPC" w:cs="AngsanaUPC"/>
          <w:sz w:val="32"/>
          <w:szCs w:val="32"/>
        </w:rPr>
        <w:t>W.S.Gosset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เขียนผลงานชิ้นนี้ออกเผยแพร่โดยใช้นามปากกาว่า </w:t>
      </w:r>
      <w:r w:rsidRPr="002029F0">
        <w:rPr>
          <w:rFonts w:ascii="AngsanaUPC" w:hAnsi="AngsanaUPC" w:cs="AngsanaUPC"/>
          <w:sz w:val="32"/>
          <w:szCs w:val="32"/>
        </w:rPr>
        <w:t xml:space="preserve">“student” </w:t>
      </w:r>
      <w:r w:rsidRPr="002029F0">
        <w:rPr>
          <w:rFonts w:ascii="AngsanaUPC" w:hAnsi="AngsanaUPC" w:cs="AngsanaUPC"/>
          <w:sz w:val="32"/>
          <w:szCs w:val="32"/>
          <w:cs/>
        </w:rPr>
        <w:t>ให้ความรู้ใหม่ว่า ถ้าข้อมูลมีจำนวน</w:t>
      </w:r>
      <w:r w:rsidRPr="002029F0">
        <w:rPr>
          <w:rFonts w:ascii="AngsanaUPC" w:hAnsi="AngsanaUPC" w:cs="AngsanaUPC"/>
          <w:sz w:val="32"/>
          <w:szCs w:val="32"/>
          <w:cs/>
        </w:rPr>
        <w:lastRenderedPageBreak/>
        <w:t xml:space="preserve">น้อย การแจกแจงจะไม่เป็นโค้งปกติตามทฤษฎี ต่อมาการแจกแจงใหม่นี้มีชื่อว่า </w:t>
      </w:r>
      <w:r w:rsidRPr="002029F0">
        <w:rPr>
          <w:rFonts w:ascii="AngsanaUPC" w:hAnsi="AngsanaUPC" w:cs="AngsanaUPC"/>
          <w:sz w:val="32"/>
          <w:szCs w:val="32"/>
        </w:rPr>
        <w:t xml:space="preserve">Student t-distribution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และเรียกกันเวลาใช้ทดสอบโดยคุณสมบัติการแจกแจงนี้ว่า </w:t>
      </w:r>
      <w:r w:rsidRPr="002029F0">
        <w:rPr>
          <w:rFonts w:ascii="AngsanaUPC" w:hAnsi="AngsanaUPC" w:cs="AngsanaUPC"/>
          <w:sz w:val="32"/>
          <w:szCs w:val="32"/>
        </w:rPr>
        <w:t>t-test             (</w:t>
      </w:r>
      <w:r w:rsidRPr="002029F0">
        <w:rPr>
          <w:rFonts w:ascii="AngsanaUPC" w:hAnsi="AngsanaUPC" w:cs="AngsanaUPC"/>
          <w:sz w:val="32"/>
          <w:szCs w:val="32"/>
          <w:cs/>
        </w:rPr>
        <w:t>ล้วน สายยศ และอังคณา สายยศ</w:t>
      </w:r>
      <w:r w:rsidRPr="002029F0">
        <w:rPr>
          <w:rFonts w:ascii="AngsanaUPC" w:hAnsi="AngsanaUPC" w:cs="AngsanaUPC"/>
          <w:sz w:val="32"/>
          <w:szCs w:val="32"/>
        </w:rPr>
        <w:t xml:space="preserve"> , 2540 ) 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สถิติทดสอบ </w:t>
      </w:r>
      <w:r w:rsidRPr="002029F0">
        <w:rPr>
          <w:rFonts w:ascii="AngsanaUPC" w:hAnsi="AngsanaUPC" w:cs="AngsanaUPC"/>
          <w:sz w:val="32"/>
          <w:szCs w:val="32"/>
        </w:rPr>
        <w:t xml:space="preserve">t </w:t>
      </w:r>
      <w:r w:rsidRPr="002029F0">
        <w:rPr>
          <w:rFonts w:ascii="AngsanaUPC" w:hAnsi="AngsanaUPC" w:cs="AngsanaUPC"/>
          <w:sz w:val="32"/>
          <w:szCs w:val="32"/>
          <w:cs/>
        </w:rPr>
        <w:t>ใช้ทดสอบความแตกต่างของค่าเฉลี่ยใช้ได้กับกรณีที่มีประชากรหนึ่งกลุ่มและสองกลุ่ม (อรุณี  อ่อนสวัสดิ์</w:t>
      </w:r>
      <w:r w:rsidRPr="002029F0">
        <w:rPr>
          <w:rFonts w:ascii="AngsanaUPC" w:hAnsi="AngsanaUPC" w:cs="AngsanaUPC"/>
          <w:sz w:val="32"/>
          <w:szCs w:val="32"/>
        </w:rPr>
        <w:t>, 2551)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 การใช้ </w:t>
      </w:r>
      <w:r w:rsidRPr="002029F0">
        <w:rPr>
          <w:rFonts w:ascii="AngsanaUPC" w:hAnsi="AngsanaUPC" w:cs="AngsanaUPC"/>
          <w:sz w:val="32"/>
          <w:szCs w:val="32"/>
        </w:rPr>
        <w:t xml:space="preserve">t-test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แบบ </w:t>
      </w:r>
      <w:r w:rsidRPr="002029F0">
        <w:rPr>
          <w:rFonts w:ascii="AngsanaUPC" w:hAnsi="AngsanaUPC" w:cs="AngsanaUPC"/>
          <w:sz w:val="32"/>
          <w:szCs w:val="32"/>
        </w:rPr>
        <w:t>Independent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      เป็นสถิตที่ใช้เปรียบเทียบค่าเฉลี่ย ( )ระหว่างกลุ่มตัวอย่างสองกลุ่มที่เป็นอิสระจากกัน ข้อมูลที่รวบรวมได้อยู่ในระดับ อันตรภาคหรืออัตราส่วน ใช้สถิติการทดสอบค่า </w:t>
      </w:r>
      <w:r w:rsidRPr="002029F0">
        <w:rPr>
          <w:rFonts w:ascii="AngsanaUPC" w:hAnsi="AngsanaUPC" w:cs="AngsanaUPC"/>
          <w:sz w:val="32"/>
          <w:szCs w:val="32"/>
        </w:rPr>
        <w:t xml:space="preserve">t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มีชื่อเฉพาะว่า </w:t>
      </w:r>
      <w:r w:rsidRPr="002029F0">
        <w:rPr>
          <w:rFonts w:ascii="AngsanaUPC" w:hAnsi="AngsanaUPC" w:cs="AngsanaUPC"/>
          <w:sz w:val="32"/>
          <w:szCs w:val="32"/>
        </w:rPr>
        <w:t xml:space="preserve">t-test for Independent  Samples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สถิติตัวนี้ใช้มากทั้งในการวิจัยเชิงเปรียบเทียบและการวิจัยเชิงทดลอง         ซึ่งมี </w:t>
      </w:r>
      <w:r w:rsidRPr="002029F0">
        <w:rPr>
          <w:rFonts w:ascii="AngsanaUPC" w:hAnsi="AngsanaUPC" w:cs="AngsanaUPC"/>
          <w:sz w:val="32"/>
          <w:szCs w:val="32"/>
        </w:rPr>
        <w:t>2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 กรณี (ชูศรี วงศ์รัตนะ</w:t>
      </w:r>
      <w:r w:rsidRPr="002029F0">
        <w:rPr>
          <w:rFonts w:ascii="AngsanaUPC" w:hAnsi="AngsanaUPC" w:cs="AngsanaUPC"/>
          <w:sz w:val="32"/>
          <w:szCs w:val="32"/>
        </w:rPr>
        <w:t xml:space="preserve"> , 2549)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ข้อตกลงเบื้องต้นของสถิติทดสอบ กลุ่มตัวอย่าง </w:t>
      </w:r>
      <w:r w:rsidRPr="002029F0">
        <w:rPr>
          <w:rFonts w:ascii="AngsanaUPC" w:hAnsi="AngsanaUPC" w:cs="AngsanaUPC"/>
          <w:sz w:val="32"/>
          <w:szCs w:val="32"/>
        </w:rPr>
        <w:t xml:space="preserve">2 </w:t>
      </w:r>
      <w:r w:rsidRPr="002029F0">
        <w:rPr>
          <w:rFonts w:ascii="AngsanaUPC" w:hAnsi="AngsanaUPC" w:cs="AngsanaUPC"/>
          <w:sz w:val="32"/>
          <w:szCs w:val="32"/>
          <w:cs/>
        </w:rPr>
        <w:t>กลุ่มที่เป็นอิสระต่อกัน(</w:t>
      </w:r>
      <w:r w:rsidRPr="002029F0">
        <w:rPr>
          <w:rFonts w:ascii="AngsanaUPC" w:hAnsi="AngsanaUPC" w:cs="AngsanaUPC"/>
          <w:sz w:val="32"/>
          <w:szCs w:val="32"/>
        </w:rPr>
        <w:t>Two Independent Samples)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      1. </w:t>
      </w:r>
      <w:r w:rsidRPr="002029F0">
        <w:rPr>
          <w:rFonts w:ascii="AngsanaUPC" w:hAnsi="AngsanaUPC" w:cs="AngsanaUPC"/>
          <w:sz w:val="32"/>
          <w:szCs w:val="32"/>
          <w:cs/>
        </w:rPr>
        <w:t>กลุ่มตัวอย่างทั้งสองกลุ่มไม่สัมพันธ์กัน(เป็นอิสระต่อกัน)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      2. </w:t>
      </w:r>
      <w:r w:rsidRPr="002029F0">
        <w:rPr>
          <w:rFonts w:ascii="AngsanaUPC" w:hAnsi="AngsanaUPC" w:cs="AngsanaUPC"/>
          <w:sz w:val="32"/>
          <w:szCs w:val="32"/>
          <w:cs/>
        </w:rPr>
        <w:t>ค่าของตัวแปรตามในแต่ละหน่วยเป็นอิสระต่อกัน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      3. </w:t>
      </w:r>
      <w:r w:rsidRPr="002029F0">
        <w:rPr>
          <w:rFonts w:ascii="AngsanaUPC" w:hAnsi="AngsanaUPC" w:cs="AngsanaUPC"/>
          <w:sz w:val="32"/>
          <w:szCs w:val="32"/>
          <w:cs/>
        </w:rPr>
        <w:t>กลุ่มตัวอย่างได้มาอย่างสุ่มจากประชากรที่มีการแจกแจงแบบปกติ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 xml:space="preserve">      4. </w:t>
      </w:r>
      <w:r w:rsidRPr="002029F0">
        <w:rPr>
          <w:rFonts w:ascii="AngsanaUPC" w:hAnsi="AngsanaUPC" w:cs="AngsanaUPC"/>
          <w:sz w:val="32"/>
          <w:szCs w:val="32"/>
          <w:cs/>
        </w:rPr>
        <w:t>ไม่ทราบความแปรปรวนของแต่ละประชากร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</w:rPr>
        <w:t>(</w:t>
      </w:r>
      <w:r w:rsidRPr="002029F0">
        <w:rPr>
          <w:rFonts w:ascii="AngsanaUPC" w:hAnsi="AngsanaUPC" w:cs="AngsanaUPC"/>
          <w:sz w:val="32"/>
          <w:szCs w:val="32"/>
          <w:cs/>
        </w:rPr>
        <w:t>ศิริชัย กาญจนวาสี</w:t>
      </w:r>
      <w:r w:rsidRPr="002029F0">
        <w:rPr>
          <w:rFonts w:ascii="AngsanaUPC" w:hAnsi="AngsanaUPC" w:cs="AngsanaUPC"/>
          <w:sz w:val="32"/>
          <w:szCs w:val="32"/>
        </w:rPr>
        <w:t xml:space="preserve"> ,</w:t>
      </w:r>
      <w:r w:rsidRPr="002029F0">
        <w:rPr>
          <w:rFonts w:ascii="AngsanaUPC" w:hAnsi="AngsanaUPC" w:cs="AngsanaUPC"/>
          <w:sz w:val="32"/>
          <w:szCs w:val="32"/>
          <w:cs/>
        </w:rPr>
        <w:t>ทวีวัฒน์ ปิตยานนท์  และดิเรก ศรีสุโข</w:t>
      </w:r>
      <w:r w:rsidRPr="002029F0">
        <w:rPr>
          <w:rFonts w:ascii="AngsanaUPC" w:hAnsi="AngsanaUPC" w:cs="AngsanaUPC"/>
          <w:sz w:val="32"/>
          <w:szCs w:val="32"/>
        </w:rPr>
        <w:t xml:space="preserve"> , 2555 )</w:t>
      </w:r>
    </w:p>
    <w:p w:rsidR="005738E6" w:rsidRPr="002029F0" w:rsidRDefault="005738E6" w:rsidP="005738E6">
      <w:pPr>
        <w:tabs>
          <w:tab w:val="left" w:pos="1843"/>
          <w:tab w:val="left" w:pos="2410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sz w:val="32"/>
          <w:szCs w:val="32"/>
          <w:cs/>
        </w:rPr>
        <w:t xml:space="preserve">การใช้ </w:t>
      </w:r>
      <w:r w:rsidRPr="002029F0">
        <w:rPr>
          <w:rFonts w:ascii="AngsanaUPC" w:hAnsi="AngsanaUPC" w:cs="AngsanaUPC"/>
          <w:sz w:val="32"/>
          <w:szCs w:val="32"/>
        </w:rPr>
        <w:t xml:space="preserve">t- test </w:t>
      </w:r>
      <w:r w:rsidRPr="002029F0">
        <w:rPr>
          <w:rFonts w:ascii="AngsanaUPC" w:hAnsi="AngsanaUPC" w:cs="AngsanaUPC"/>
          <w:sz w:val="32"/>
          <w:szCs w:val="32"/>
          <w:cs/>
        </w:rPr>
        <w:t xml:space="preserve">แบบ </w:t>
      </w:r>
      <w:r w:rsidRPr="002029F0">
        <w:rPr>
          <w:rFonts w:ascii="AngsanaUPC" w:hAnsi="AngsanaUPC" w:cs="AngsanaUPC"/>
          <w:sz w:val="32"/>
          <w:szCs w:val="32"/>
        </w:rPr>
        <w:t>dependent</w:t>
      </w:r>
      <w:r w:rsidRPr="002029F0">
        <w:rPr>
          <w:rFonts w:ascii="AngsanaUPC" w:hAnsi="AngsanaUPC" w:cs="AngsanaUPC"/>
          <w:sz w:val="32"/>
          <w:szCs w:val="32"/>
          <w:cs/>
        </w:rPr>
        <w:t>)</w:t>
      </w:r>
    </w:p>
    <w:p w:rsidR="005738E6" w:rsidRPr="00D859A6" w:rsidRDefault="005738E6" w:rsidP="00D859A6">
      <w:pPr>
        <w:tabs>
          <w:tab w:val="left" w:pos="426"/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เป็นสถิตที่ใช้เปรียบเทียบค่าเฉลี่ย ( ) ระหว่างกลุ่มตัวอย่างสองกลุ่มที่ไม่เป็นอิสระจากกัน และกลุ่มตัวอย่างกลุ่มเดียวได้แก่ สถิติการทดสอบค่า 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t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มีชื่อเฉพาะว่า 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t-test for dependent Samples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ซึ่งมักพบในการวิจัยเชิงทดลองที่ต้องการเปรียบเทียบผลระหว่างก่อนทดลองกับ หลังทดลองหรือเปรียบเทียบผลระหว่างกลุ่มทดลองและกลุ่มควบคุมที่ได้จากการจับ คู่   (ชูศรีวงศ์รัตนะ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 , 2549) 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ล้วน สายยศ และอังคณา สายยศ  (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2540,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240)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กล่าวว่า ข้อมูลที่เรียกว่า คู่(</w:t>
      </w:r>
      <w:r w:rsidRPr="002029F0">
        <w:rPr>
          <w:rFonts w:ascii="AngsanaUPC" w:hAnsi="AngsanaUPC" w:cs="AngsanaUPC"/>
          <w:color w:val="000000"/>
          <w:sz w:val="32"/>
          <w:szCs w:val="32"/>
        </w:rPr>
        <w:t>pair observation)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นั้นมีหลายประเภท แต่คุณสมบัติสำคัญจะต้องเกี่ยวข้องกัน (</w:t>
      </w:r>
      <w:r w:rsidRPr="002029F0">
        <w:rPr>
          <w:rFonts w:ascii="AngsanaUPC" w:hAnsi="AngsanaUPC" w:cs="AngsanaUPC"/>
          <w:color w:val="000000"/>
          <w:sz w:val="32"/>
          <w:szCs w:val="32"/>
        </w:rPr>
        <w:t>Dependent Sample)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มีข้อมูลอยู่ 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2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ประเภทใหญ่ๆ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    ประเภทแรก คือ ข้อมูลที่สอบหรือวัดจากคนเดียวกัน 2 ครั้ง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    ข้อตกลงเบื้องต้นของสถิติทดสอบ 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t-test (Mean One Sample Test)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กรณีมีกลุ่มตัวอย่าง 1 กลุ่ม(</w:t>
      </w:r>
      <w:r w:rsidRPr="002029F0">
        <w:rPr>
          <w:rFonts w:ascii="AngsanaUPC" w:hAnsi="AngsanaUPC" w:cs="AngsanaUPC"/>
          <w:color w:val="000000"/>
          <w:sz w:val="32"/>
          <w:szCs w:val="32"/>
        </w:rPr>
        <w:t>One Sample)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    1. ข้อมูลอยู่ในมาตรอันตรภาค(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Interval Scale)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หรือมาตราอัตราส่วน(</w:t>
      </w:r>
      <w:r w:rsidRPr="002029F0">
        <w:rPr>
          <w:rFonts w:ascii="AngsanaUPC" w:hAnsi="AngsanaUPC" w:cs="AngsanaUPC"/>
          <w:color w:val="000000"/>
          <w:sz w:val="32"/>
          <w:szCs w:val="32"/>
        </w:rPr>
        <w:t>Ratio Scale)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lastRenderedPageBreak/>
        <w:t xml:space="preserve">      2. กลุ่มตัวอย่างเป็นกลุ่มตัวอย่างแบบสุ่มได้จากประชากรที่มีการแจกแจงแบบปกติ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    3. ค่าของตัวแปรตามแต่ละหน่วยเป็นอิสระต่อกัน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    4. ไม่ทราบค่าความแปรปรวนของประชากร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>(ศิริชัย กาญจนวาสี</w:t>
      </w:r>
      <w:r w:rsidRPr="002029F0">
        <w:rPr>
          <w:rFonts w:ascii="AngsanaUPC" w:hAnsi="AngsanaUPC" w:cs="AngsanaUPC"/>
          <w:color w:val="000000"/>
          <w:sz w:val="32"/>
          <w:szCs w:val="32"/>
        </w:rPr>
        <w:t>,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ทวีวัฒน์ ปิตยานนท์ และดิเรก ศรีสุโข  2551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หน้า 55)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    ประเภทที่สอง เป็นประเภทคุณลักษณะของตัวอย่างที่เหมือนกันหรือใกล้เคียงกันมากที่สุดเลือกมาเป็นคู่ๆ(</w:t>
      </w:r>
      <w:r w:rsidRPr="002029F0">
        <w:rPr>
          <w:rFonts w:ascii="AngsanaUPC" w:hAnsi="AngsanaUPC" w:cs="AngsanaUPC"/>
          <w:color w:val="000000"/>
          <w:sz w:val="32"/>
          <w:szCs w:val="32"/>
        </w:rPr>
        <w:t>math-pairs)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ข้อตกลงเบื้องต้นของสถิติทดสอบกลุ่มตัวอย่าง </w:t>
      </w:r>
      <w:r w:rsidRPr="002029F0">
        <w:rPr>
          <w:rFonts w:ascii="AngsanaUPC" w:hAnsi="AngsanaUPC" w:cs="AngsanaUPC"/>
          <w:color w:val="000000"/>
          <w:sz w:val="32"/>
          <w:szCs w:val="32"/>
        </w:rPr>
        <w:t>2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กลุ่มที่สัมพันธ์กัน(</w:t>
      </w:r>
      <w:r w:rsidRPr="002029F0">
        <w:rPr>
          <w:rFonts w:ascii="AngsanaUPC" w:hAnsi="AngsanaUPC" w:cs="AngsanaUPC"/>
          <w:color w:val="000000"/>
          <w:sz w:val="32"/>
          <w:szCs w:val="32"/>
        </w:rPr>
        <w:t>Two Related-Samples)   t-test (Dependent or Matched Pair Sample)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      1.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ข้อมูล </w:t>
      </w:r>
      <w:r w:rsidRPr="002029F0">
        <w:rPr>
          <w:rFonts w:ascii="AngsanaUPC" w:hAnsi="AngsanaUPC" w:cs="AngsanaUPC"/>
          <w:color w:val="000000"/>
          <w:sz w:val="32"/>
          <w:szCs w:val="32"/>
        </w:rPr>
        <w:t>2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ชุดได้มาจากลุ่มตัวอย่างเดียวกัน หรือมาจากกลุ่มตัวอย่าง </w:t>
      </w:r>
      <w:r w:rsidRPr="002029F0">
        <w:rPr>
          <w:rFonts w:ascii="AngsanaUPC" w:hAnsi="AngsanaUPC" w:cs="AngsanaUPC"/>
          <w:color w:val="000000"/>
          <w:sz w:val="32"/>
          <w:szCs w:val="32"/>
        </w:rPr>
        <w:t>2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กลุ่ม สัมพันธ์กัน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      2.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ค่าของตัวแปรตามแต่ละหน่วยเป็นอิสระต่อกัน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      3.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กลุ่มตัวอย่างเป็นกลุ่มตัวอย่างแบบสุ่มมาจากประชากรที่มีการแจกแจงแบบปกติ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      4.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ไม่ทราบความแปรปรวนของประชากร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</w:rPr>
        <w:t>(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ศิริชัย กาญจนวาสี</w:t>
      </w:r>
      <w:r w:rsidRPr="002029F0">
        <w:rPr>
          <w:rFonts w:ascii="AngsanaUPC" w:hAnsi="AngsanaUPC" w:cs="AngsanaUPC"/>
          <w:color w:val="000000"/>
          <w:sz w:val="32"/>
          <w:szCs w:val="32"/>
        </w:rPr>
        <w:t>,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ทวีวัฒน์ ปิตยานนท์ และดิเรก ศรีสุโข(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2551,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2029F0">
        <w:rPr>
          <w:rFonts w:ascii="AngsanaUPC" w:hAnsi="AngsanaUPC" w:cs="AngsanaUPC"/>
          <w:color w:val="000000"/>
          <w:sz w:val="32"/>
          <w:szCs w:val="32"/>
        </w:rPr>
        <w:t>56-57)</w:t>
      </w:r>
    </w:p>
    <w:p w:rsidR="009977C3" w:rsidRDefault="005A5DA9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2.3</w:t>
      </w:r>
      <w:r w:rsidR="00D859A6">
        <w:rPr>
          <w:rFonts w:ascii="AngsanaUPC" w:hAnsi="AngsanaUPC" w:cs="AngsanaUPC"/>
          <w:color w:val="000000"/>
          <w:sz w:val="32"/>
          <w:szCs w:val="32"/>
        </w:rPr>
        <w:t xml:space="preserve">.7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ความคิดเห็นท</w:t>
      </w:r>
      <w:r w:rsidR="009977C3">
        <w:rPr>
          <w:rFonts w:ascii="AngsanaUPC" w:hAnsi="AngsanaUPC" w:cs="AngsanaUPC"/>
          <w:color w:val="000000"/>
          <w:sz w:val="32"/>
          <w:szCs w:val="32"/>
          <w:cs/>
        </w:rPr>
        <w:t>ี่มีต่อ</w:t>
      </w:r>
      <w:r w:rsidR="009977C3">
        <w:rPr>
          <w:rFonts w:ascii="AngsanaUPC" w:hAnsi="AngsanaUPC" w:cs="AngsanaUPC" w:hint="cs"/>
          <w:color w:val="000000"/>
          <w:sz w:val="32"/>
          <w:szCs w:val="32"/>
          <w:cs/>
        </w:rPr>
        <w:t>สื่อการเรียนการสอน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และวิธีสอนแบบปกติ โดยใช้ค่าเฉลี่ย ( ) </w:t>
      </w:r>
      <w:r w:rsidR="009977C3">
        <w:rPr>
          <w:rFonts w:ascii="AngsanaUPC" w:hAnsi="AngsanaUPC" w:cs="AngsanaUPC" w:hint="cs"/>
          <w:color w:val="000000"/>
          <w:sz w:val="32"/>
          <w:szCs w:val="32"/>
          <w:cs/>
        </w:rPr>
        <w:t xml:space="preserve">            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ส่วนเบี่ยงเบนมาตรฐาน (</w:t>
      </w:r>
      <w:r w:rsidRPr="002029F0">
        <w:rPr>
          <w:rFonts w:ascii="AngsanaUPC" w:hAnsi="AngsanaUPC" w:cs="AngsanaUPC"/>
          <w:color w:val="000000"/>
          <w:sz w:val="32"/>
          <w:szCs w:val="32"/>
        </w:rPr>
        <w:t>S.D.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) และวิเคราะห์เนื้อหา (</w:t>
      </w:r>
      <w:r w:rsidRPr="002029F0">
        <w:rPr>
          <w:rFonts w:ascii="AngsanaUPC" w:hAnsi="AngsanaUPC" w:cs="AngsanaUPC"/>
          <w:color w:val="000000"/>
          <w:sz w:val="32"/>
          <w:szCs w:val="32"/>
        </w:rPr>
        <w:t>Content Analysis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)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วิเคราะห์เนื้อหา (</w:t>
      </w:r>
      <w:r w:rsidRPr="002029F0">
        <w:rPr>
          <w:rFonts w:ascii="AngsanaUPC" w:hAnsi="AngsanaUPC" w:cs="AngsanaUPC"/>
          <w:color w:val="000000"/>
          <w:sz w:val="32"/>
          <w:szCs w:val="32"/>
        </w:rPr>
        <w:t>Content Analysis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)</w:t>
      </w:r>
    </w:p>
    <w:p w:rsidR="005738E6" w:rsidRPr="002029F0" w:rsidRDefault="005738E6" w:rsidP="005738E6">
      <w:pPr>
        <w:tabs>
          <w:tab w:val="left" w:pos="1134"/>
        </w:tabs>
        <w:jc w:val="both"/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การวิเคราะห์ข้อมูลเชิงคุณภาพ เป็นวิธีการสร้างข้อสรุปจากข้อมูลจำนวนหนึ่งซึ่งมักไม่ใช้สถิติในการวิเคราะห์ ทั้งนี้การวิเคราะห์ข้อมูลเชิงคุณภาพ อาจใช้กับการวิจัยเชิงปริมาณที่ผู้วิจัยมีการเก็บรวบรวมข้อมูลเชิงคุณภาพ เช่น แบบสอบถามปลายเปิด การสัมภาษณ์ การสังเกต จดบันทึก เทคนิควิเคราะห์ข้อมูลเชิงคุณภาพที่นักวิจัยนิยมใช้</w:t>
      </w:r>
    </w:p>
    <w:p w:rsidR="005738E6" w:rsidRPr="002029F0" w:rsidRDefault="005738E6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     เทคนิควิเคราะห์ข้อมูลเชิงคุณภาพ</w:t>
      </w:r>
    </w:p>
    <w:p w:rsidR="005738E6" w:rsidRPr="002029F0" w:rsidRDefault="005A5DA9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2.3</w:t>
      </w:r>
      <w:r w:rsidR="00D859A6">
        <w:rPr>
          <w:rFonts w:ascii="AngsanaUPC" w:hAnsi="AngsanaUPC" w:cs="AngsanaUPC"/>
          <w:color w:val="000000"/>
          <w:sz w:val="32"/>
          <w:szCs w:val="32"/>
        </w:rPr>
        <w:t>.7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.1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การวิเคราะห์โดยการจำแนกชนิดข้อมูล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>Typological Analysis)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 การวิเคราะห์โดยการจำแนกชนิดข้อมูล คือ การจำแนกข้อมูลเป็นชนิด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Typologles)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คำว่า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 “Typologles”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หมายถึง ขั้นตอนของเหตุการณ์ที่เกิดขึ้นอย่างต่อเนื่อง ซึ่งในกรณีที่นักวิจัยทำการเก็บรวบรวมข้อมูลแล้ว นักวิจัยจำ เป็นที่จะต้องจัดระบบข้อมูลโดยอาศัยหลักเกณฑ์ ที่ผู้วิจัยกำหนดขึ้น ซึ่งการจำแนกหรือการจัดกลุ่มข้อมูลนี้ (สุภางค์ จันทวานิช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2540)</w:t>
      </w:r>
    </w:p>
    <w:p w:rsidR="005738E6" w:rsidRPr="002029F0" w:rsidRDefault="005738E6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</w:rPr>
        <w:lastRenderedPageBreak/>
        <w:t>2</w:t>
      </w:r>
      <w:r w:rsidR="005A5DA9">
        <w:rPr>
          <w:rFonts w:ascii="AngsanaUPC" w:hAnsi="AngsanaUPC" w:cs="AngsanaUPC"/>
          <w:color w:val="000000"/>
          <w:sz w:val="32"/>
          <w:szCs w:val="32"/>
        </w:rPr>
        <w:t>.3</w:t>
      </w:r>
      <w:r w:rsidR="00D859A6">
        <w:rPr>
          <w:rFonts w:ascii="AngsanaUPC" w:hAnsi="AngsanaUPC" w:cs="AngsanaUPC"/>
          <w:color w:val="000000"/>
          <w:sz w:val="32"/>
          <w:szCs w:val="32"/>
        </w:rPr>
        <w:t>.7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.2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การวิเคราะห์โดยการเปรียบเทียบเหตุการณ์ (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Constant Comparison) 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การวิเคราะห์โดยการเปรียบเทียบเหตุการณ์ คือ การใช้วิธีการเปรียบเทียบ โดยการนำข้อมูลมาเทียบเป็นปรากฏการณ์ วิธีการนี้ สามารถทำ ได้โดยการที่ผู้วิจัยสังเกต หรือรวบรวมข้อมูลได้หลาย ๆ อย่างแล้วนำมา</w:t>
      </w:r>
    </w:p>
    <w:p w:rsidR="005738E6" w:rsidRPr="002029F0" w:rsidRDefault="005738E6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>แยกตามชนิด นำมาเปรียบเทียบกันโดยทำตารางหาความสัมพันธ์จากสิ่งต่าง ๆ เหล่านั้นและสรุปผลออกมาผลที่ได้จากการวิเคราะห์ด้วยวิธีการนี้จะทำ ให้ได้ข้อสรุปที่มีความเป็นนามธรรมมากขึ้นและครอบคลุมหรือสามารถใช้อ้างอิงเหตุการณ์ที่เหมาะสม ทั้งนี้โดยทั่ว ๆ ไปการวิเคราะห์โดยการเปรียบเทียบเหตุการณ์มักจะกระทำ ภายหลังจากได้ทำการวิเคราะห์จำแนกหรือจัดกลุ่มข้อมูลแล้ว หลังจากนั้นจึงนำข้อมูลไปใส่ในตารางทำการสรุปลักษณะร่วมกันและลักษณะที่แตกต่างกันของข้อมูลเหตุการณ์เหล่านั้น วิธีการวิเคราะห์โดยการเปรียบเทียบเหตุการณ์</w:t>
      </w:r>
    </w:p>
    <w:p w:rsidR="005738E6" w:rsidRPr="002029F0" w:rsidRDefault="005A5DA9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2.3</w:t>
      </w:r>
      <w:r w:rsidR="00D859A6">
        <w:rPr>
          <w:rFonts w:ascii="AngsanaUPC" w:hAnsi="AngsanaUPC" w:cs="AngsanaUPC"/>
          <w:color w:val="000000"/>
          <w:sz w:val="32"/>
          <w:szCs w:val="32"/>
        </w:rPr>
        <w:t>.7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.3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การวิเคราะห์ส่วนประกอบ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Component Analysis)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การวิเคราะห์ส่วนประกอบของข้อมูลเป็นการวิเคราะห์คุณสมบัติของส่วนประกอบของข้อมูลแต่ละชุดแล้วนำคุณสมบัติของส่วนประกอบของข้อมูล มาเปรียบเทียบเพื่อหาลักษณะร่วมที่เหมือนกันและแตกต่างกัน หลังจากนั้นจึงทำการสรุปบรรยายให้เห็นถึงความหมายของข้อมูลเหล่านั้น โดยการวิเคราะห์ส่วนประกอบจะกระทำ ได้ก็ต่อเมื่อมีข้อมูลตั้งแต่สองชุดขึ้นไป แต่ไม่ควรมากเกินสิบชุด</w:t>
      </w:r>
    </w:p>
    <w:p w:rsidR="005738E6" w:rsidRPr="002029F0" w:rsidRDefault="005738E6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</w:rPr>
        <w:t>(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สุภางค์ จันทวนิช</w:t>
      </w:r>
      <w:r w:rsidRPr="002029F0">
        <w:rPr>
          <w:rFonts w:ascii="AngsanaUPC" w:hAnsi="AngsanaUPC" w:cs="AngsanaUPC"/>
          <w:color w:val="000000"/>
          <w:sz w:val="32"/>
          <w:szCs w:val="32"/>
        </w:rPr>
        <w:t>, 2540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)</w:t>
      </w:r>
    </w:p>
    <w:p w:rsidR="005738E6" w:rsidRPr="002029F0" w:rsidRDefault="005A5DA9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2.3</w:t>
      </w:r>
      <w:r w:rsidR="00D859A6">
        <w:rPr>
          <w:rFonts w:ascii="AngsanaUPC" w:hAnsi="AngsanaUPC" w:cs="AngsanaUPC"/>
          <w:color w:val="000000"/>
          <w:sz w:val="32"/>
          <w:szCs w:val="32"/>
        </w:rPr>
        <w:t>.7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.4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การวิเคราะห์สรุปอุปนัย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Analytic Induction)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การวิเคราะห์แบบอุปนัย คือ การตีความสร้างข้อสรุปข้อมูลจากสิ่งที่เป็นรูปธรรมหรือปรากฏการณ์ที่มองเห็นที่เก็บรวบรวมมาได้จากข้อมูลตั้งแต่ 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2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ชุดขึ้นไป</w:t>
      </w:r>
    </w:p>
    <w:p w:rsidR="005738E6" w:rsidRPr="002029F0" w:rsidRDefault="005A5DA9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2.3</w:t>
      </w:r>
      <w:r w:rsidR="00D859A6">
        <w:rPr>
          <w:rFonts w:ascii="AngsanaUPC" w:hAnsi="AngsanaUPC" w:cs="AngsanaUPC"/>
          <w:color w:val="000000"/>
          <w:sz w:val="32"/>
          <w:szCs w:val="32"/>
        </w:rPr>
        <w:t>.7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 xml:space="preserve">.5 </w:t>
      </w:r>
      <w:r w:rsidR="005738E6" w:rsidRPr="002029F0">
        <w:rPr>
          <w:rFonts w:ascii="AngsanaUPC" w:hAnsi="AngsanaUPC" w:cs="AngsanaUPC"/>
          <w:color w:val="000000"/>
          <w:sz w:val="32"/>
          <w:szCs w:val="32"/>
          <w:cs/>
        </w:rPr>
        <w:t>การวิเคราะห์ข้อมูลเอกสารในการวิเคราะห์ข้อมูลเอกสารนั้น สามารถทำ ได้โดยวิธีการเชิงปริมาณและเชิงคุณภาพ วิธีเชิงปริมาณ คือ การทำ ให้ข้อมูลของเอกสารนั้น ได้แก่ ถ้อยคำ ประโยค หรือใจความที่ปรากฏในเอกสารเป็นจำนวนที่วัดได้แล้วแจงนับจำนวนของถ้อยคำประโยค หรือใจความเหล่านั้น วิธีการวิเคราะห์ข้อมูลแบบนี้ที่รู้จักกันดีคือ การวิเคราะห์เนื้อหา (</w:t>
      </w:r>
      <w:r w:rsidR="005738E6" w:rsidRPr="002029F0">
        <w:rPr>
          <w:rFonts w:ascii="AngsanaUPC" w:hAnsi="AngsanaUPC" w:cs="AngsanaUPC"/>
          <w:color w:val="000000"/>
          <w:sz w:val="32"/>
          <w:szCs w:val="32"/>
        </w:rPr>
        <w:t>Content analysis)</w:t>
      </w:r>
    </w:p>
    <w:p w:rsidR="005738E6" w:rsidRPr="002029F0" w:rsidRDefault="005738E6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  <w:r w:rsidRPr="002029F0">
        <w:rPr>
          <w:rFonts w:ascii="AngsanaUPC" w:hAnsi="AngsanaUPC" w:cs="AngsanaUPC"/>
          <w:color w:val="000000"/>
          <w:sz w:val="32"/>
          <w:szCs w:val="32"/>
          <w:cs/>
        </w:rPr>
        <w:t>สำ หรับการวิเคราะห์ข้อมูลเชิงคุณภาพทั่ว ๆ ไป เทคนิคการวิเคราะห์เนื้อหา นับเป็นเทคนิคที่สำคัญเทคนิคหนึ่งที่สามารถนำมาใช้ในการวิเคราะห์ข้อมูลเชิงคุณภาพโดยทั่วไปได้ เช่น การวิเคราะห์เนื้อหาจากบันทึกการสัมภาษณ์ บันทึกการสังเกต</w:t>
      </w:r>
    </w:p>
    <w:p w:rsidR="005738E6" w:rsidRPr="002029F0" w:rsidRDefault="005738E6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  <w:cs/>
        </w:rPr>
      </w:pPr>
      <w:r w:rsidRPr="002029F0">
        <w:rPr>
          <w:rFonts w:ascii="AngsanaUPC" w:hAnsi="AngsanaUPC" w:cs="AngsanaUPC"/>
          <w:color w:val="000000"/>
          <w:sz w:val="32"/>
          <w:szCs w:val="32"/>
        </w:rPr>
        <w:t>(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>เอื้อมพร หลินเจริญ และคณะ</w:t>
      </w:r>
      <w:r w:rsidRPr="002029F0">
        <w:rPr>
          <w:rFonts w:ascii="AngsanaUPC" w:hAnsi="AngsanaUPC" w:cs="AngsanaUPC"/>
          <w:color w:val="000000"/>
          <w:sz w:val="32"/>
          <w:szCs w:val="32"/>
        </w:rPr>
        <w:t xml:space="preserve"> ,  2552</w:t>
      </w:r>
      <w:r w:rsidRPr="002029F0">
        <w:rPr>
          <w:rFonts w:ascii="AngsanaUPC" w:hAnsi="AngsanaUPC" w:cs="AngsanaUPC"/>
          <w:color w:val="000000"/>
          <w:sz w:val="32"/>
          <w:szCs w:val="32"/>
          <w:cs/>
        </w:rPr>
        <w:t xml:space="preserve">) </w:t>
      </w:r>
    </w:p>
    <w:p w:rsidR="005738E6" w:rsidRDefault="005738E6" w:rsidP="005738E6">
      <w:pPr>
        <w:tabs>
          <w:tab w:val="left" w:pos="1134"/>
        </w:tabs>
        <w:rPr>
          <w:rFonts w:ascii="AngsanaUPC" w:hAnsi="AngsanaUPC" w:cs="AngsanaUPC"/>
          <w:color w:val="000000"/>
          <w:sz w:val="32"/>
          <w:szCs w:val="32"/>
        </w:rPr>
      </w:pPr>
    </w:p>
    <w:p w:rsidR="001B548E" w:rsidRDefault="001B548E" w:rsidP="005738E6">
      <w:pPr>
        <w:tabs>
          <w:tab w:val="left" w:pos="426"/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5738E6" w:rsidRPr="002029F0" w:rsidRDefault="009627F4" w:rsidP="005738E6">
      <w:pPr>
        <w:tabs>
          <w:tab w:val="left" w:pos="426"/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>2.5</w:t>
      </w:r>
      <w:r w:rsidR="005738E6" w:rsidRPr="002029F0">
        <w:rPr>
          <w:rFonts w:ascii="AngsanaUPC" w:hAnsi="AngsanaUPC" w:cs="AngsanaUPC"/>
          <w:b/>
          <w:bCs/>
          <w:sz w:val="32"/>
          <w:szCs w:val="32"/>
        </w:rPr>
        <w:t xml:space="preserve">  </w:t>
      </w:r>
      <w:r w:rsidR="005738E6" w:rsidRPr="002029F0">
        <w:rPr>
          <w:rFonts w:ascii="AngsanaUPC" w:hAnsi="AngsanaUPC" w:cs="AngsanaUPC"/>
          <w:b/>
          <w:bCs/>
          <w:sz w:val="32"/>
          <w:szCs w:val="32"/>
          <w:cs/>
        </w:rPr>
        <w:t>งานวิจัยที่เกี่ยวข้อง</w:t>
      </w:r>
    </w:p>
    <w:p w:rsidR="005738E6" w:rsidRPr="002029F0" w:rsidRDefault="005738E6" w:rsidP="005738E6">
      <w:pPr>
        <w:tabs>
          <w:tab w:val="left" w:pos="426"/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2029F0">
        <w:rPr>
          <w:rFonts w:ascii="AngsanaUPC" w:hAnsi="AngsanaUPC" w:cs="AngsanaUPC"/>
          <w:b/>
          <w:bCs/>
          <w:sz w:val="32"/>
          <w:szCs w:val="32"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เกียรติพงษ์ ยอดเยี่ยมแกร(</w:t>
      </w:r>
      <w:r w:rsidRPr="002029F0">
        <w:rPr>
          <w:rFonts w:ascii="AngsanaUPC" w:hAnsi="AngsanaUPC" w:cs="AngsanaUPC"/>
          <w:sz w:val="32"/>
          <w:szCs w:val="32"/>
        </w:rPr>
        <w:t xml:space="preserve">2558 : </w:t>
      </w:r>
      <w:r w:rsidRPr="002029F0">
        <w:rPr>
          <w:rFonts w:ascii="AngsanaUPC" w:hAnsi="AngsanaUPC" w:cs="AngsanaUPC"/>
          <w:sz w:val="32"/>
          <w:szCs w:val="32"/>
          <w:cs/>
        </w:rPr>
        <w:t>บทคัดย่อ)เป็นกระบวนการเรียนการสอน โดยใช้สื่อคอมพิวเตอร์ ในการนำเสนอเนื้อหาเรื่องราวต่างๆ มีลักษณะเป็นการเรียนโดยตรงและเป็นการเรียนแบบมีปฏิสัมพันธ์ (</w:t>
      </w:r>
      <w:r w:rsidRPr="002029F0">
        <w:rPr>
          <w:rFonts w:ascii="AngsanaUPC" w:hAnsi="AngsanaUPC" w:cs="AngsanaUPC"/>
          <w:sz w:val="32"/>
          <w:szCs w:val="32"/>
        </w:rPr>
        <w:t>Interactive</w:t>
      </w:r>
      <w:r w:rsidRPr="002029F0">
        <w:rPr>
          <w:rFonts w:ascii="AngsanaUPC" w:hAnsi="AngsanaUPC" w:cs="AngsanaUPC"/>
          <w:sz w:val="32"/>
          <w:szCs w:val="32"/>
          <w:cs/>
        </w:rPr>
        <w:t>) คือสามารถโต้ตอบระหว่างผู้เรียนกับคอมพิวเตอร์ได้</w:t>
      </w:r>
    </w:p>
    <w:p w:rsidR="005738E6" w:rsidRPr="002029F0" w:rsidRDefault="005738E6" w:rsidP="005738E6">
      <w:pPr>
        <w:tabs>
          <w:tab w:val="left" w:pos="426"/>
          <w:tab w:val="left" w:pos="1134"/>
        </w:tabs>
        <w:jc w:val="thaiDistribute"/>
        <w:rPr>
          <w:rFonts w:ascii="AngsanaUPC" w:hAnsi="AngsanaUPC" w:cs="AngsanaUPC"/>
          <w:sz w:val="32"/>
          <w:szCs w:val="32"/>
        </w:rPr>
      </w:pPr>
      <w:r w:rsidRPr="002029F0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Pr="002029F0">
        <w:rPr>
          <w:rFonts w:ascii="AngsanaUPC" w:hAnsi="AngsanaUPC" w:cs="AngsanaUPC"/>
          <w:sz w:val="32"/>
          <w:szCs w:val="32"/>
          <w:cs/>
        </w:rPr>
        <w:t>บุญธรรม กิจปรีดาบริสุทธิ์ (</w:t>
      </w:r>
      <w:r w:rsidRPr="002029F0">
        <w:rPr>
          <w:rFonts w:ascii="AngsanaUPC" w:hAnsi="AngsanaUPC" w:cs="AngsanaUPC"/>
          <w:sz w:val="32"/>
          <w:szCs w:val="32"/>
        </w:rPr>
        <w:t xml:space="preserve">2543 : </w:t>
      </w:r>
      <w:r w:rsidRPr="002029F0">
        <w:rPr>
          <w:rFonts w:ascii="AngsanaUPC" w:hAnsi="AngsanaUPC" w:cs="AngsanaUPC"/>
          <w:sz w:val="32"/>
          <w:szCs w:val="32"/>
          <w:cs/>
        </w:rPr>
        <w:t>บทคัดย่อ</w:t>
      </w:r>
      <w:r w:rsidRPr="002029F0">
        <w:rPr>
          <w:rFonts w:ascii="AngsanaUPC" w:hAnsi="AngsanaUPC" w:cs="AngsanaUPC"/>
          <w:sz w:val="32"/>
          <w:szCs w:val="32"/>
        </w:rPr>
        <w:t>)</w:t>
      </w:r>
      <w:r w:rsidRPr="002029F0">
        <w:rPr>
          <w:rFonts w:ascii="AngsanaUPC" w:hAnsi="AngsanaUPC" w:cs="AngsanaUPC"/>
          <w:sz w:val="32"/>
          <w:szCs w:val="32"/>
          <w:cs/>
        </w:rPr>
        <w:t>การวัดผลเป็นกระบวนการเชิงปริมาณในการกำหนดค่าเป็นตัวเลขหรือสัญลักษณ์ที่มีความหมายแทนคุณลักษณะของสิ่งที่วัดโดยอาศัยกฎเกณฑ์อย่างใดอย่างหนึ่ง จากนิยามดังกล่าวสรุปได้ว่า การวัดผลเป็นกระบวนการที่จะให้ได้มาซึ่งตัวเลขหรือสัญลักษณ์ ที่มีความหมายแทนพฤติกรรมหรือคุณลักษณะอย่างใดอย่างหนึ่งที่ต้องการวัดอย่างมีกฎเกณฑ์ โดยมีเครื่องมือสำหรับวัดถ้าพิจารณาจากสิ่งที่วัดแล้ว</w:t>
      </w:r>
    </w:p>
    <w:p w:rsidR="005738E6" w:rsidRPr="00321D7E" w:rsidRDefault="005738E6" w:rsidP="005738E6">
      <w:pPr>
        <w:tabs>
          <w:tab w:val="left" w:pos="567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5738E6" w:rsidRPr="00321D7E" w:rsidRDefault="005738E6" w:rsidP="005738E6">
      <w:pPr>
        <w:tabs>
          <w:tab w:val="left" w:pos="567"/>
        </w:tabs>
        <w:jc w:val="thaiDistribute"/>
        <w:rPr>
          <w:rFonts w:ascii="Angsana New" w:hAnsi="Angsana New"/>
          <w:sz w:val="32"/>
          <w:szCs w:val="32"/>
        </w:rPr>
      </w:pPr>
    </w:p>
    <w:p w:rsidR="005738E6" w:rsidRDefault="005738E6" w:rsidP="005738E6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</w:p>
    <w:p w:rsidR="005738E6" w:rsidRDefault="005738E6" w:rsidP="005738E6">
      <w:pPr>
        <w:tabs>
          <w:tab w:val="left" w:pos="1985"/>
        </w:tabs>
        <w:jc w:val="thaiDistribute"/>
        <w:rPr>
          <w:rFonts w:ascii="AngsanaUPC" w:hAnsi="AngsanaUPC" w:cs="AngsanaUPC"/>
          <w:sz w:val="32"/>
          <w:szCs w:val="32"/>
        </w:rPr>
      </w:pPr>
    </w:p>
    <w:p w:rsidR="005738E6" w:rsidRPr="00042EDF" w:rsidRDefault="005738E6" w:rsidP="005738E6">
      <w:pPr>
        <w:tabs>
          <w:tab w:val="left" w:pos="567"/>
          <w:tab w:val="left" w:pos="709"/>
          <w:tab w:val="left" w:pos="1701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5738E6" w:rsidRPr="00042EDF" w:rsidRDefault="005738E6" w:rsidP="005738E6">
      <w:pPr>
        <w:tabs>
          <w:tab w:val="left" w:pos="1985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</w:p>
    <w:p w:rsidR="005738E6" w:rsidRDefault="005738E6"/>
    <w:sectPr w:rsidR="005738E6" w:rsidSect="005738E6">
      <w:headerReference w:type="default" r:id="rId47"/>
      <w:headerReference w:type="first" r:id="rId48"/>
      <w:pgSz w:w="11906" w:h="16838"/>
      <w:pgMar w:top="288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DDE" w:rsidRDefault="00A51DDE" w:rsidP="005738E6">
      <w:r>
        <w:separator/>
      </w:r>
    </w:p>
  </w:endnote>
  <w:endnote w:type="continuationSeparator" w:id="1">
    <w:p w:rsidR="00A51DDE" w:rsidRDefault="00A51DDE" w:rsidP="00573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DDE" w:rsidRDefault="00A51DDE" w:rsidP="005738E6">
      <w:r>
        <w:separator/>
      </w:r>
    </w:p>
  </w:footnote>
  <w:footnote w:type="continuationSeparator" w:id="1">
    <w:p w:rsidR="00A51DDE" w:rsidRDefault="00A51DDE" w:rsidP="005738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A75" w:rsidRDefault="00646A75" w:rsidP="00EB2DF2">
    <w:pPr>
      <w:pStyle w:val="a4"/>
      <w:tabs>
        <w:tab w:val="clear" w:pos="4513"/>
        <w:tab w:val="clear" w:pos="9026"/>
      </w:tabs>
    </w:pPr>
  </w:p>
  <w:p w:rsidR="00646A75" w:rsidRDefault="00646A75" w:rsidP="00132C2A">
    <w:pPr>
      <w:pStyle w:val="a4"/>
      <w:tabs>
        <w:tab w:val="clear" w:pos="4513"/>
        <w:tab w:val="clear" w:pos="9026"/>
        <w:tab w:val="left" w:pos="486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A75" w:rsidRDefault="00D45658">
    <w:pPr>
      <w:pStyle w:val="a4"/>
      <w:jc w:val="right"/>
    </w:pPr>
    <w:fldSimple w:instr=" PAGE   \* MERGEFORMAT ">
      <w:r w:rsidR="00646A75" w:rsidRPr="001D3A7C">
        <w:rPr>
          <w:rFonts w:cs="Times New Roman"/>
          <w:noProof/>
          <w:szCs w:val="24"/>
          <w:cs/>
          <w:lang w:val="th-TH"/>
        </w:rPr>
        <w:t>6</w:t>
      </w:r>
    </w:fldSimple>
  </w:p>
  <w:p w:rsidR="00646A75" w:rsidRDefault="00646A75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449"/>
      <w:docPartObj>
        <w:docPartGallery w:val="Page Numbers (Top of Page)"/>
        <w:docPartUnique/>
      </w:docPartObj>
    </w:sdtPr>
    <w:sdtEndPr>
      <w:rPr>
        <w:rFonts w:ascii="AngsanaUPC" w:hAnsi="AngsanaUPC" w:cs="AngsanaUPC"/>
        <w:sz w:val="32"/>
        <w:szCs w:val="32"/>
      </w:rPr>
    </w:sdtEndPr>
    <w:sdtContent>
      <w:p w:rsidR="005738E6" w:rsidRPr="005738E6" w:rsidRDefault="00D45658">
        <w:pPr>
          <w:pStyle w:val="a4"/>
          <w:jc w:val="right"/>
          <w:rPr>
            <w:rFonts w:ascii="AngsanaUPC" w:hAnsi="AngsanaUPC" w:cs="AngsanaUPC"/>
            <w:sz w:val="32"/>
            <w:szCs w:val="32"/>
          </w:rPr>
        </w:pPr>
        <w:r w:rsidRPr="005738E6">
          <w:rPr>
            <w:rFonts w:ascii="AngsanaUPC" w:hAnsi="AngsanaUPC" w:cs="AngsanaUPC"/>
            <w:sz w:val="32"/>
            <w:szCs w:val="32"/>
          </w:rPr>
          <w:fldChar w:fldCharType="begin"/>
        </w:r>
        <w:r w:rsidR="005738E6" w:rsidRPr="005738E6">
          <w:rPr>
            <w:rFonts w:ascii="AngsanaUPC" w:hAnsi="AngsanaUPC" w:cs="AngsanaUPC"/>
            <w:sz w:val="32"/>
            <w:szCs w:val="32"/>
          </w:rPr>
          <w:instrText xml:space="preserve"> PAGE   \* MERGEFORMAT </w:instrText>
        </w:r>
        <w:r w:rsidRPr="005738E6">
          <w:rPr>
            <w:rFonts w:ascii="AngsanaUPC" w:hAnsi="AngsanaUPC" w:cs="AngsanaUPC"/>
            <w:sz w:val="32"/>
            <w:szCs w:val="32"/>
          </w:rPr>
          <w:fldChar w:fldCharType="separate"/>
        </w:r>
        <w:r w:rsidR="00F724EC" w:rsidRPr="00F724EC">
          <w:rPr>
            <w:rFonts w:ascii="AngsanaUPC" w:hAnsi="AngsanaUPC" w:cs="AngsanaUPC"/>
            <w:noProof/>
            <w:sz w:val="32"/>
            <w:szCs w:val="32"/>
            <w:lang w:val="th-TH"/>
          </w:rPr>
          <w:t>28</w:t>
        </w:r>
        <w:r w:rsidRPr="005738E6">
          <w:rPr>
            <w:rFonts w:ascii="AngsanaUPC" w:hAnsi="AngsanaUPC" w:cs="AngsanaUPC"/>
            <w:sz w:val="32"/>
            <w:szCs w:val="32"/>
          </w:rPr>
          <w:fldChar w:fldCharType="end"/>
        </w:r>
      </w:p>
    </w:sdtContent>
  </w:sdt>
  <w:p w:rsidR="0027241A" w:rsidRDefault="00A51DDE" w:rsidP="00132C2A">
    <w:pPr>
      <w:pStyle w:val="a4"/>
      <w:tabs>
        <w:tab w:val="clear" w:pos="4513"/>
        <w:tab w:val="clear" w:pos="9026"/>
        <w:tab w:val="left" w:pos="4860"/>
      </w:tabs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981" w:rsidRDefault="00A51DDE">
    <w:pPr>
      <w:pStyle w:val="a4"/>
      <w:jc w:val="right"/>
    </w:pPr>
  </w:p>
  <w:p w:rsidR="0027241A" w:rsidRDefault="00A51DD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B1BE5"/>
    <w:multiLevelType w:val="hybridMultilevel"/>
    <w:tmpl w:val="058289C4"/>
    <w:lvl w:ilvl="0" w:tplc="D666C152">
      <w:start w:val="1"/>
      <w:numFmt w:val="bullet"/>
      <w:lvlText w:val="-"/>
      <w:lvlJc w:val="left"/>
      <w:pPr>
        <w:ind w:left="1845" w:hanging="360"/>
      </w:pPr>
      <w:rPr>
        <w:rFonts w:ascii="Calibri" w:eastAsia="Calibri" w:hAnsi="Calibri" w:cs="Cordia New" w:hint="default"/>
      </w:rPr>
    </w:lvl>
    <w:lvl w:ilvl="1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738E6"/>
    <w:rsid w:val="00011DFE"/>
    <w:rsid w:val="000536D6"/>
    <w:rsid w:val="001B548E"/>
    <w:rsid w:val="001D21B3"/>
    <w:rsid w:val="00266235"/>
    <w:rsid w:val="00271376"/>
    <w:rsid w:val="0028619E"/>
    <w:rsid w:val="002C4C94"/>
    <w:rsid w:val="002C7F22"/>
    <w:rsid w:val="003B6839"/>
    <w:rsid w:val="003F5E3C"/>
    <w:rsid w:val="004508A0"/>
    <w:rsid w:val="004750C2"/>
    <w:rsid w:val="004F528A"/>
    <w:rsid w:val="00522ED8"/>
    <w:rsid w:val="00530433"/>
    <w:rsid w:val="005738E6"/>
    <w:rsid w:val="005A5DA9"/>
    <w:rsid w:val="005F44AE"/>
    <w:rsid w:val="00627BA2"/>
    <w:rsid w:val="00646A75"/>
    <w:rsid w:val="006C18B8"/>
    <w:rsid w:val="006E45E2"/>
    <w:rsid w:val="007949FC"/>
    <w:rsid w:val="007D08F7"/>
    <w:rsid w:val="007F533F"/>
    <w:rsid w:val="009627F4"/>
    <w:rsid w:val="009977C3"/>
    <w:rsid w:val="009D562E"/>
    <w:rsid w:val="009F4481"/>
    <w:rsid w:val="00A32165"/>
    <w:rsid w:val="00A42DE5"/>
    <w:rsid w:val="00A51DDE"/>
    <w:rsid w:val="00AF1C02"/>
    <w:rsid w:val="00B915AD"/>
    <w:rsid w:val="00BF523B"/>
    <w:rsid w:val="00C059D2"/>
    <w:rsid w:val="00C22777"/>
    <w:rsid w:val="00C60C40"/>
    <w:rsid w:val="00D45658"/>
    <w:rsid w:val="00D72369"/>
    <w:rsid w:val="00D859A6"/>
    <w:rsid w:val="00D870D8"/>
    <w:rsid w:val="00DC1771"/>
    <w:rsid w:val="00DF15CC"/>
    <w:rsid w:val="00E326F4"/>
    <w:rsid w:val="00EE05EA"/>
    <w:rsid w:val="00F35C7C"/>
    <w:rsid w:val="00F724EC"/>
    <w:rsid w:val="00F8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E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8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38E6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5738E6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semiHidden/>
    <w:unhideWhenUsed/>
    <w:rsid w:val="005738E6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5738E6"/>
    <w:rPr>
      <w:rFonts w:ascii="Times New Roman" w:eastAsia="Times New Roman" w:hAnsi="Times New Roman" w:cs="Angsana New"/>
      <w:sz w:val="24"/>
    </w:rPr>
  </w:style>
  <w:style w:type="paragraph" w:styleId="a8">
    <w:name w:val="No Spacing"/>
    <w:uiPriority w:val="1"/>
    <w:qFormat/>
    <w:rsid w:val="005738E6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apple-style-span">
    <w:name w:val="apple-style-span"/>
    <w:basedOn w:val="a0"/>
    <w:rsid w:val="005738E6"/>
  </w:style>
  <w:style w:type="character" w:styleId="a9">
    <w:name w:val="Hyperlink"/>
    <w:unhideWhenUsed/>
    <w:rsid w:val="004508A0"/>
    <w:rPr>
      <w:strike w:val="0"/>
      <w:dstrike w:val="0"/>
      <w:color w:val="0000FF"/>
      <w:u w:val="none"/>
      <w:effect w:val="none"/>
    </w:rPr>
  </w:style>
  <w:style w:type="character" w:customStyle="1" w:styleId="apple-converted-space">
    <w:name w:val="apple-converted-space"/>
    <w:rsid w:val="004508A0"/>
  </w:style>
  <w:style w:type="character" w:styleId="aa">
    <w:name w:val="Strong"/>
    <w:uiPriority w:val="22"/>
    <w:qFormat/>
    <w:rsid w:val="004508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.wikipedia.org/wiki/Apache_HTTP_Server" TargetMode="Externa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3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h.wikipedia.org/wiki/%E0%B9%84%E0%B8%A1%E0%B9%82%E0%B8%84%E0%B8%A3%E0%B8%8B%E0%B8%AD%E0%B8%9F%E0%B8%97%E0%B9%8C_%E0%B8%A7%E0%B8%B4%E0%B8%99%E0%B9%82%E0%B8%94%E0%B8%A7%E0%B8%AA%E0%B9%8C" TargetMode="External"/><Relationship Id="rId17" Type="http://schemas.openxmlformats.org/officeDocument/2006/relationships/image" Target="media/image1.wmf"/><Relationship Id="rId25" Type="http://schemas.openxmlformats.org/officeDocument/2006/relationships/image" Target="media/image5.wmf"/><Relationship Id="rId33" Type="http://schemas.openxmlformats.org/officeDocument/2006/relationships/image" Target="media/image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hyperlink" Target="http://th.wikipedia.org/wiki/PhpMyAdmin" TargetMode="External"/><Relationship Id="rId20" Type="http://schemas.openxmlformats.org/officeDocument/2006/relationships/oleObject" Target="embeddings/oleObject2.bin"/><Relationship Id="rId29" Type="http://schemas.openxmlformats.org/officeDocument/2006/relationships/image" Target="media/image7.wmf"/><Relationship Id="rId41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.wikipedia.org/wiki/%E0%B9%80%E0%B8%A7%E0%B9%87%E0%B8%9A%E0%B9%80%E0%B8%8B%E0%B8%B4%E0%B8%A3%E0%B9%8C%E0%B8%9F%E0%B9%80%E0%B8%A7%E0%B8%AD%E0%B8%A3%E0%B9%8C" TargetMode="Externa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hyperlink" Target="http://th.wikipedia.org/wiki/MySQL" TargetMode="External"/><Relationship Id="rId23" Type="http://schemas.openxmlformats.org/officeDocument/2006/relationships/image" Target="media/image4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fontTable" Target="fontTable.xml"/><Relationship Id="rId10" Type="http://schemas.openxmlformats.org/officeDocument/2006/relationships/hyperlink" Target="http://th.wikipedia.org/wiki/WAMP" TargetMode="External"/><Relationship Id="rId19" Type="http://schemas.openxmlformats.org/officeDocument/2006/relationships/image" Target="media/image2.wmf"/><Relationship Id="rId31" Type="http://schemas.openxmlformats.org/officeDocument/2006/relationships/image" Target="media/image8.wmf"/><Relationship Id="rId44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h.wikipedia.org/wiki/PHP" TargetMode="External"/><Relationship Id="rId22" Type="http://schemas.openxmlformats.org/officeDocument/2006/relationships/oleObject" Target="embeddings/oleObject3.bin"/><Relationship Id="rId27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3E798-D931-4593-B5D4-9A5F09C1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5177</Words>
  <Characters>29511</Characters>
  <Application>Microsoft Office Word</Application>
  <DocSecurity>0</DocSecurity>
  <Lines>245</Lines>
  <Paragraphs>69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31</cp:revision>
  <dcterms:created xsi:type="dcterms:W3CDTF">2016-05-12T01:29:00Z</dcterms:created>
  <dcterms:modified xsi:type="dcterms:W3CDTF">2016-05-22T16:28:00Z</dcterms:modified>
</cp:coreProperties>
</file>