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089" w:rsidRDefault="00DF5089" w:rsidP="0065174F">
      <w:pPr>
        <w:shd w:val="clear" w:color="auto" w:fill="FFFFFF"/>
        <w:spacing w:before="100" w:beforeAutospacing="1" w:after="240" w:line="240" w:lineRule="auto"/>
        <w:jc w:val="center"/>
        <w:outlineLvl w:val="0"/>
        <w:rPr>
          <w:rFonts w:ascii="Montserrat Medium" w:eastAsia="Times New Roman" w:hAnsi="Montserrat Medium" w:cs="Segoe UI"/>
          <w:b/>
          <w:bCs/>
          <w:color w:val="24292F"/>
          <w:kern w:val="36"/>
          <w:sz w:val="48"/>
          <w:szCs w:val="48"/>
          <w:u w:val="single"/>
          <w:lang w:eastAsia="en-IN"/>
        </w:rPr>
      </w:pPr>
    </w:p>
    <w:p w:rsidR="000536B7" w:rsidRDefault="0065174F" w:rsidP="0065174F">
      <w:pPr>
        <w:shd w:val="clear" w:color="auto" w:fill="FFFFFF"/>
        <w:spacing w:before="100" w:beforeAutospacing="1" w:after="240" w:line="240" w:lineRule="auto"/>
        <w:jc w:val="center"/>
        <w:outlineLvl w:val="0"/>
        <w:rPr>
          <w:rFonts w:ascii="Montserrat Medium" w:eastAsia="Times New Roman" w:hAnsi="Montserrat Medium" w:cs="Segoe UI"/>
          <w:b/>
          <w:bCs/>
          <w:color w:val="24292F"/>
          <w:kern w:val="36"/>
          <w:sz w:val="48"/>
          <w:szCs w:val="48"/>
          <w:u w:val="single"/>
          <w:lang w:eastAsia="en-IN"/>
        </w:rPr>
      </w:pPr>
      <w:r w:rsidRPr="0065174F">
        <w:rPr>
          <w:rFonts w:ascii="Montserrat Medium" w:eastAsia="Times New Roman" w:hAnsi="Montserrat Medium" w:cs="Segoe UI"/>
          <w:b/>
          <w:bCs/>
          <w:color w:val="24292F"/>
          <w:kern w:val="36"/>
          <w:sz w:val="48"/>
          <w:szCs w:val="48"/>
          <w:u w:val="single"/>
          <w:lang w:eastAsia="en-IN"/>
        </w:rPr>
        <w:t>World Bank Global Education Analysis</w:t>
      </w:r>
    </w:p>
    <w:p w:rsidR="0065174F" w:rsidRDefault="0065174F" w:rsidP="0065174F">
      <w:pPr>
        <w:shd w:val="clear" w:color="auto" w:fill="FFFFFF"/>
        <w:spacing w:before="100" w:beforeAutospacing="1" w:after="240" w:line="240" w:lineRule="auto"/>
        <w:jc w:val="center"/>
        <w:outlineLvl w:val="0"/>
        <w:rPr>
          <w:rFonts w:ascii="Lato" w:eastAsia="Times New Roman" w:hAnsi="Lato" w:cs="Segoe UI"/>
          <w:bCs/>
          <w:color w:val="24292F"/>
          <w:kern w:val="36"/>
          <w:sz w:val="24"/>
          <w:szCs w:val="24"/>
          <w:lang w:eastAsia="en-IN"/>
        </w:rPr>
      </w:pPr>
      <w:r>
        <w:rPr>
          <w:rFonts w:ascii="Lato" w:eastAsia="Times New Roman" w:hAnsi="Lato" w:cs="Segoe UI"/>
          <w:bCs/>
          <w:color w:val="24292F"/>
          <w:kern w:val="36"/>
          <w:sz w:val="24"/>
          <w:szCs w:val="24"/>
          <w:lang w:eastAsia="en-IN"/>
        </w:rPr>
        <w:t>Project by: DEBARTHA ROY CHOWDHURY</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Abstract:</w:t>
      </w:r>
    </w:p>
    <w:p w:rsidR="0095690B" w:rsidRPr="00814AB3" w:rsidRDefault="00814AB3"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4"/>
          <w:lang w:eastAsia="en-IN"/>
        </w:rPr>
      </w:pPr>
      <w:r w:rsidRPr="00814AB3">
        <w:rPr>
          <w:rFonts w:ascii="Lato" w:hAnsi="Lato"/>
          <w:color w:val="000000"/>
          <w:sz w:val="24"/>
          <w:szCs w:val="24"/>
        </w:rPr>
        <w:t>The World Bank is an international financial institution which provides monetary assistance to governments of low and middle countries for socio-economic development. Each year, the World Bank collects various statistics through international statistical communities and globally coordinated programs to monitor the growth and progress of various economies.</w:t>
      </w:r>
      <w:r w:rsidRPr="00814AB3">
        <w:rPr>
          <w:rFonts w:ascii="Lato" w:hAnsi="Lato"/>
          <w:color w:val="000000"/>
          <w:sz w:val="24"/>
          <w:szCs w:val="24"/>
        </w:rPr>
        <w:t xml:space="preserve"> </w:t>
      </w:r>
      <w:r w:rsidRPr="00814AB3">
        <w:rPr>
          <w:rFonts w:ascii="Lato" w:hAnsi="Lato"/>
          <w:color w:val="000000"/>
          <w:sz w:val="24"/>
          <w:szCs w:val="24"/>
        </w:rPr>
        <w:t xml:space="preserve">We are provided with a dataset named World Bank EdStats that contains 4000 indicators describing education </w:t>
      </w:r>
      <w:r w:rsidRPr="00814AB3">
        <w:rPr>
          <w:rFonts w:ascii="Lato" w:hAnsi="Lato"/>
          <w:color w:val="000000"/>
          <w:sz w:val="24"/>
          <w:szCs w:val="24"/>
        </w:rPr>
        <w:t>access (</w:t>
      </w:r>
      <w:r w:rsidRPr="00814AB3">
        <w:rPr>
          <w:rFonts w:ascii="Lato" w:hAnsi="Lato"/>
          <w:color w:val="000000"/>
          <w:sz w:val="24"/>
          <w:szCs w:val="24"/>
        </w:rPr>
        <w:t>primary, vocational and tertiary), progression, literacy, teacher, population etc</w:t>
      </w:r>
      <w:r w:rsidRPr="00814AB3">
        <w:rPr>
          <w:rFonts w:ascii="Lato" w:hAnsi="Lato"/>
          <w:color w:val="000000"/>
          <w:sz w:val="24"/>
          <w:szCs w:val="24"/>
        </w:rPr>
        <w:t>.</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Introduction:</w:t>
      </w:r>
    </w:p>
    <w:p w:rsidR="0095690B" w:rsidRPr="00814AB3" w:rsidRDefault="00814AB3" w:rsidP="0065174F">
      <w:pPr>
        <w:shd w:val="clear" w:color="auto" w:fill="FFFFFF"/>
        <w:spacing w:before="100" w:beforeAutospacing="1" w:after="240" w:line="240" w:lineRule="auto"/>
        <w:outlineLvl w:val="0"/>
        <w:rPr>
          <w:rFonts w:ascii="Lato" w:eastAsia="Times New Roman" w:hAnsi="Lato" w:cs="Segoe UI"/>
          <w:bCs/>
          <w:color w:val="24292F"/>
          <w:kern w:val="36"/>
          <w:sz w:val="32"/>
          <w:szCs w:val="28"/>
          <w:lang w:eastAsia="en-IN"/>
        </w:rPr>
      </w:pPr>
      <w:r w:rsidRPr="00814AB3">
        <w:rPr>
          <w:rFonts w:ascii="Lato" w:hAnsi="Lato" w:cs="Arial"/>
          <w:color w:val="212121"/>
          <w:sz w:val="24"/>
          <w:shd w:val="clear" w:color="auto" w:fill="FFFFFF"/>
        </w:rPr>
        <w:t>The World Bank EdStats (Education Statistics) portal is a comprehensive data and analysis source for key topics in education such as access, completion, learning, expenditures, policy, and equity. Data sources include administrative country data from international learning assessments (PISA, TIMSS, PIRLS, PIAAC, and EGRA) and three regional learning assessments (SACMEQ, PASEC, LLECE); World Bank databases. It includes World Bank Education Projects Database classified by activities, components, and sub-sectors of all World Bank Education Projects since 1970.</w:t>
      </w:r>
    </w:p>
    <w:p w:rsidR="00814AB3" w:rsidRDefault="00814AB3"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Problem Statement:</w:t>
      </w:r>
    </w:p>
    <w:p w:rsidR="00814AB3" w:rsidRPr="00814AB3" w:rsidRDefault="00814AB3" w:rsidP="00814AB3">
      <w:pPr>
        <w:shd w:val="clear" w:color="auto" w:fill="FFFFFF"/>
        <w:spacing w:before="120" w:after="120" w:line="240" w:lineRule="auto"/>
        <w:outlineLvl w:val="1"/>
        <w:rPr>
          <w:rFonts w:ascii="Lato" w:eastAsia="Times New Roman" w:hAnsi="Lato" w:cs="Arial"/>
          <w:color w:val="212121"/>
          <w:sz w:val="24"/>
          <w:szCs w:val="24"/>
          <w:lang w:eastAsia="en-IN"/>
        </w:rPr>
      </w:pPr>
      <w:r w:rsidRPr="00814AB3">
        <w:rPr>
          <w:rFonts w:ascii="Lato" w:eastAsia="Times New Roman" w:hAnsi="Lato" w:cs="Arial"/>
          <w:bCs/>
          <w:color w:val="212121"/>
          <w:sz w:val="24"/>
          <w:szCs w:val="24"/>
          <w:lang w:eastAsia="en-IN"/>
        </w:rPr>
        <w:t>The World Bank EdStats All Indicator Query holds over 4,000 internationally comparable indicators that describe education access, progression, completion, literacy, teachers, population, and expenditures.</w:t>
      </w:r>
      <w:r>
        <w:rPr>
          <w:rFonts w:ascii="Lato" w:eastAsia="Times New Roman" w:hAnsi="Lato" w:cs="Arial"/>
          <w:bCs/>
          <w:color w:val="212121"/>
          <w:sz w:val="24"/>
          <w:szCs w:val="24"/>
          <w:lang w:eastAsia="en-IN"/>
        </w:rPr>
        <w:t xml:space="preserve"> </w:t>
      </w:r>
      <w:r w:rsidRPr="00814AB3">
        <w:rPr>
          <w:rFonts w:ascii="Lato" w:eastAsia="Times New Roman" w:hAnsi="Lato" w:cs="Arial"/>
          <w:bCs/>
          <w:color w:val="212121"/>
          <w:sz w:val="24"/>
          <w:szCs w:val="24"/>
          <w:lang w:eastAsia="en-IN"/>
        </w:rPr>
        <w:t>The indicators cover the education cycle from pre-primary to vocational and tertiary education and also holds learning outcome data from international and regional learning assessments (e.g. PISA, TIMSS, PIRLS), equity data from household surveys, and projection/attainment data.</w:t>
      </w:r>
    </w:p>
    <w:p w:rsidR="00814AB3" w:rsidRPr="00814AB3" w:rsidRDefault="00814AB3" w:rsidP="00814AB3">
      <w:pPr>
        <w:shd w:val="clear" w:color="auto" w:fill="FFFFFF"/>
        <w:spacing w:before="120" w:after="120" w:line="240" w:lineRule="auto"/>
        <w:outlineLvl w:val="1"/>
        <w:rPr>
          <w:rFonts w:ascii="Lato" w:eastAsia="Times New Roman" w:hAnsi="Lato" w:cs="Arial"/>
          <w:color w:val="212121"/>
          <w:sz w:val="24"/>
          <w:szCs w:val="24"/>
          <w:lang w:eastAsia="en-IN"/>
        </w:rPr>
      </w:pPr>
      <w:r w:rsidRPr="00814AB3">
        <w:rPr>
          <w:rFonts w:ascii="Lato" w:eastAsia="Times New Roman" w:hAnsi="Lato" w:cs="Arial"/>
          <w:bCs/>
          <w:color w:val="212121"/>
          <w:sz w:val="24"/>
          <w:szCs w:val="24"/>
          <w:lang w:eastAsia="en-IN"/>
        </w:rPr>
        <w:t>Explore and analyze the data to identify variation of indicators across the globe, which countries are more alike and different. Feel free to add more extensive analyses and details.</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Methodology:</w:t>
      </w:r>
    </w:p>
    <w:p w:rsidR="0095690B" w:rsidRPr="00565812" w:rsidRDefault="00814AB3"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At fir</w:t>
      </w:r>
      <w:r w:rsidR="00DF5089">
        <w:rPr>
          <w:rFonts w:ascii="Lato" w:eastAsia="Times New Roman" w:hAnsi="Lato" w:cs="Segoe UI"/>
          <w:bCs/>
          <w:color w:val="24292F"/>
          <w:kern w:val="36"/>
          <w:sz w:val="24"/>
          <w:szCs w:val="28"/>
          <w:lang w:eastAsia="en-IN"/>
        </w:rPr>
        <w:t>st I have</w:t>
      </w:r>
      <w:r w:rsidRPr="00565812">
        <w:rPr>
          <w:rFonts w:ascii="Lato" w:eastAsia="Times New Roman" w:hAnsi="Lato" w:cs="Segoe UI"/>
          <w:bCs/>
          <w:color w:val="24292F"/>
          <w:kern w:val="36"/>
          <w:sz w:val="24"/>
          <w:szCs w:val="28"/>
          <w:lang w:eastAsia="en-IN"/>
        </w:rPr>
        <w:t xml:space="preserve"> import</w:t>
      </w:r>
      <w:r w:rsidR="00DF5089">
        <w:rPr>
          <w:rFonts w:ascii="Lato" w:eastAsia="Times New Roman" w:hAnsi="Lato" w:cs="Segoe UI"/>
          <w:bCs/>
          <w:color w:val="24292F"/>
          <w:kern w:val="36"/>
          <w:sz w:val="24"/>
          <w:szCs w:val="28"/>
          <w:lang w:eastAsia="en-IN"/>
        </w:rPr>
        <w:t>ed 5 datasets and</w:t>
      </w:r>
      <w:r w:rsidRPr="00565812">
        <w:rPr>
          <w:rFonts w:ascii="Lato" w:eastAsia="Times New Roman" w:hAnsi="Lato" w:cs="Segoe UI"/>
          <w:bCs/>
          <w:color w:val="24292F"/>
          <w:kern w:val="36"/>
          <w:sz w:val="24"/>
          <w:szCs w:val="28"/>
          <w:lang w:eastAsia="en-IN"/>
        </w:rPr>
        <w:t xml:space="preserve"> check</w:t>
      </w:r>
      <w:r w:rsidR="00DF5089">
        <w:rPr>
          <w:rFonts w:ascii="Lato" w:eastAsia="Times New Roman" w:hAnsi="Lato" w:cs="Segoe UI"/>
          <w:bCs/>
          <w:color w:val="24292F"/>
          <w:kern w:val="36"/>
          <w:sz w:val="24"/>
          <w:szCs w:val="28"/>
          <w:lang w:eastAsia="en-IN"/>
        </w:rPr>
        <w:t>ed</w:t>
      </w:r>
      <w:r w:rsidRPr="00565812">
        <w:rPr>
          <w:rFonts w:ascii="Lato" w:eastAsia="Times New Roman" w:hAnsi="Lato" w:cs="Segoe UI"/>
          <w:bCs/>
          <w:color w:val="24292F"/>
          <w:kern w:val="36"/>
          <w:sz w:val="24"/>
          <w:szCs w:val="28"/>
          <w:lang w:eastAsia="en-IN"/>
        </w:rPr>
        <w:t xml:space="preserve"> null values of each. </w:t>
      </w:r>
      <w:r w:rsidR="00DF5089">
        <w:rPr>
          <w:rFonts w:ascii="Lato" w:eastAsia="Times New Roman" w:hAnsi="Lato" w:cs="Segoe UI"/>
          <w:bCs/>
          <w:color w:val="24292F"/>
          <w:kern w:val="36"/>
          <w:sz w:val="24"/>
          <w:szCs w:val="28"/>
          <w:lang w:eastAsia="en-IN"/>
        </w:rPr>
        <w:t>Then</w:t>
      </w:r>
      <w:r w:rsidRPr="00565812">
        <w:rPr>
          <w:rFonts w:ascii="Lato" w:eastAsia="Times New Roman" w:hAnsi="Lato" w:cs="Segoe UI"/>
          <w:bCs/>
          <w:color w:val="24292F"/>
          <w:kern w:val="36"/>
          <w:sz w:val="24"/>
          <w:szCs w:val="28"/>
          <w:lang w:eastAsia="en-IN"/>
        </w:rPr>
        <w:t xml:space="preserve"> read the datasets one by one </w:t>
      </w:r>
      <w:r w:rsidR="00DF5089">
        <w:rPr>
          <w:rFonts w:ascii="Lato" w:eastAsia="Times New Roman" w:hAnsi="Lato" w:cs="Segoe UI"/>
          <w:bCs/>
          <w:color w:val="24292F"/>
          <w:kern w:val="36"/>
          <w:sz w:val="24"/>
          <w:szCs w:val="28"/>
          <w:lang w:eastAsia="en-IN"/>
        </w:rPr>
        <w:t xml:space="preserve">to </w:t>
      </w:r>
      <w:r w:rsidR="00565812" w:rsidRPr="00565812">
        <w:rPr>
          <w:rFonts w:ascii="Lato" w:eastAsia="Times New Roman" w:hAnsi="Lato" w:cs="Segoe UI"/>
          <w:bCs/>
          <w:color w:val="24292F"/>
          <w:kern w:val="36"/>
          <w:sz w:val="24"/>
          <w:szCs w:val="28"/>
          <w:lang w:eastAsia="en-IN"/>
        </w:rPr>
        <w:t>drop insignificant columns. Thereafter try</w:t>
      </w:r>
      <w:r w:rsidR="00DF5089">
        <w:rPr>
          <w:rFonts w:ascii="Lato" w:eastAsia="Times New Roman" w:hAnsi="Lato" w:cs="Segoe UI"/>
          <w:bCs/>
          <w:color w:val="24292F"/>
          <w:kern w:val="36"/>
          <w:sz w:val="24"/>
          <w:szCs w:val="28"/>
          <w:lang w:eastAsia="en-IN"/>
        </w:rPr>
        <w:t>ing</w:t>
      </w:r>
      <w:r w:rsidR="00565812" w:rsidRPr="00565812">
        <w:rPr>
          <w:rFonts w:ascii="Lato" w:eastAsia="Times New Roman" w:hAnsi="Lato" w:cs="Segoe UI"/>
          <w:bCs/>
          <w:color w:val="24292F"/>
          <w:kern w:val="36"/>
          <w:sz w:val="24"/>
          <w:szCs w:val="28"/>
          <w:lang w:eastAsia="en-IN"/>
        </w:rPr>
        <w:t xml:space="preserve"> to visualise which columns or dataset will be importan</w:t>
      </w:r>
      <w:r w:rsidR="00DF5089">
        <w:rPr>
          <w:rFonts w:ascii="Lato" w:eastAsia="Times New Roman" w:hAnsi="Lato" w:cs="Segoe UI"/>
          <w:bCs/>
          <w:color w:val="24292F"/>
          <w:kern w:val="36"/>
          <w:sz w:val="24"/>
          <w:szCs w:val="28"/>
          <w:lang w:eastAsia="en-IN"/>
        </w:rPr>
        <w:t>t to analyse the data. Necessary libraries like</w:t>
      </w:r>
      <w:r w:rsidR="00565812" w:rsidRPr="00565812">
        <w:rPr>
          <w:rFonts w:ascii="Lato" w:eastAsia="Times New Roman" w:hAnsi="Lato" w:cs="Segoe UI"/>
          <w:bCs/>
          <w:color w:val="24292F"/>
          <w:kern w:val="36"/>
          <w:sz w:val="24"/>
          <w:szCs w:val="28"/>
          <w:lang w:eastAsia="en-IN"/>
        </w:rPr>
        <w:t xml:space="preserve"> numPy, pandas</w:t>
      </w:r>
      <w:r w:rsidR="00DE2762">
        <w:rPr>
          <w:rFonts w:ascii="Lato" w:eastAsia="Times New Roman" w:hAnsi="Lato" w:cs="Segoe UI"/>
          <w:bCs/>
          <w:color w:val="24292F"/>
          <w:kern w:val="36"/>
          <w:sz w:val="24"/>
          <w:szCs w:val="28"/>
          <w:lang w:eastAsia="en-IN"/>
        </w:rPr>
        <w:t>, matplo</w:t>
      </w:r>
      <w:bookmarkStart w:id="0" w:name="_GoBack"/>
      <w:bookmarkEnd w:id="0"/>
      <w:r w:rsidR="00DE2762">
        <w:rPr>
          <w:rFonts w:ascii="Lato" w:eastAsia="Times New Roman" w:hAnsi="Lato" w:cs="Segoe UI"/>
          <w:bCs/>
          <w:color w:val="24292F"/>
          <w:kern w:val="36"/>
          <w:sz w:val="24"/>
          <w:szCs w:val="28"/>
          <w:lang w:eastAsia="en-IN"/>
        </w:rPr>
        <w:t xml:space="preserve">tlib, </w:t>
      </w:r>
      <w:r w:rsidR="00565812" w:rsidRPr="00565812">
        <w:rPr>
          <w:rFonts w:ascii="Lato" w:eastAsia="Times New Roman" w:hAnsi="Lato" w:cs="Segoe UI"/>
          <w:bCs/>
          <w:color w:val="24292F"/>
          <w:kern w:val="36"/>
          <w:sz w:val="24"/>
          <w:szCs w:val="28"/>
          <w:lang w:eastAsia="en-IN"/>
        </w:rPr>
        <w:t>seaborn, random</w:t>
      </w:r>
      <w:r w:rsidR="007F64BE">
        <w:rPr>
          <w:rFonts w:ascii="Lato" w:eastAsia="Times New Roman" w:hAnsi="Lato" w:cs="Segoe UI"/>
          <w:bCs/>
          <w:color w:val="24292F"/>
          <w:kern w:val="36"/>
          <w:sz w:val="24"/>
          <w:szCs w:val="28"/>
          <w:lang w:eastAsia="en-IN"/>
        </w:rPr>
        <w:t xml:space="preserve"> </w:t>
      </w:r>
      <w:r w:rsidR="00565812" w:rsidRPr="00565812">
        <w:rPr>
          <w:rFonts w:ascii="Lato" w:eastAsia="Times New Roman" w:hAnsi="Lato" w:cs="Segoe UI"/>
          <w:bCs/>
          <w:color w:val="24292F"/>
          <w:kern w:val="36"/>
          <w:sz w:val="24"/>
          <w:szCs w:val="28"/>
          <w:lang w:eastAsia="en-IN"/>
        </w:rPr>
        <w:t>(to get an arbitrary integer</w:t>
      </w:r>
      <w:r w:rsidR="00DF5089">
        <w:rPr>
          <w:rFonts w:ascii="Lato" w:eastAsia="Times New Roman" w:hAnsi="Lato" w:cs="Segoe UI"/>
          <w:bCs/>
          <w:color w:val="24292F"/>
          <w:kern w:val="36"/>
          <w:sz w:val="24"/>
          <w:szCs w:val="28"/>
          <w:lang w:eastAsia="en-IN"/>
        </w:rPr>
        <w:t xml:space="preserve"> value within range) have been imported for</w:t>
      </w:r>
      <w:r w:rsidR="00565812" w:rsidRPr="00565812">
        <w:rPr>
          <w:rFonts w:ascii="Lato" w:eastAsia="Times New Roman" w:hAnsi="Lato" w:cs="Segoe UI"/>
          <w:bCs/>
          <w:color w:val="24292F"/>
          <w:kern w:val="36"/>
          <w:sz w:val="24"/>
          <w:szCs w:val="28"/>
          <w:lang w:eastAsia="en-IN"/>
        </w:rPr>
        <w:t xml:space="preserve"> plot</w:t>
      </w:r>
      <w:r w:rsidR="00DF5089">
        <w:rPr>
          <w:rFonts w:ascii="Lato" w:eastAsia="Times New Roman" w:hAnsi="Lato" w:cs="Segoe UI"/>
          <w:bCs/>
          <w:color w:val="24292F"/>
          <w:kern w:val="36"/>
          <w:sz w:val="24"/>
          <w:szCs w:val="28"/>
          <w:lang w:eastAsia="en-IN"/>
        </w:rPr>
        <w:t>ting</w:t>
      </w:r>
      <w:r w:rsidR="00565812" w:rsidRPr="00565812">
        <w:rPr>
          <w:rFonts w:ascii="Lato" w:eastAsia="Times New Roman" w:hAnsi="Lato" w:cs="Segoe UI"/>
          <w:bCs/>
          <w:color w:val="24292F"/>
          <w:kern w:val="36"/>
          <w:sz w:val="24"/>
          <w:szCs w:val="28"/>
          <w:lang w:eastAsia="en-IN"/>
        </w:rPr>
        <w:t xml:space="preserve"> different </w:t>
      </w:r>
      <w:r w:rsidR="00DF5089">
        <w:rPr>
          <w:rFonts w:ascii="Lato" w:eastAsia="Times New Roman" w:hAnsi="Lato" w:cs="Segoe UI"/>
          <w:bCs/>
          <w:color w:val="24292F"/>
          <w:kern w:val="36"/>
          <w:sz w:val="24"/>
          <w:szCs w:val="28"/>
          <w:lang w:eastAsia="en-IN"/>
        </w:rPr>
        <w:t>graphs according to the data. Lastly, based on the graphs, adequate analysis have been done to</w:t>
      </w:r>
      <w:r w:rsidR="00565812" w:rsidRPr="00565812">
        <w:rPr>
          <w:rFonts w:ascii="Lato" w:eastAsia="Times New Roman" w:hAnsi="Lato" w:cs="Segoe UI"/>
          <w:bCs/>
          <w:color w:val="24292F"/>
          <w:kern w:val="36"/>
          <w:sz w:val="24"/>
          <w:szCs w:val="28"/>
          <w:lang w:eastAsia="en-IN"/>
        </w:rPr>
        <w:t xml:space="preserve"> find </w:t>
      </w:r>
      <w:r w:rsidR="00DF5089">
        <w:rPr>
          <w:rFonts w:ascii="Lato" w:eastAsia="Times New Roman" w:hAnsi="Lato" w:cs="Segoe UI"/>
          <w:bCs/>
          <w:color w:val="24292F"/>
          <w:kern w:val="36"/>
          <w:sz w:val="24"/>
          <w:szCs w:val="28"/>
          <w:lang w:eastAsia="en-IN"/>
        </w:rPr>
        <w:t xml:space="preserve">meaningful </w:t>
      </w:r>
      <w:r w:rsidR="00565812" w:rsidRPr="00565812">
        <w:rPr>
          <w:rFonts w:ascii="Lato" w:eastAsia="Times New Roman" w:hAnsi="Lato" w:cs="Segoe UI"/>
          <w:bCs/>
          <w:color w:val="24292F"/>
          <w:kern w:val="36"/>
          <w:sz w:val="24"/>
          <w:szCs w:val="28"/>
          <w:lang w:eastAsia="en-IN"/>
        </w:rPr>
        <w:t>insights.</w:t>
      </w:r>
    </w:p>
    <w:p w:rsidR="00DF5089" w:rsidRDefault="00DF5089"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Dataset analysation:</w:t>
      </w:r>
    </w:p>
    <w:p w:rsidR="00DE2762" w:rsidRDefault="00DE2762"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4"/>
          <w:lang w:eastAsia="en-IN"/>
        </w:rPr>
        <w:t xml:space="preserve">From the data source provided we get 5 Datasets namely </w:t>
      </w:r>
      <w:r w:rsidRPr="00565812">
        <w:rPr>
          <w:rFonts w:ascii="Lato" w:eastAsia="Times New Roman" w:hAnsi="Lato" w:cs="Segoe UI"/>
          <w:bCs/>
          <w:color w:val="24292F"/>
          <w:kern w:val="36"/>
          <w:sz w:val="24"/>
          <w:szCs w:val="28"/>
          <w:lang w:eastAsia="en-IN"/>
        </w:rPr>
        <w:t>EdStatsCountry-Series.csv</w:t>
      </w:r>
      <w:r>
        <w:rPr>
          <w:rFonts w:ascii="Lato" w:eastAsia="Times New Roman" w:hAnsi="Lato" w:cs="Segoe UI"/>
          <w:bCs/>
          <w:color w:val="24292F"/>
          <w:kern w:val="36"/>
          <w:sz w:val="24"/>
          <w:szCs w:val="28"/>
          <w:lang w:eastAsia="en-IN"/>
        </w:rPr>
        <w:t xml:space="preserve">, </w:t>
      </w:r>
      <w:r w:rsidRPr="00565812">
        <w:rPr>
          <w:rFonts w:ascii="Lato" w:eastAsia="Times New Roman" w:hAnsi="Lato" w:cs="Segoe UI"/>
          <w:bCs/>
          <w:color w:val="24292F"/>
          <w:kern w:val="36"/>
          <w:sz w:val="24"/>
          <w:szCs w:val="28"/>
          <w:lang w:eastAsia="en-IN"/>
        </w:rPr>
        <w:t>EdStatsCountry.csv</w:t>
      </w:r>
      <w:r>
        <w:rPr>
          <w:rFonts w:ascii="Lato" w:eastAsia="Times New Roman" w:hAnsi="Lato" w:cs="Segoe UI"/>
          <w:bCs/>
          <w:color w:val="24292F"/>
          <w:kern w:val="36"/>
          <w:sz w:val="24"/>
          <w:szCs w:val="28"/>
          <w:lang w:eastAsia="en-IN"/>
        </w:rPr>
        <w:t xml:space="preserve">, </w:t>
      </w:r>
      <w:r w:rsidRPr="00565812">
        <w:rPr>
          <w:rFonts w:ascii="Lato" w:eastAsia="Times New Roman" w:hAnsi="Lato" w:cs="Segoe UI"/>
          <w:bCs/>
          <w:color w:val="24292F"/>
          <w:kern w:val="36"/>
          <w:sz w:val="24"/>
          <w:szCs w:val="28"/>
          <w:lang w:eastAsia="en-IN"/>
        </w:rPr>
        <w:t>EdStatsData.csv</w:t>
      </w:r>
      <w:r>
        <w:rPr>
          <w:rFonts w:ascii="Lato" w:eastAsia="Times New Roman" w:hAnsi="Lato" w:cs="Segoe UI"/>
          <w:bCs/>
          <w:color w:val="24292F"/>
          <w:kern w:val="36"/>
          <w:sz w:val="24"/>
          <w:szCs w:val="28"/>
          <w:lang w:eastAsia="en-IN"/>
        </w:rPr>
        <w:t xml:space="preserve"> , </w:t>
      </w:r>
      <w:r w:rsidRPr="00565812">
        <w:rPr>
          <w:rFonts w:ascii="Lato" w:eastAsia="Times New Roman" w:hAnsi="Lato" w:cs="Segoe UI"/>
          <w:bCs/>
          <w:color w:val="24292F"/>
          <w:kern w:val="36"/>
          <w:sz w:val="24"/>
          <w:szCs w:val="28"/>
          <w:lang w:eastAsia="en-IN"/>
        </w:rPr>
        <w:t>EdStatsFootNote.csv</w:t>
      </w:r>
      <w:r>
        <w:rPr>
          <w:rFonts w:ascii="Lato" w:eastAsia="Times New Roman" w:hAnsi="Lato" w:cs="Segoe UI"/>
          <w:bCs/>
          <w:color w:val="24292F"/>
          <w:kern w:val="36"/>
          <w:sz w:val="24"/>
          <w:szCs w:val="28"/>
          <w:lang w:eastAsia="en-IN"/>
        </w:rPr>
        <w:t xml:space="preserve"> and </w:t>
      </w:r>
      <w:r w:rsidRPr="00565812">
        <w:rPr>
          <w:rFonts w:ascii="Lato" w:eastAsia="Times New Roman" w:hAnsi="Lato" w:cs="Segoe UI"/>
          <w:bCs/>
          <w:color w:val="24292F"/>
          <w:kern w:val="36"/>
          <w:sz w:val="24"/>
          <w:szCs w:val="28"/>
          <w:lang w:eastAsia="en-IN"/>
        </w:rPr>
        <w:t>EdStatsSeries.csv</w:t>
      </w:r>
      <w:r>
        <w:rPr>
          <w:rFonts w:ascii="Lato" w:eastAsia="Times New Roman" w:hAnsi="Lato" w:cs="Segoe UI"/>
          <w:bCs/>
          <w:color w:val="24292F"/>
          <w:kern w:val="36"/>
          <w:sz w:val="24"/>
          <w:szCs w:val="28"/>
          <w:lang w:eastAsia="en-IN"/>
        </w:rPr>
        <w:t xml:space="preserve">. </w:t>
      </w:r>
    </w:p>
    <w:p w:rsidR="00DE2762" w:rsidRPr="00DE2762" w:rsidRDefault="00DE2762" w:rsidP="0065174F">
      <w:pPr>
        <w:shd w:val="clear" w:color="auto" w:fill="FFFFFF"/>
        <w:spacing w:before="100" w:beforeAutospacing="1" w:after="240" w:line="240" w:lineRule="auto"/>
        <w:outlineLvl w:val="0"/>
        <w:rPr>
          <w:rFonts w:ascii="Lato" w:eastAsia="Times New Roman" w:hAnsi="Lato" w:cs="Segoe UI"/>
          <w:bCs/>
          <w:i/>
          <w:color w:val="24292F"/>
          <w:kern w:val="36"/>
          <w:sz w:val="24"/>
          <w:szCs w:val="28"/>
          <w:lang w:eastAsia="en-IN"/>
        </w:rPr>
      </w:pPr>
      <w:r w:rsidRPr="00DE2762">
        <w:rPr>
          <w:rFonts w:ascii="Lato" w:eastAsia="Times New Roman" w:hAnsi="Lato" w:cs="Segoe UI"/>
          <w:bCs/>
          <w:i/>
          <w:color w:val="24292F"/>
          <w:kern w:val="36"/>
          <w:sz w:val="24"/>
          <w:szCs w:val="28"/>
          <w:lang w:eastAsia="en-IN"/>
        </w:rPr>
        <w:t>The details of the datasets are as follows:-</w:t>
      </w:r>
    </w:p>
    <w:p w:rsidR="00565812" w:rsidRPr="00565812" w:rsidRDefault="00565812" w:rsidP="00565812">
      <w:pPr>
        <w:pStyle w:val="ListParagraph"/>
        <w:numPr>
          <w:ilvl w:val="0"/>
          <w:numId w:val="1"/>
        </w:numPr>
        <w:shd w:val="clear" w:color="auto" w:fill="FFFFFF"/>
        <w:spacing w:before="100" w:beforeAutospacing="1" w:after="240" w:line="240" w:lineRule="auto"/>
        <w:ind w:left="284"/>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(EdStatsCountry-Series.csv) -</w:t>
      </w:r>
      <w:r w:rsidR="00DE2762">
        <w:rPr>
          <w:rFonts w:ascii="Lato" w:eastAsia="Times New Roman" w:hAnsi="Lato" w:cs="Segoe UI"/>
          <w:bCs/>
          <w:color w:val="24292F"/>
          <w:kern w:val="36"/>
          <w:sz w:val="24"/>
          <w:szCs w:val="28"/>
          <w:lang w:eastAsia="en-IN"/>
        </w:rPr>
        <w:t>It</w:t>
      </w:r>
      <w:r w:rsidRPr="00565812">
        <w:rPr>
          <w:rFonts w:ascii="Lato" w:eastAsia="Times New Roman" w:hAnsi="Lato" w:cs="Segoe UI"/>
          <w:bCs/>
          <w:color w:val="24292F"/>
          <w:kern w:val="36"/>
          <w:sz w:val="24"/>
          <w:szCs w:val="28"/>
          <w:lang w:eastAsia="en-IN"/>
        </w:rPr>
        <w:t xml:space="preserve"> contains indicators and data sources for certain countries</w:t>
      </w:r>
      <w:r w:rsidR="00DE2762">
        <w:rPr>
          <w:rFonts w:ascii="Lato" w:eastAsia="Times New Roman" w:hAnsi="Lato" w:cs="Segoe UI"/>
          <w:bCs/>
          <w:color w:val="24292F"/>
          <w:kern w:val="36"/>
          <w:sz w:val="24"/>
          <w:szCs w:val="28"/>
          <w:lang w:eastAsia="en-IN"/>
        </w:rPr>
        <w:t>.</w:t>
      </w:r>
    </w:p>
    <w:p w:rsidR="00565812" w:rsidRPr="00DE2762" w:rsidRDefault="00565812" w:rsidP="00DE2762">
      <w:pPr>
        <w:pStyle w:val="ListParagraph"/>
        <w:numPr>
          <w:ilvl w:val="0"/>
          <w:numId w:val="1"/>
        </w:numPr>
        <w:shd w:val="clear" w:color="auto" w:fill="FFFFFF"/>
        <w:spacing w:before="100" w:beforeAutospacing="1" w:after="240" w:line="240" w:lineRule="auto"/>
        <w:ind w:left="284"/>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(EdStatsCountry.csv) -</w:t>
      </w:r>
      <w:r w:rsidR="00DE2762">
        <w:rPr>
          <w:rFonts w:ascii="Lato" w:eastAsia="Times New Roman" w:hAnsi="Lato" w:cs="Segoe UI"/>
          <w:bCs/>
          <w:color w:val="24292F"/>
          <w:kern w:val="36"/>
          <w:sz w:val="24"/>
          <w:szCs w:val="28"/>
          <w:lang w:eastAsia="en-IN"/>
        </w:rPr>
        <w:t>It</w:t>
      </w:r>
      <w:r w:rsidRPr="00565812">
        <w:rPr>
          <w:rFonts w:ascii="Lato" w:eastAsia="Times New Roman" w:hAnsi="Lato" w:cs="Segoe UI"/>
          <w:bCs/>
          <w:color w:val="24292F"/>
          <w:kern w:val="36"/>
          <w:sz w:val="24"/>
          <w:szCs w:val="28"/>
          <w:lang w:eastAsia="en-IN"/>
        </w:rPr>
        <w:t xml:space="preserve"> contains list of all countries that are present in the data (</w:t>
      </w:r>
      <w:r w:rsidR="00DE2762">
        <w:rPr>
          <w:rFonts w:ascii="Lato" w:eastAsia="Times New Roman" w:hAnsi="Lato" w:cs="Segoe UI"/>
          <w:bCs/>
          <w:color w:val="24292F"/>
          <w:kern w:val="36"/>
          <w:sz w:val="24"/>
          <w:szCs w:val="28"/>
          <w:lang w:eastAsia="en-IN"/>
        </w:rPr>
        <w:t xml:space="preserve">Which is a </w:t>
      </w:r>
      <w:r w:rsidRPr="00565812">
        <w:rPr>
          <w:rFonts w:ascii="Lato" w:eastAsia="Times New Roman" w:hAnsi="Lato" w:cs="Segoe UI"/>
          <w:bCs/>
          <w:color w:val="24292F"/>
          <w:kern w:val="36"/>
          <w:sz w:val="24"/>
          <w:szCs w:val="28"/>
          <w:lang w:eastAsia="en-IN"/>
        </w:rPr>
        <w:t>total of 241 countries) - along with other feature</w:t>
      </w:r>
      <w:r w:rsidR="00DE2762">
        <w:rPr>
          <w:rFonts w:ascii="Lato" w:eastAsia="Times New Roman" w:hAnsi="Lato" w:cs="Segoe UI"/>
          <w:bCs/>
          <w:color w:val="24292F"/>
          <w:kern w:val="36"/>
          <w:sz w:val="24"/>
          <w:szCs w:val="28"/>
          <w:lang w:eastAsia="en-IN"/>
        </w:rPr>
        <w:t>s specific to the country like region, income g</w:t>
      </w:r>
      <w:r w:rsidRPr="00565812">
        <w:rPr>
          <w:rFonts w:ascii="Lato" w:eastAsia="Times New Roman" w:hAnsi="Lato" w:cs="Segoe UI"/>
          <w:bCs/>
          <w:color w:val="24292F"/>
          <w:kern w:val="36"/>
          <w:sz w:val="24"/>
          <w:szCs w:val="28"/>
          <w:lang w:eastAsia="en-IN"/>
        </w:rPr>
        <w:t>roup specific to the country etc</w:t>
      </w:r>
      <w:r w:rsidR="00DE2762">
        <w:rPr>
          <w:rFonts w:ascii="Lato" w:eastAsia="Times New Roman" w:hAnsi="Lato" w:cs="Segoe UI"/>
          <w:bCs/>
          <w:color w:val="24292F"/>
          <w:kern w:val="36"/>
          <w:sz w:val="24"/>
          <w:szCs w:val="28"/>
          <w:lang w:eastAsia="en-IN"/>
        </w:rPr>
        <w:t>.</w:t>
      </w:r>
    </w:p>
    <w:p w:rsidR="00565812" w:rsidRPr="00565812" w:rsidRDefault="00565812" w:rsidP="00565812">
      <w:pPr>
        <w:pStyle w:val="ListParagraph"/>
        <w:numPr>
          <w:ilvl w:val="0"/>
          <w:numId w:val="1"/>
        </w:numPr>
        <w:shd w:val="clear" w:color="auto" w:fill="FFFFFF"/>
        <w:spacing w:before="100" w:beforeAutospacing="1" w:after="240" w:line="240" w:lineRule="auto"/>
        <w:ind w:left="284"/>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 xml:space="preserve">(EdStatsData.csv) </w:t>
      </w:r>
      <w:r w:rsidR="00DE2762">
        <w:rPr>
          <w:rFonts w:ascii="Lato" w:eastAsia="Times New Roman" w:hAnsi="Lato" w:cs="Segoe UI"/>
          <w:bCs/>
          <w:color w:val="24292F"/>
          <w:kern w:val="36"/>
          <w:sz w:val="24"/>
          <w:szCs w:val="28"/>
          <w:lang w:eastAsia="en-IN"/>
        </w:rPr>
        <w:t>–</w:t>
      </w:r>
      <w:r w:rsidRPr="00565812">
        <w:rPr>
          <w:rFonts w:ascii="Lato" w:eastAsia="Times New Roman" w:hAnsi="Lato" w:cs="Segoe UI"/>
          <w:bCs/>
          <w:color w:val="24292F"/>
          <w:kern w:val="36"/>
          <w:sz w:val="24"/>
          <w:szCs w:val="28"/>
          <w:lang w:eastAsia="en-IN"/>
        </w:rPr>
        <w:t xml:space="preserve"> </w:t>
      </w:r>
      <w:r w:rsidR="00DE2762">
        <w:rPr>
          <w:rFonts w:ascii="Lato" w:eastAsia="Times New Roman" w:hAnsi="Lato" w:cs="Segoe UI"/>
          <w:bCs/>
          <w:color w:val="24292F"/>
          <w:kern w:val="36"/>
          <w:sz w:val="24"/>
          <w:szCs w:val="28"/>
          <w:lang w:eastAsia="en-IN"/>
        </w:rPr>
        <w:t xml:space="preserve">It </w:t>
      </w:r>
      <w:r w:rsidRPr="00565812">
        <w:rPr>
          <w:rFonts w:ascii="Lato" w:eastAsia="Times New Roman" w:hAnsi="Lato" w:cs="Segoe UI"/>
          <w:bCs/>
          <w:color w:val="24292F"/>
          <w:kern w:val="36"/>
          <w:sz w:val="24"/>
          <w:szCs w:val="28"/>
          <w:lang w:eastAsia="en-IN"/>
        </w:rPr>
        <w:t>contains each country, with list of indicators (</w:t>
      </w:r>
      <w:r w:rsidR="00DE2762">
        <w:rPr>
          <w:rFonts w:ascii="Lato" w:eastAsia="Times New Roman" w:hAnsi="Lato" w:cs="Segoe UI"/>
          <w:bCs/>
          <w:color w:val="24292F"/>
          <w:kern w:val="36"/>
          <w:sz w:val="24"/>
          <w:szCs w:val="28"/>
          <w:lang w:eastAsia="en-IN"/>
        </w:rPr>
        <w:t xml:space="preserve">Contains about </w:t>
      </w:r>
      <w:r w:rsidRPr="00565812">
        <w:rPr>
          <w:rFonts w:ascii="Lato" w:eastAsia="Times New Roman" w:hAnsi="Lato" w:cs="Segoe UI"/>
          <w:bCs/>
          <w:color w:val="24292F"/>
          <w:kern w:val="36"/>
          <w:sz w:val="24"/>
          <w:szCs w:val="28"/>
          <w:lang w:eastAsia="en-IN"/>
        </w:rPr>
        <w:t xml:space="preserve">3665 unique indicators); contains measurement value for each indicator from years 1970 to 2017; from 2020 to 2100 </w:t>
      </w:r>
      <w:r w:rsidR="00DE2762">
        <w:rPr>
          <w:rFonts w:ascii="Lato" w:eastAsia="Times New Roman" w:hAnsi="Lato" w:cs="Segoe UI"/>
          <w:bCs/>
          <w:color w:val="24292F"/>
          <w:kern w:val="36"/>
          <w:sz w:val="24"/>
          <w:szCs w:val="28"/>
          <w:lang w:eastAsia="en-IN"/>
        </w:rPr>
        <w:t>–</w:t>
      </w:r>
      <w:r w:rsidRPr="00565812">
        <w:rPr>
          <w:rFonts w:ascii="Lato" w:eastAsia="Times New Roman" w:hAnsi="Lato" w:cs="Segoe UI"/>
          <w:bCs/>
          <w:color w:val="24292F"/>
          <w:kern w:val="36"/>
          <w:sz w:val="24"/>
          <w:szCs w:val="28"/>
          <w:lang w:eastAsia="en-IN"/>
        </w:rPr>
        <w:t xml:space="preserve"> </w:t>
      </w:r>
      <w:r w:rsidR="00DE2762">
        <w:rPr>
          <w:rFonts w:ascii="Lato" w:eastAsia="Times New Roman" w:hAnsi="Lato" w:cs="Segoe UI"/>
          <w:bCs/>
          <w:color w:val="24292F"/>
          <w:kern w:val="36"/>
          <w:sz w:val="24"/>
          <w:szCs w:val="28"/>
          <w:lang w:eastAsia="en-IN"/>
        </w:rPr>
        <w:t xml:space="preserve">which </w:t>
      </w:r>
      <w:r w:rsidRPr="00565812">
        <w:rPr>
          <w:rFonts w:ascii="Lato" w:eastAsia="Times New Roman" w:hAnsi="Lato" w:cs="Segoe UI"/>
          <w:bCs/>
          <w:color w:val="24292F"/>
          <w:kern w:val="36"/>
          <w:sz w:val="24"/>
          <w:szCs w:val="28"/>
          <w:lang w:eastAsia="en-IN"/>
        </w:rPr>
        <w:t>contains projections</w:t>
      </w:r>
      <w:r w:rsidR="00DE2762">
        <w:rPr>
          <w:rFonts w:ascii="Lato" w:eastAsia="Times New Roman" w:hAnsi="Lato" w:cs="Segoe UI"/>
          <w:bCs/>
          <w:color w:val="24292F"/>
          <w:kern w:val="36"/>
          <w:sz w:val="24"/>
          <w:szCs w:val="28"/>
          <w:lang w:eastAsia="en-IN"/>
        </w:rPr>
        <w:t xml:space="preserve"> only.</w:t>
      </w:r>
    </w:p>
    <w:p w:rsidR="00565812" w:rsidRPr="00565812" w:rsidRDefault="00565812" w:rsidP="00565812">
      <w:pPr>
        <w:pStyle w:val="ListParagraph"/>
        <w:numPr>
          <w:ilvl w:val="0"/>
          <w:numId w:val="1"/>
        </w:numPr>
        <w:shd w:val="clear" w:color="auto" w:fill="FFFFFF"/>
        <w:spacing w:before="100" w:beforeAutospacing="1" w:after="240" w:line="240" w:lineRule="auto"/>
        <w:ind w:left="284"/>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 xml:space="preserve">(EdStatsFootNote.csv) </w:t>
      </w:r>
      <w:r w:rsidR="00DE2762">
        <w:rPr>
          <w:rFonts w:ascii="Lato" w:eastAsia="Times New Roman" w:hAnsi="Lato" w:cs="Segoe UI"/>
          <w:bCs/>
          <w:color w:val="24292F"/>
          <w:kern w:val="36"/>
          <w:sz w:val="24"/>
          <w:szCs w:val="28"/>
          <w:lang w:eastAsia="en-IN"/>
        </w:rPr>
        <w:t>–</w:t>
      </w:r>
      <w:r w:rsidRPr="00565812">
        <w:rPr>
          <w:rFonts w:ascii="Lato" w:eastAsia="Times New Roman" w:hAnsi="Lato" w:cs="Segoe UI"/>
          <w:bCs/>
          <w:color w:val="24292F"/>
          <w:kern w:val="36"/>
          <w:sz w:val="24"/>
          <w:szCs w:val="28"/>
          <w:lang w:eastAsia="en-IN"/>
        </w:rPr>
        <w:t xml:space="preserve"> </w:t>
      </w:r>
      <w:r w:rsidR="00DE2762">
        <w:rPr>
          <w:rFonts w:ascii="Lato" w:eastAsia="Times New Roman" w:hAnsi="Lato" w:cs="Segoe UI"/>
          <w:bCs/>
          <w:color w:val="24292F"/>
          <w:kern w:val="36"/>
          <w:sz w:val="24"/>
          <w:szCs w:val="28"/>
          <w:lang w:eastAsia="en-IN"/>
        </w:rPr>
        <w:t xml:space="preserve">It </w:t>
      </w:r>
      <w:r w:rsidRPr="00565812">
        <w:rPr>
          <w:rFonts w:ascii="Lato" w:eastAsia="Times New Roman" w:hAnsi="Lato" w:cs="Segoe UI"/>
          <w:bCs/>
          <w:color w:val="24292F"/>
          <w:kern w:val="36"/>
          <w:sz w:val="24"/>
          <w:szCs w:val="28"/>
          <w:lang w:eastAsia="en-IN"/>
        </w:rPr>
        <w:t>contains the estimations and un</w:t>
      </w:r>
      <w:r w:rsidR="00DE2762">
        <w:rPr>
          <w:rFonts w:ascii="Lato" w:eastAsia="Times New Roman" w:hAnsi="Lato" w:cs="Segoe UI"/>
          <w:bCs/>
          <w:color w:val="24292F"/>
          <w:kern w:val="36"/>
          <w:sz w:val="24"/>
          <w:szCs w:val="28"/>
          <w:lang w:eastAsia="en-IN"/>
        </w:rPr>
        <w:t>certainty bounds for each year and it seems to look</w:t>
      </w:r>
      <w:r w:rsidRPr="00565812">
        <w:rPr>
          <w:rFonts w:ascii="Lato" w:eastAsia="Times New Roman" w:hAnsi="Lato" w:cs="Segoe UI"/>
          <w:bCs/>
          <w:color w:val="24292F"/>
          <w:kern w:val="36"/>
          <w:sz w:val="24"/>
          <w:szCs w:val="28"/>
          <w:lang w:eastAsia="en-IN"/>
        </w:rPr>
        <w:t xml:space="preserve"> like some years are missing</w:t>
      </w:r>
      <w:r w:rsidR="00DE2762">
        <w:rPr>
          <w:rFonts w:ascii="Lato" w:eastAsia="Times New Roman" w:hAnsi="Lato" w:cs="Segoe UI"/>
          <w:bCs/>
          <w:color w:val="24292F"/>
          <w:kern w:val="36"/>
          <w:sz w:val="24"/>
          <w:szCs w:val="28"/>
          <w:lang w:eastAsia="en-IN"/>
        </w:rPr>
        <w:t>.</w:t>
      </w:r>
    </w:p>
    <w:p w:rsidR="00565812" w:rsidRPr="00565812" w:rsidRDefault="00565812" w:rsidP="00565812">
      <w:pPr>
        <w:pStyle w:val="ListParagraph"/>
        <w:numPr>
          <w:ilvl w:val="0"/>
          <w:numId w:val="1"/>
        </w:numPr>
        <w:shd w:val="clear" w:color="auto" w:fill="FFFFFF"/>
        <w:spacing w:before="100" w:beforeAutospacing="1" w:after="240" w:line="240" w:lineRule="auto"/>
        <w:ind w:left="284"/>
        <w:outlineLvl w:val="0"/>
        <w:rPr>
          <w:rFonts w:ascii="Lato" w:eastAsia="Times New Roman" w:hAnsi="Lato" w:cs="Segoe UI"/>
          <w:bCs/>
          <w:color w:val="24292F"/>
          <w:kern w:val="36"/>
          <w:sz w:val="24"/>
          <w:szCs w:val="28"/>
          <w:lang w:eastAsia="en-IN"/>
        </w:rPr>
      </w:pPr>
      <w:r w:rsidRPr="00565812">
        <w:rPr>
          <w:rFonts w:ascii="Lato" w:eastAsia="Times New Roman" w:hAnsi="Lato" w:cs="Segoe UI"/>
          <w:bCs/>
          <w:color w:val="24292F"/>
          <w:kern w:val="36"/>
          <w:sz w:val="24"/>
          <w:szCs w:val="28"/>
          <w:lang w:eastAsia="en-IN"/>
        </w:rPr>
        <w:t xml:space="preserve">(EdStatsSeries.csv) </w:t>
      </w:r>
      <w:r w:rsidR="00DE2762">
        <w:rPr>
          <w:rFonts w:ascii="Lato" w:eastAsia="Times New Roman" w:hAnsi="Lato" w:cs="Segoe UI"/>
          <w:bCs/>
          <w:color w:val="24292F"/>
          <w:kern w:val="36"/>
          <w:sz w:val="24"/>
          <w:szCs w:val="28"/>
          <w:lang w:eastAsia="en-IN"/>
        </w:rPr>
        <w:t>–</w:t>
      </w:r>
      <w:r w:rsidRPr="00565812">
        <w:rPr>
          <w:rFonts w:ascii="Lato" w:eastAsia="Times New Roman" w:hAnsi="Lato" w:cs="Segoe UI"/>
          <w:bCs/>
          <w:color w:val="24292F"/>
          <w:kern w:val="36"/>
          <w:sz w:val="24"/>
          <w:szCs w:val="28"/>
          <w:lang w:eastAsia="en-IN"/>
        </w:rPr>
        <w:t xml:space="preserve"> </w:t>
      </w:r>
      <w:r w:rsidR="00DE2762">
        <w:rPr>
          <w:rFonts w:ascii="Lato" w:eastAsia="Times New Roman" w:hAnsi="Lato" w:cs="Segoe UI"/>
          <w:bCs/>
          <w:color w:val="24292F"/>
          <w:kern w:val="36"/>
          <w:sz w:val="24"/>
          <w:szCs w:val="28"/>
          <w:lang w:eastAsia="en-IN"/>
        </w:rPr>
        <w:t xml:space="preserve">It </w:t>
      </w:r>
      <w:r w:rsidRPr="00565812">
        <w:rPr>
          <w:rFonts w:ascii="Lato" w:eastAsia="Times New Roman" w:hAnsi="Lato" w:cs="Segoe UI"/>
          <w:bCs/>
          <w:color w:val="24292F"/>
          <w:kern w:val="36"/>
          <w:sz w:val="24"/>
          <w:szCs w:val="28"/>
          <w:lang w:eastAsia="en-IN"/>
        </w:rPr>
        <w:t>contains list of all indicators and the definition of each indicator</w:t>
      </w:r>
      <w:r w:rsidR="00DE2762">
        <w:rPr>
          <w:rFonts w:ascii="Lato" w:eastAsia="Times New Roman" w:hAnsi="Lato" w:cs="Segoe UI"/>
          <w:bCs/>
          <w:color w:val="24292F"/>
          <w:kern w:val="36"/>
          <w:sz w:val="24"/>
          <w:szCs w:val="28"/>
          <w:lang w:eastAsia="en-IN"/>
        </w:rPr>
        <w:t>.</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Null value handling</w:t>
      </w:r>
      <w:r w:rsidR="0044679A">
        <w:rPr>
          <w:rFonts w:ascii="Lato" w:eastAsia="Times New Roman" w:hAnsi="Lato" w:cs="Segoe UI"/>
          <w:b/>
          <w:bCs/>
          <w:color w:val="24292F"/>
          <w:kern w:val="36"/>
          <w:sz w:val="28"/>
          <w:szCs w:val="28"/>
          <w:lang w:eastAsia="en-IN"/>
        </w:rPr>
        <w:t xml:space="preserve"> and Data cleaning</w:t>
      </w:r>
      <w:r>
        <w:rPr>
          <w:rFonts w:ascii="Lato" w:eastAsia="Times New Roman" w:hAnsi="Lato" w:cs="Segoe UI"/>
          <w:b/>
          <w:bCs/>
          <w:color w:val="24292F"/>
          <w:kern w:val="36"/>
          <w:sz w:val="28"/>
          <w:szCs w:val="28"/>
          <w:lang w:eastAsia="en-IN"/>
        </w:rPr>
        <w:t>:</w:t>
      </w:r>
    </w:p>
    <w:p w:rsidR="0095690B" w:rsidRDefault="00DE2762"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8"/>
          <w:lang w:eastAsia="en-IN"/>
        </w:rPr>
        <w:t xml:space="preserve">In </w:t>
      </w:r>
      <w:r w:rsidRPr="00565812">
        <w:rPr>
          <w:rFonts w:ascii="Lato" w:eastAsia="Times New Roman" w:hAnsi="Lato" w:cs="Segoe UI"/>
          <w:bCs/>
          <w:color w:val="24292F"/>
          <w:kern w:val="36"/>
          <w:sz w:val="24"/>
          <w:szCs w:val="28"/>
          <w:lang w:eastAsia="en-IN"/>
        </w:rPr>
        <w:t>EdStatsCountry-Series.csv</w:t>
      </w:r>
      <w:r>
        <w:rPr>
          <w:rFonts w:ascii="Lato" w:eastAsia="Times New Roman" w:hAnsi="Lato" w:cs="Segoe UI"/>
          <w:bCs/>
          <w:color w:val="24292F"/>
          <w:kern w:val="36"/>
          <w:sz w:val="24"/>
          <w:szCs w:val="28"/>
          <w:lang w:eastAsia="en-IN"/>
        </w:rPr>
        <w:t xml:space="preserve"> we have unnamed</w:t>
      </w:r>
      <w:r w:rsidR="0044679A">
        <w:rPr>
          <w:rFonts w:ascii="Lato" w:eastAsia="Times New Roman" w:hAnsi="Lato" w:cs="Segoe UI"/>
          <w:bCs/>
          <w:color w:val="24292F"/>
          <w:kern w:val="36"/>
          <w:sz w:val="24"/>
          <w:szCs w:val="28"/>
          <w:lang w:eastAsia="en-IN"/>
        </w:rPr>
        <w:t>: 3</w:t>
      </w:r>
      <w:r>
        <w:rPr>
          <w:rFonts w:ascii="Lato" w:eastAsia="Times New Roman" w:hAnsi="Lato" w:cs="Segoe UI"/>
          <w:bCs/>
          <w:color w:val="24292F"/>
          <w:kern w:val="36"/>
          <w:sz w:val="24"/>
          <w:szCs w:val="28"/>
          <w:lang w:eastAsia="en-IN"/>
        </w:rPr>
        <w:t xml:space="preserve"> which have 0 not null values so we remove </w:t>
      </w:r>
      <w:r w:rsidR="0044679A">
        <w:rPr>
          <w:rFonts w:ascii="Lato" w:eastAsia="Times New Roman" w:hAnsi="Lato" w:cs="Segoe UI"/>
          <w:bCs/>
          <w:color w:val="24292F"/>
          <w:kern w:val="36"/>
          <w:sz w:val="24"/>
          <w:szCs w:val="28"/>
          <w:lang w:eastAsia="en-IN"/>
        </w:rPr>
        <w:t>it.</w:t>
      </w:r>
    </w:p>
    <w:p w:rsidR="0044679A" w:rsidRDefault="0044679A" w:rsidP="0044679A">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8"/>
          <w:lang w:eastAsia="en-IN"/>
        </w:rPr>
        <w:t xml:space="preserve">In </w:t>
      </w:r>
      <w:r w:rsidRPr="00565812">
        <w:rPr>
          <w:rFonts w:ascii="Lato" w:eastAsia="Times New Roman" w:hAnsi="Lato" w:cs="Segoe UI"/>
          <w:bCs/>
          <w:color w:val="24292F"/>
          <w:kern w:val="36"/>
          <w:sz w:val="24"/>
          <w:szCs w:val="28"/>
          <w:lang w:eastAsia="en-IN"/>
        </w:rPr>
        <w:t>EdStatsCountry.csv</w:t>
      </w:r>
      <w:r>
        <w:rPr>
          <w:rFonts w:ascii="Lato" w:eastAsia="Times New Roman" w:hAnsi="Lato" w:cs="Segoe UI"/>
          <w:bCs/>
          <w:color w:val="24292F"/>
          <w:kern w:val="36"/>
          <w:sz w:val="24"/>
          <w:szCs w:val="28"/>
          <w:lang w:eastAsia="en-IN"/>
        </w:rPr>
        <w:t xml:space="preserve"> </w:t>
      </w:r>
      <w:r>
        <w:rPr>
          <w:rFonts w:ascii="Lato" w:eastAsia="Times New Roman" w:hAnsi="Lato" w:cs="Segoe UI"/>
          <w:bCs/>
          <w:color w:val="24292F"/>
          <w:kern w:val="36"/>
          <w:sz w:val="24"/>
          <w:szCs w:val="28"/>
          <w:lang w:eastAsia="en-IN"/>
        </w:rPr>
        <w:t>we have unnamed</w:t>
      </w:r>
      <w:r>
        <w:rPr>
          <w:rFonts w:ascii="Lato" w:eastAsia="Times New Roman" w:hAnsi="Lato" w:cs="Segoe UI"/>
          <w:bCs/>
          <w:color w:val="24292F"/>
          <w:kern w:val="36"/>
          <w:sz w:val="24"/>
          <w:szCs w:val="28"/>
          <w:lang w:eastAsia="en-IN"/>
        </w:rPr>
        <w:t>: 31</w:t>
      </w:r>
      <w:r>
        <w:rPr>
          <w:rFonts w:ascii="Lato" w:eastAsia="Times New Roman" w:hAnsi="Lato" w:cs="Segoe UI"/>
          <w:bCs/>
          <w:color w:val="24292F"/>
          <w:kern w:val="36"/>
          <w:sz w:val="24"/>
          <w:szCs w:val="28"/>
          <w:lang w:eastAsia="en-IN"/>
        </w:rPr>
        <w:t xml:space="preserve"> which have 0 not null values so we remove </w:t>
      </w:r>
      <w:r>
        <w:rPr>
          <w:rFonts w:ascii="Lato" w:eastAsia="Times New Roman" w:hAnsi="Lato" w:cs="Segoe UI"/>
          <w:bCs/>
          <w:color w:val="24292F"/>
          <w:kern w:val="36"/>
          <w:sz w:val="24"/>
          <w:szCs w:val="28"/>
          <w:lang w:eastAsia="en-IN"/>
        </w:rPr>
        <w:t>it.</w:t>
      </w:r>
    </w:p>
    <w:p w:rsidR="0044679A" w:rsidRDefault="0044679A" w:rsidP="0044679A">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8"/>
          <w:lang w:eastAsia="en-IN"/>
        </w:rPr>
        <w:t xml:space="preserve">In </w:t>
      </w:r>
      <w:r w:rsidRPr="00565812">
        <w:rPr>
          <w:rFonts w:ascii="Lato" w:eastAsia="Times New Roman" w:hAnsi="Lato" w:cs="Segoe UI"/>
          <w:bCs/>
          <w:color w:val="24292F"/>
          <w:kern w:val="36"/>
          <w:sz w:val="24"/>
          <w:szCs w:val="28"/>
          <w:lang w:eastAsia="en-IN"/>
        </w:rPr>
        <w:t>EdStatsData.csv</w:t>
      </w:r>
      <w:r>
        <w:rPr>
          <w:rFonts w:ascii="Lato" w:eastAsia="Times New Roman" w:hAnsi="Lato" w:cs="Segoe UI"/>
          <w:bCs/>
          <w:color w:val="24292F"/>
          <w:kern w:val="36"/>
          <w:sz w:val="24"/>
          <w:szCs w:val="28"/>
          <w:lang w:eastAsia="en-IN"/>
        </w:rPr>
        <w:t xml:space="preserve"> we have unnamed: 69</w:t>
      </w:r>
      <w:r>
        <w:rPr>
          <w:rFonts w:ascii="Lato" w:eastAsia="Times New Roman" w:hAnsi="Lato" w:cs="Segoe UI"/>
          <w:bCs/>
          <w:color w:val="24292F"/>
          <w:kern w:val="36"/>
          <w:sz w:val="24"/>
          <w:szCs w:val="28"/>
          <w:lang w:eastAsia="en-IN"/>
        </w:rPr>
        <w:t xml:space="preserve"> which have 0 not null values so we remove </w:t>
      </w:r>
      <w:r>
        <w:rPr>
          <w:rFonts w:ascii="Lato" w:eastAsia="Times New Roman" w:hAnsi="Lato" w:cs="Segoe UI"/>
          <w:bCs/>
          <w:color w:val="24292F"/>
          <w:kern w:val="36"/>
          <w:sz w:val="24"/>
          <w:szCs w:val="28"/>
          <w:lang w:eastAsia="en-IN"/>
        </w:rPr>
        <w:t>it.</w:t>
      </w:r>
    </w:p>
    <w:p w:rsidR="0044679A" w:rsidRDefault="0044679A" w:rsidP="0044679A">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8"/>
          <w:lang w:eastAsia="en-IN"/>
        </w:rPr>
        <w:t xml:space="preserve">In </w:t>
      </w:r>
      <w:r w:rsidRPr="00565812">
        <w:rPr>
          <w:rFonts w:ascii="Lato" w:eastAsia="Times New Roman" w:hAnsi="Lato" w:cs="Segoe UI"/>
          <w:bCs/>
          <w:color w:val="24292F"/>
          <w:kern w:val="36"/>
          <w:sz w:val="24"/>
          <w:szCs w:val="28"/>
          <w:lang w:eastAsia="en-IN"/>
        </w:rPr>
        <w:t>EdStatsFootNote.csv</w:t>
      </w:r>
      <w:r>
        <w:rPr>
          <w:rFonts w:ascii="Lato" w:eastAsia="Times New Roman" w:hAnsi="Lato" w:cs="Segoe UI"/>
          <w:bCs/>
          <w:color w:val="24292F"/>
          <w:kern w:val="36"/>
          <w:sz w:val="24"/>
          <w:szCs w:val="28"/>
          <w:lang w:eastAsia="en-IN"/>
        </w:rPr>
        <w:t xml:space="preserve"> we have unnamed: 4</w:t>
      </w:r>
      <w:r>
        <w:rPr>
          <w:rFonts w:ascii="Lato" w:eastAsia="Times New Roman" w:hAnsi="Lato" w:cs="Segoe UI"/>
          <w:bCs/>
          <w:color w:val="24292F"/>
          <w:kern w:val="36"/>
          <w:sz w:val="24"/>
          <w:szCs w:val="28"/>
          <w:lang w:eastAsia="en-IN"/>
        </w:rPr>
        <w:t xml:space="preserve"> which have 0 not null values so we remove </w:t>
      </w:r>
      <w:r>
        <w:rPr>
          <w:rFonts w:ascii="Lato" w:eastAsia="Times New Roman" w:hAnsi="Lato" w:cs="Segoe UI"/>
          <w:bCs/>
          <w:color w:val="24292F"/>
          <w:kern w:val="36"/>
          <w:sz w:val="24"/>
          <w:szCs w:val="28"/>
          <w:lang w:eastAsia="en-IN"/>
        </w:rPr>
        <w:t>it.</w:t>
      </w:r>
    </w:p>
    <w:p w:rsidR="0095690B" w:rsidRPr="0044679A" w:rsidRDefault="0044679A" w:rsidP="0044679A">
      <w:pPr>
        <w:shd w:val="clear" w:color="auto" w:fill="FFFFFE"/>
        <w:spacing w:line="285" w:lineRule="atLeast"/>
        <w:rPr>
          <w:rFonts w:ascii="Courier New" w:eastAsia="Times New Roman" w:hAnsi="Courier New" w:cs="Courier New"/>
          <w:color w:val="000000"/>
          <w:sz w:val="21"/>
          <w:szCs w:val="21"/>
          <w:lang w:eastAsia="en-IN"/>
        </w:rPr>
      </w:pPr>
      <w:r>
        <w:rPr>
          <w:rFonts w:ascii="Lato" w:eastAsia="Times New Roman" w:hAnsi="Lato" w:cs="Segoe UI"/>
          <w:bCs/>
          <w:color w:val="24292F"/>
          <w:kern w:val="36"/>
          <w:sz w:val="24"/>
          <w:szCs w:val="28"/>
          <w:lang w:eastAsia="en-IN"/>
        </w:rPr>
        <w:t xml:space="preserve">In </w:t>
      </w:r>
      <w:r w:rsidRPr="00565812">
        <w:rPr>
          <w:rFonts w:ascii="Lato" w:eastAsia="Times New Roman" w:hAnsi="Lato" w:cs="Segoe UI"/>
          <w:bCs/>
          <w:color w:val="24292F"/>
          <w:kern w:val="36"/>
          <w:sz w:val="24"/>
          <w:szCs w:val="28"/>
          <w:lang w:eastAsia="en-IN"/>
        </w:rPr>
        <w:t>EdStatsSeries.csv</w:t>
      </w:r>
      <w:r>
        <w:rPr>
          <w:rFonts w:ascii="Lato" w:eastAsia="Times New Roman" w:hAnsi="Lato" w:cs="Segoe UI"/>
          <w:bCs/>
          <w:color w:val="24292F"/>
          <w:kern w:val="36"/>
          <w:sz w:val="24"/>
          <w:szCs w:val="28"/>
          <w:lang w:eastAsia="en-IN"/>
        </w:rPr>
        <w:t xml:space="preserve"> we have </w:t>
      </w:r>
      <w:r>
        <w:rPr>
          <w:rFonts w:ascii="Lato" w:hAnsi="Lato"/>
          <w:sz w:val="24"/>
          <w:szCs w:val="24"/>
          <w:lang w:eastAsia="en-IN"/>
        </w:rPr>
        <w:t>Unnamed: 20</w:t>
      </w:r>
      <w:r w:rsidRPr="0044679A">
        <w:rPr>
          <w:rFonts w:ascii="Lato" w:hAnsi="Lato"/>
          <w:sz w:val="24"/>
          <w:szCs w:val="24"/>
          <w:lang w:eastAsia="en-IN"/>
        </w:rPr>
        <w:t>,</w:t>
      </w:r>
      <w:r>
        <w:rPr>
          <w:rFonts w:ascii="Lato" w:hAnsi="Lato"/>
          <w:sz w:val="24"/>
          <w:szCs w:val="24"/>
          <w:lang w:eastAsia="en-IN"/>
        </w:rPr>
        <w:t xml:space="preserve"> License Type</w:t>
      </w:r>
      <w:r w:rsidRPr="0044679A">
        <w:rPr>
          <w:rFonts w:ascii="Lato" w:hAnsi="Lato"/>
          <w:sz w:val="24"/>
          <w:szCs w:val="24"/>
          <w:lang w:eastAsia="en-IN"/>
        </w:rPr>
        <w:t>,</w:t>
      </w:r>
      <w:r>
        <w:rPr>
          <w:rFonts w:ascii="Lato" w:hAnsi="Lato"/>
          <w:sz w:val="24"/>
          <w:szCs w:val="24"/>
          <w:lang w:eastAsia="en-IN"/>
        </w:rPr>
        <w:t xml:space="preserve"> Related indicators</w:t>
      </w:r>
      <w:r w:rsidRPr="0044679A">
        <w:rPr>
          <w:rFonts w:ascii="Lato" w:hAnsi="Lato"/>
          <w:sz w:val="24"/>
          <w:szCs w:val="24"/>
          <w:lang w:eastAsia="en-IN"/>
        </w:rPr>
        <w:t>,</w:t>
      </w:r>
      <w:r>
        <w:rPr>
          <w:rFonts w:ascii="Lato" w:hAnsi="Lato"/>
          <w:sz w:val="24"/>
          <w:szCs w:val="24"/>
          <w:lang w:eastAsia="en-IN"/>
        </w:rPr>
        <w:t xml:space="preserve"> Other web links</w:t>
      </w:r>
      <w:r w:rsidRPr="0044679A">
        <w:rPr>
          <w:rFonts w:ascii="Lato" w:hAnsi="Lato"/>
          <w:sz w:val="24"/>
          <w:szCs w:val="24"/>
          <w:lang w:eastAsia="en-IN"/>
        </w:rPr>
        <w:t>,</w:t>
      </w:r>
      <w:r>
        <w:rPr>
          <w:rFonts w:ascii="Lato" w:hAnsi="Lato"/>
          <w:sz w:val="24"/>
          <w:szCs w:val="24"/>
          <w:lang w:eastAsia="en-IN"/>
        </w:rPr>
        <w:t xml:space="preserve"> Notes from original source</w:t>
      </w:r>
      <w:r w:rsidRPr="0044679A">
        <w:rPr>
          <w:rFonts w:ascii="Lato" w:hAnsi="Lato"/>
          <w:sz w:val="24"/>
          <w:szCs w:val="24"/>
          <w:lang w:eastAsia="en-IN"/>
        </w:rPr>
        <w:t>,</w:t>
      </w:r>
      <w:r>
        <w:rPr>
          <w:rFonts w:ascii="Lato" w:hAnsi="Lato"/>
          <w:sz w:val="24"/>
          <w:szCs w:val="24"/>
          <w:lang w:eastAsia="en-IN"/>
        </w:rPr>
        <w:t xml:space="preserve"> </w:t>
      </w:r>
      <w:r w:rsidRPr="0044679A">
        <w:rPr>
          <w:rFonts w:ascii="Lato" w:hAnsi="Lato"/>
          <w:sz w:val="24"/>
          <w:szCs w:val="24"/>
          <w:lang w:eastAsia="en-IN"/>
        </w:rPr>
        <w:t>Unit of measure</w:t>
      </w:r>
      <w:r>
        <w:rPr>
          <w:rFonts w:ascii="Courier New" w:eastAsia="Times New Roman" w:hAnsi="Courier New" w:cs="Courier New"/>
          <w:color w:val="000000"/>
          <w:sz w:val="21"/>
          <w:szCs w:val="21"/>
          <w:lang w:eastAsia="en-IN"/>
        </w:rPr>
        <w:t xml:space="preserve"> </w:t>
      </w:r>
      <w:r>
        <w:rPr>
          <w:rFonts w:ascii="Lato" w:eastAsia="Times New Roman" w:hAnsi="Lato" w:cs="Segoe UI"/>
          <w:bCs/>
          <w:color w:val="24292F"/>
          <w:kern w:val="36"/>
          <w:sz w:val="24"/>
          <w:szCs w:val="28"/>
          <w:lang w:eastAsia="en-IN"/>
        </w:rPr>
        <w:t xml:space="preserve">which have 0 not null values so we remove </w:t>
      </w:r>
      <w:r>
        <w:rPr>
          <w:rFonts w:ascii="Lato" w:eastAsia="Times New Roman" w:hAnsi="Lato" w:cs="Segoe UI"/>
          <w:bCs/>
          <w:color w:val="24292F"/>
          <w:kern w:val="36"/>
          <w:sz w:val="24"/>
          <w:szCs w:val="28"/>
          <w:lang w:eastAsia="en-IN"/>
        </w:rPr>
        <w:t>it.</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Visualization:</w:t>
      </w:r>
    </w:p>
    <w:p w:rsidR="0095690B" w:rsidRPr="00310273" w:rsidRDefault="00310273"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Pr>
          <w:rFonts w:ascii="Lato" w:eastAsia="Times New Roman" w:hAnsi="Lato" w:cs="Segoe UI"/>
          <w:bCs/>
          <w:color w:val="24292F"/>
          <w:kern w:val="36"/>
          <w:sz w:val="24"/>
          <w:szCs w:val="28"/>
          <w:lang w:eastAsia="en-IN"/>
        </w:rPr>
        <w:t xml:space="preserve">We want to visualize the statistical data present in our Dataset and find insights to it. </w:t>
      </w:r>
    </w:p>
    <w:p w:rsidR="00DF5089" w:rsidRDefault="00DF5089"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DF5089" w:rsidRDefault="00DF5089">
      <w:pPr>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br w:type="page"/>
      </w:r>
    </w:p>
    <w:p w:rsidR="00DF5089" w:rsidRDefault="00DF5089"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1:</w:t>
      </w:r>
    </w:p>
    <w:p w:rsidR="00310273" w:rsidRDefault="00310273"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250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2</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250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3</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250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DF5089" w:rsidRDefault="00DF5089">
      <w:pPr>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br w:type="page"/>
      </w:r>
    </w:p>
    <w:p w:rsidR="00DF5089" w:rsidRDefault="00DF5089"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4</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250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5</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2504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50440"/>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6</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1850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85035"/>
                    </a:xfrm>
                    <a:prstGeom prst="rect">
                      <a:avLst/>
                    </a:prstGeom>
                  </pic:spPr>
                </pic:pic>
              </a:graphicData>
            </a:graphic>
          </wp:inline>
        </w:drawing>
      </w:r>
    </w:p>
    <w:p w:rsidR="00DF5089" w:rsidRDefault="00DF5089">
      <w:pPr>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br w:type="page"/>
      </w:r>
    </w:p>
    <w:p w:rsidR="00DF5089" w:rsidRDefault="00DF5089"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7</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0300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8</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154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a:graphicData>
            </a:graphic>
          </wp:inline>
        </w:drawing>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Observation 9</w:t>
      </w:r>
      <w:r>
        <w:rPr>
          <w:rFonts w:ascii="Lato" w:eastAsia="Times New Roman" w:hAnsi="Lato" w:cs="Segoe UI"/>
          <w:b/>
          <w:bCs/>
          <w:color w:val="24292F"/>
          <w:kern w:val="36"/>
          <w:sz w:val="28"/>
          <w:szCs w:val="28"/>
          <w:lang w:eastAsia="en-IN"/>
        </w:rPr>
        <w:t>:</w:t>
      </w:r>
    </w:p>
    <w:p w:rsidR="00310273" w:rsidRDefault="00310273" w:rsidP="00310273">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noProof/>
          <w:color w:val="24292F"/>
          <w:kern w:val="36"/>
          <w:sz w:val="28"/>
          <w:szCs w:val="28"/>
          <w:lang w:eastAsia="en-IN"/>
        </w:rPr>
        <w:drawing>
          <wp:inline distT="0" distB="0" distL="0" distR="0">
            <wp:extent cx="5731510" cy="21082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08200"/>
                    </a:xfrm>
                    <a:prstGeom prst="rect">
                      <a:avLst/>
                    </a:prstGeom>
                  </pic:spPr>
                </pic:pic>
              </a:graphicData>
            </a:graphic>
          </wp:inline>
        </w:drawing>
      </w:r>
    </w:p>
    <w:p w:rsidR="00DF5089" w:rsidRDefault="00DF5089">
      <w:pPr>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br w:type="page"/>
      </w:r>
    </w:p>
    <w:p w:rsidR="00DF5089" w:rsidRDefault="00DF5089"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Future prospect and Conclusion:</w:t>
      </w:r>
    </w:p>
    <w:p w:rsidR="0095690B" w:rsidRPr="00DF5089" w:rsidRDefault="00310273" w:rsidP="0065174F">
      <w:pPr>
        <w:shd w:val="clear" w:color="auto" w:fill="FFFFFF"/>
        <w:spacing w:before="100" w:beforeAutospacing="1" w:after="240" w:line="240" w:lineRule="auto"/>
        <w:outlineLvl w:val="0"/>
        <w:rPr>
          <w:rFonts w:ascii="Lato" w:hAnsi="Lato"/>
          <w:color w:val="000000"/>
          <w:sz w:val="24"/>
          <w:szCs w:val="27"/>
        </w:rPr>
      </w:pPr>
      <w:r w:rsidRPr="00DF5089">
        <w:rPr>
          <w:rFonts w:ascii="Lato" w:hAnsi="Lato"/>
          <w:color w:val="000000"/>
          <w:sz w:val="24"/>
          <w:szCs w:val="27"/>
        </w:rPr>
        <w:t>It was very challenging to completely understand the data and to comprehend the relevance of each CSV file As the percentage of missing data was huge, it took a lot of effort to decide on the final data to keep for analysis Filtering out the best indicators from 3665 indicators to keep for analysis deciding on the set of countries to work based on economy and geography.</w:t>
      </w:r>
    </w:p>
    <w:p w:rsidR="005D074A" w:rsidRPr="00DF5089" w:rsidRDefault="005D074A" w:rsidP="0065174F">
      <w:pPr>
        <w:shd w:val="clear" w:color="auto" w:fill="FFFFFF"/>
        <w:spacing w:before="100" w:beforeAutospacing="1" w:after="240" w:line="240" w:lineRule="auto"/>
        <w:outlineLvl w:val="0"/>
        <w:rPr>
          <w:rFonts w:ascii="Lato" w:hAnsi="Lato"/>
          <w:color w:val="000000"/>
          <w:sz w:val="24"/>
          <w:szCs w:val="27"/>
        </w:rPr>
      </w:pPr>
      <w:r w:rsidRPr="00DF5089">
        <w:rPr>
          <w:rFonts w:ascii="Lato" w:hAnsi="Lato"/>
          <w:color w:val="000000"/>
          <w:sz w:val="24"/>
          <w:szCs w:val="27"/>
        </w:rPr>
        <w:t>Working out on Top European powers and comparing their positions based on different indicators considering the amount of indicators in the data, if we dig deep enough, various micro trends can be unearthed, which we were not able to extensively cover during this short duration. This dataset can also be used to measure compensation of teachers, if we are to advise the education ministry on management of funds. Learning Assessment Indicators for Mathematics and Science can be used to predict populations that tend to have a knack for technology.</w:t>
      </w:r>
      <w:r w:rsidRPr="00DF5089">
        <w:rPr>
          <w:rFonts w:ascii="Lato" w:hAnsi="Lato"/>
          <w:color w:val="000000"/>
          <w:sz w:val="24"/>
          <w:szCs w:val="27"/>
        </w:rPr>
        <w:t xml:space="preserve"> We can introspect through datasets how student to teacher ratio depends on the socio-economical background of the country.</w:t>
      </w:r>
    </w:p>
    <w:p w:rsidR="0065174F" w:rsidRDefault="0065174F" w:rsidP="0065174F">
      <w:pPr>
        <w:shd w:val="clear" w:color="auto" w:fill="FFFFFF"/>
        <w:spacing w:before="100" w:beforeAutospacing="1" w:after="240" w:line="240" w:lineRule="auto"/>
        <w:outlineLvl w:val="0"/>
        <w:rPr>
          <w:rFonts w:ascii="Lato" w:eastAsia="Times New Roman" w:hAnsi="Lato" w:cs="Segoe UI"/>
          <w:b/>
          <w:bCs/>
          <w:color w:val="24292F"/>
          <w:kern w:val="36"/>
          <w:sz w:val="28"/>
          <w:szCs w:val="28"/>
          <w:lang w:eastAsia="en-IN"/>
        </w:rPr>
      </w:pPr>
      <w:r>
        <w:rPr>
          <w:rFonts w:ascii="Lato" w:eastAsia="Times New Roman" w:hAnsi="Lato" w:cs="Segoe UI"/>
          <w:b/>
          <w:bCs/>
          <w:color w:val="24292F"/>
          <w:kern w:val="36"/>
          <w:sz w:val="28"/>
          <w:szCs w:val="28"/>
          <w:lang w:eastAsia="en-IN"/>
        </w:rPr>
        <w:t>Acknowledgement:</w:t>
      </w:r>
    </w:p>
    <w:p w:rsidR="0095690B" w:rsidRPr="005D074A" w:rsidRDefault="007F64BE" w:rsidP="0065174F">
      <w:pPr>
        <w:shd w:val="clear" w:color="auto" w:fill="FFFFFF"/>
        <w:spacing w:before="100" w:beforeAutospacing="1" w:after="240" w:line="240" w:lineRule="auto"/>
        <w:outlineLvl w:val="0"/>
        <w:rPr>
          <w:rFonts w:ascii="Lato" w:eastAsia="Times New Roman" w:hAnsi="Lato" w:cs="Segoe UI"/>
          <w:bCs/>
          <w:color w:val="24292F"/>
          <w:kern w:val="36"/>
          <w:sz w:val="24"/>
          <w:szCs w:val="28"/>
          <w:lang w:eastAsia="en-IN"/>
        </w:rPr>
      </w:pPr>
      <w:r w:rsidRPr="007F64BE">
        <w:rPr>
          <w:rFonts w:ascii="Lato" w:eastAsia="Times New Roman" w:hAnsi="Lato" w:cs="Segoe UI"/>
          <w:bCs/>
          <w:color w:val="24292F"/>
          <w:kern w:val="36"/>
          <w:sz w:val="24"/>
          <w:szCs w:val="28"/>
          <w:lang w:eastAsia="en-IN"/>
        </w:rPr>
        <w:t>It is my foremost duty to express my deep regards and gratitude to my peers, under whose encouragement and timely support, I was able to undertake this project. I am also grateful to the articles, projects and the tutorial videos provided by the concerned authors, without whose precious guidance the project would not have been successfully done.</w:t>
      </w:r>
    </w:p>
    <w:sectPr w:rsidR="0095690B" w:rsidRPr="005D074A" w:rsidSect="00DF5089">
      <w:pgSz w:w="11906" w:h="16838"/>
      <w:pgMar w:top="426"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Medium">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67D1D"/>
    <w:multiLevelType w:val="hybridMultilevel"/>
    <w:tmpl w:val="0BC2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4F"/>
    <w:rsid w:val="000536B7"/>
    <w:rsid w:val="00310273"/>
    <w:rsid w:val="0044679A"/>
    <w:rsid w:val="00565812"/>
    <w:rsid w:val="005D074A"/>
    <w:rsid w:val="0065174F"/>
    <w:rsid w:val="006D0D24"/>
    <w:rsid w:val="007F64BE"/>
    <w:rsid w:val="00814AB3"/>
    <w:rsid w:val="0095690B"/>
    <w:rsid w:val="00DE2762"/>
    <w:rsid w:val="00DF5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D500"/>
  <w15:chartTrackingRefBased/>
  <w15:docId w15:val="{980C871F-0661-4FB3-8BB3-D9AF541A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7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14A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AB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65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7574">
      <w:bodyDiv w:val="1"/>
      <w:marLeft w:val="0"/>
      <w:marRight w:val="0"/>
      <w:marTop w:val="0"/>
      <w:marBottom w:val="0"/>
      <w:divBdr>
        <w:top w:val="none" w:sz="0" w:space="0" w:color="auto"/>
        <w:left w:val="none" w:sz="0" w:space="0" w:color="auto"/>
        <w:bottom w:val="none" w:sz="0" w:space="0" w:color="auto"/>
        <w:right w:val="none" w:sz="0" w:space="0" w:color="auto"/>
      </w:divBdr>
      <w:divsChild>
        <w:div w:id="857430140">
          <w:marLeft w:val="0"/>
          <w:marRight w:val="0"/>
          <w:marTop w:val="0"/>
          <w:marBottom w:val="0"/>
          <w:divBdr>
            <w:top w:val="none" w:sz="0" w:space="0" w:color="auto"/>
            <w:left w:val="none" w:sz="0" w:space="0" w:color="auto"/>
            <w:bottom w:val="none" w:sz="0" w:space="0" w:color="auto"/>
            <w:right w:val="none" w:sz="0" w:space="0" w:color="auto"/>
          </w:divBdr>
          <w:divsChild>
            <w:div w:id="19481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9986">
      <w:bodyDiv w:val="1"/>
      <w:marLeft w:val="0"/>
      <w:marRight w:val="0"/>
      <w:marTop w:val="0"/>
      <w:marBottom w:val="0"/>
      <w:divBdr>
        <w:top w:val="none" w:sz="0" w:space="0" w:color="auto"/>
        <w:left w:val="none" w:sz="0" w:space="0" w:color="auto"/>
        <w:bottom w:val="none" w:sz="0" w:space="0" w:color="auto"/>
        <w:right w:val="none" w:sz="0" w:space="0" w:color="auto"/>
      </w:divBdr>
    </w:div>
    <w:div w:id="16976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2022-09-29T09:32:00Z</dcterms:created>
  <dcterms:modified xsi:type="dcterms:W3CDTF">2022-09-29T11:10:00Z</dcterms:modified>
</cp:coreProperties>
</file>