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7E4EB" w14:textId="24C7AAC7" w:rsidR="00421926" w:rsidRPr="004B60C3" w:rsidRDefault="004B60C3">
      <w:pPr>
        <w:rPr>
          <w:b/>
          <w:sz w:val="48"/>
          <w:szCs w:val="48"/>
          <w:u w:val="single"/>
          <w:lang w:val="en-US"/>
        </w:rPr>
      </w:pPr>
      <w:r w:rsidRPr="004B60C3">
        <w:rPr>
          <w:b/>
          <w:sz w:val="48"/>
          <w:szCs w:val="48"/>
          <w:u w:val="single"/>
          <w:lang w:val="en-US"/>
        </w:rPr>
        <w:t>Objective</w:t>
      </w:r>
      <w:r w:rsidRPr="004B60C3">
        <w:rPr>
          <w:b/>
          <w:sz w:val="48"/>
          <w:szCs w:val="48"/>
          <w:u w:val="single"/>
          <w:lang w:val="en-US"/>
        </w:rPr>
        <w:br/>
      </w:r>
    </w:p>
    <w:p w14:paraId="1AEF6B36" w14:textId="3B5B75FD" w:rsidR="004B60C3" w:rsidRPr="004B60C3" w:rsidRDefault="004B60C3">
      <w:pPr>
        <w:rPr>
          <w:sz w:val="32"/>
          <w:szCs w:val="32"/>
          <w:lang w:val="en-US"/>
        </w:rPr>
      </w:pPr>
      <w:r w:rsidRPr="004B60C3">
        <w:rPr>
          <w:sz w:val="32"/>
          <w:szCs w:val="32"/>
          <w:lang w:val="en-US"/>
        </w:rPr>
        <w:t>To prepare a dashboard for Madhav Store to help them track and analyze their online sales across India.</w:t>
      </w:r>
      <w:bookmarkStart w:id="0" w:name="_GoBack"/>
      <w:bookmarkEnd w:id="0"/>
    </w:p>
    <w:sectPr w:rsidR="004B60C3" w:rsidRPr="004B6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BF"/>
    <w:rsid w:val="00421926"/>
    <w:rsid w:val="004B60C3"/>
    <w:rsid w:val="00E5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50A0B"/>
  <w15:chartTrackingRefBased/>
  <w15:docId w15:val="{BAC46E8D-04C9-4B2D-A068-2D4E9DE4E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</dc:creator>
  <cp:keywords/>
  <dc:description/>
  <cp:lastModifiedBy>debashish</cp:lastModifiedBy>
  <cp:revision>3</cp:revision>
  <dcterms:created xsi:type="dcterms:W3CDTF">2024-05-02T13:58:00Z</dcterms:created>
  <dcterms:modified xsi:type="dcterms:W3CDTF">2024-05-02T14:01:00Z</dcterms:modified>
</cp:coreProperties>
</file>