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BFE1" w14:textId="2E953913" w:rsidR="009B5620" w:rsidRDefault="009B5620" w:rsidP="009B5620">
      <w:pPr>
        <w:rPr>
          <w:sz w:val="28"/>
          <w:szCs w:val="28"/>
          <w:lang w:val="en-US"/>
        </w:rPr>
      </w:pPr>
      <w:r w:rsidRPr="009B5620">
        <w:rPr>
          <w:b/>
          <w:bCs/>
          <w:sz w:val="28"/>
          <w:szCs w:val="28"/>
        </w:rPr>
        <w:t>Lab 3</w:t>
      </w:r>
      <w:r>
        <w:rPr>
          <w:b/>
          <w:bCs/>
          <w:sz w:val="28"/>
          <w:szCs w:val="28"/>
        </w:rPr>
        <w:t xml:space="preserve"> - </w:t>
      </w:r>
      <w:r w:rsidRPr="009B5620">
        <w:rPr>
          <w:b/>
          <w:bCs/>
          <w:sz w:val="28"/>
          <w:szCs w:val="28"/>
        </w:rPr>
        <w:t xml:space="preserve">Using EF Core CLI to Create and Apply Migrations </w:t>
      </w:r>
    </w:p>
    <w:p w14:paraId="22F38973" w14:textId="35B55CA5" w:rsidR="009B5620" w:rsidRDefault="009B5620" w:rsidP="009B562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1:  </w:t>
      </w:r>
      <w:r w:rsidRPr="009B5620">
        <w:rPr>
          <w:bCs/>
          <w:sz w:val="28"/>
          <w:szCs w:val="28"/>
        </w:rPr>
        <w:t>Install</w:t>
      </w:r>
      <w:r>
        <w:rPr>
          <w:bCs/>
          <w:sz w:val="28"/>
          <w:szCs w:val="28"/>
        </w:rPr>
        <w:t>ing</w:t>
      </w:r>
      <w:r w:rsidRPr="009B5620">
        <w:rPr>
          <w:bCs/>
          <w:sz w:val="28"/>
          <w:szCs w:val="28"/>
        </w:rPr>
        <w:t xml:space="preserve"> EF Core CLI</w:t>
      </w:r>
      <w:r>
        <w:rPr>
          <w:bCs/>
          <w:sz w:val="28"/>
          <w:szCs w:val="28"/>
        </w:rPr>
        <w:t xml:space="preserve"> –</w:t>
      </w:r>
    </w:p>
    <w:p w14:paraId="299229CB" w14:textId="58ED33BD" w:rsidR="009B5620" w:rsidRDefault="009B5620" w:rsidP="009B5620">
      <w:pPr>
        <w:rPr>
          <w:bCs/>
          <w:sz w:val="28"/>
          <w:szCs w:val="28"/>
        </w:rPr>
      </w:pPr>
      <w:r w:rsidRPr="009B5620">
        <w:rPr>
          <w:bCs/>
          <w:sz w:val="28"/>
          <w:szCs w:val="28"/>
          <w:highlight w:val="lightGray"/>
        </w:rPr>
        <w:t>dotnet tool install --global dotnet-</w:t>
      </w:r>
      <w:proofErr w:type="spellStart"/>
      <w:r w:rsidRPr="009B5620">
        <w:rPr>
          <w:bCs/>
          <w:sz w:val="28"/>
          <w:szCs w:val="28"/>
          <w:highlight w:val="lightGray"/>
        </w:rPr>
        <w:t>ef</w:t>
      </w:r>
      <w:proofErr w:type="spellEnd"/>
    </w:p>
    <w:p w14:paraId="6BC3BB3F" w14:textId="310113DE" w:rsidR="009B5620" w:rsidRDefault="009B5620" w:rsidP="009B562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the above code has already been done.</w:t>
      </w:r>
    </w:p>
    <w:p w14:paraId="781A4ADB" w14:textId="293791F9" w:rsidR="009B5620" w:rsidRDefault="009B5620" w:rsidP="009B562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2:  </w:t>
      </w:r>
      <w:r w:rsidRPr="009B5620">
        <w:rPr>
          <w:bCs/>
          <w:sz w:val="28"/>
          <w:szCs w:val="28"/>
        </w:rPr>
        <w:t>Creat</w:t>
      </w:r>
      <w:r>
        <w:rPr>
          <w:bCs/>
          <w:sz w:val="28"/>
          <w:szCs w:val="28"/>
        </w:rPr>
        <w:t>ing</w:t>
      </w:r>
      <w:r w:rsidRPr="009B5620">
        <w:rPr>
          <w:bCs/>
          <w:sz w:val="28"/>
          <w:szCs w:val="28"/>
        </w:rPr>
        <w:t xml:space="preserve"> Initial Migration</w:t>
      </w:r>
      <w:r>
        <w:rPr>
          <w:bCs/>
          <w:sz w:val="28"/>
          <w:szCs w:val="28"/>
        </w:rPr>
        <w:t xml:space="preserve"> –</w:t>
      </w:r>
    </w:p>
    <w:p w14:paraId="3337A266" w14:textId="2CF6E2FF" w:rsidR="009B5620" w:rsidRDefault="009B5620" w:rsidP="009B5620">
      <w:pPr>
        <w:rPr>
          <w:bCs/>
          <w:sz w:val="28"/>
          <w:szCs w:val="28"/>
        </w:rPr>
      </w:pPr>
      <w:r w:rsidRPr="009B5620">
        <w:rPr>
          <w:bCs/>
          <w:sz w:val="28"/>
          <w:szCs w:val="28"/>
          <w:highlight w:val="lightGray"/>
        </w:rPr>
        <w:t xml:space="preserve">dotnet </w:t>
      </w:r>
      <w:proofErr w:type="spellStart"/>
      <w:r w:rsidRPr="009B5620">
        <w:rPr>
          <w:bCs/>
          <w:sz w:val="28"/>
          <w:szCs w:val="28"/>
          <w:highlight w:val="lightGray"/>
        </w:rPr>
        <w:t>ef</w:t>
      </w:r>
      <w:proofErr w:type="spellEnd"/>
      <w:r w:rsidRPr="009B5620">
        <w:rPr>
          <w:bCs/>
          <w:sz w:val="28"/>
          <w:szCs w:val="28"/>
          <w:highlight w:val="lightGray"/>
        </w:rPr>
        <w:t xml:space="preserve"> migrations add </w:t>
      </w:r>
      <w:proofErr w:type="spellStart"/>
      <w:r w:rsidRPr="009B5620">
        <w:rPr>
          <w:bCs/>
          <w:sz w:val="28"/>
          <w:szCs w:val="28"/>
          <w:highlight w:val="lightGray"/>
        </w:rPr>
        <w:t>InitialCreate</w:t>
      </w:r>
      <w:proofErr w:type="spellEnd"/>
    </w:p>
    <w:p w14:paraId="2FA73D2C" w14:textId="61AD9054" w:rsidR="009B5620" w:rsidRDefault="009B5620" w:rsidP="009B562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the above code has already been executed,</w:t>
      </w:r>
    </w:p>
    <w:p w14:paraId="7259F63D" w14:textId="5A749089" w:rsidR="009B5620" w:rsidRDefault="009B5620" w:rsidP="009B5620">
      <w:pPr>
        <w:rPr>
          <w:bCs/>
          <w:sz w:val="28"/>
          <w:szCs w:val="28"/>
        </w:rPr>
      </w:pPr>
      <w:r w:rsidRPr="009B5620">
        <w:rPr>
          <w:bCs/>
          <w:sz w:val="28"/>
          <w:szCs w:val="28"/>
        </w:rPr>
        <w:drawing>
          <wp:inline distT="0" distB="0" distL="0" distR="0" wp14:anchorId="44D9C58B" wp14:editId="570C919A">
            <wp:extent cx="5731510" cy="500380"/>
            <wp:effectExtent l="0" t="0" r="2540" b="0"/>
            <wp:docPr id="53062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20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3F65" w14:textId="2CCE7AE9" w:rsidR="009B5620" w:rsidRDefault="009B5620" w:rsidP="009B562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3: </w:t>
      </w:r>
      <w:r w:rsidRPr="009B5620">
        <w:rPr>
          <w:bCs/>
          <w:sz w:val="28"/>
          <w:szCs w:val="28"/>
        </w:rPr>
        <w:t>Apply</w:t>
      </w:r>
      <w:r>
        <w:rPr>
          <w:bCs/>
          <w:sz w:val="28"/>
          <w:szCs w:val="28"/>
        </w:rPr>
        <w:t>ing</w:t>
      </w:r>
      <w:r w:rsidRPr="009B5620">
        <w:rPr>
          <w:bCs/>
          <w:sz w:val="28"/>
          <w:szCs w:val="28"/>
        </w:rPr>
        <w:t xml:space="preserve"> Migration to Create Database</w:t>
      </w:r>
      <w:r>
        <w:rPr>
          <w:bCs/>
          <w:sz w:val="28"/>
          <w:szCs w:val="28"/>
        </w:rPr>
        <w:t xml:space="preserve"> – </w:t>
      </w:r>
    </w:p>
    <w:p w14:paraId="54589F91" w14:textId="1E37D7F2" w:rsidR="009B5620" w:rsidRDefault="009B5620" w:rsidP="009B5620">
      <w:pPr>
        <w:rPr>
          <w:bCs/>
          <w:sz w:val="28"/>
          <w:szCs w:val="28"/>
        </w:rPr>
      </w:pPr>
      <w:r w:rsidRPr="009B5620">
        <w:rPr>
          <w:bCs/>
          <w:sz w:val="28"/>
          <w:szCs w:val="28"/>
          <w:highlight w:val="lightGray"/>
        </w:rPr>
        <w:t xml:space="preserve">dotnet </w:t>
      </w:r>
      <w:proofErr w:type="spellStart"/>
      <w:r w:rsidRPr="009B5620">
        <w:rPr>
          <w:bCs/>
          <w:sz w:val="28"/>
          <w:szCs w:val="28"/>
          <w:highlight w:val="lightGray"/>
        </w:rPr>
        <w:t>ef</w:t>
      </w:r>
      <w:proofErr w:type="spellEnd"/>
      <w:r w:rsidRPr="009B5620">
        <w:rPr>
          <w:bCs/>
          <w:sz w:val="28"/>
          <w:szCs w:val="28"/>
          <w:highlight w:val="lightGray"/>
        </w:rPr>
        <w:t xml:space="preserve"> database update</w:t>
      </w:r>
    </w:p>
    <w:p w14:paraId="23A215B9" w14:textId="44646765" w:rsidR="009B5620" w:rsidRDefault="009B5620" w:rsidP="009B562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the above code has already been executed,</w:t>
      </w:r>
    </w:p>
    <w:p w14:paraId="45FB7071" w14:textId="005C4E88" w:rsidR="009B5620" w:rsidRDefault="009B5620" w:rsidP="009B5620">
      <w:pPr>
        <w:rPr>
          <w:bCs/>
          <w:sz w:val="28"/>
          <w:szCs w:val="28"/>
        </w:rPr>
      </w:pPr>
      <w:r w:rsidRPr="009B5620">
        <w:rPr>
          <w:bCs/>
          <w:sz w:val="28"/>
          <w:szCs w:val="28"/>
        </w:rPr>
        <w:drawing>
          <wp:inline distT="0" distB="0" distL="0" distR="0" wp14:anchorId="703D675C" wp14:editId="085A78A8">
            <wp:extent cx="5731510" cy="1295400"/>
            <wp:effectExtent l="0" t="0" r="2540" b="0"/>
            <wp:docPr id="9055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FAB5" w14:textId="7DCAFF59" w:rsidR="00ED1F7D" w:rsidRDefault="009B5620" w:rsidP="009B562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4: </w:t>
      </w:r>
      <w:r w:rsidRPr="009B5620">
        <w:rPr>
          <w:bCs/>
          <w:sz w:val="28"/>
          <w:szCs w:val="28"/>
        </w:rPr>
        <w:t>Verify</w:t>
      </w:r>
      <w:r>
        <w:rPr>
          <w:bCs/>
          <w:sz w:val="28"/>
          <w:szCs w:val="28"/>
        </w:rPr>
        <w:t>ing</w:t>
      </w:r>
      <w:r w:rsidRPr="009B5620">
        <w:rPr>
          <w:bCs/>
          <w:sz w:val="28"/>
          <w:szCs w:val="28"/>
        </w:rPr>
        <w:t xml:space="preserve"> in SQL Server</w:t>
      </w:r>
      <w:r w:rsidR="00ED1F7D">
        <w:rPr>
          <w:bCs/>
          <w:sz w:val="28"/>
          <w:szCs w:val="28"/>
        </w:rPr>
        <w:t xml:space="preserve"> (online tool)</w:t>
      </w:r>
      <w:r w:rsidRPr="009B5620">
        <w:rPr>
          <w:bCs/>
          <w:sz w:val="28"/>
          <w:szCs w:val="28"/>
        </w:rPr>
        <w:t>:</w:t>
      </w:r>
    </w:p>
    <w:p w14:paraId="326F7A34" w14:textId="52BD9B38" w:rsidR="006564CB" w:rsidRPr="00EC1DA3" w:rsidRDefault="00ED1F7D" w:rsidP="002636BC">
      <w:pPr>
        <w:rPr>
          <w:bCs/>
          <w:sz w:val="28"/>
          <w:szCs w:val="28"/>
        </w:rPr>
      </w:pPr>
      <w:r w:rsidRPr="00ED1F7D">
        <w:rPr>
          <w:bCs/>
          <w:sz w:val="28"/>
          <w:szCs w:val="28"/>
        </w:rPr>
        <w:drawing>
          <wp:inline distT="0" distB="0" distL="0" distR="0" wp14:anchorId="64791D3C" wp14:editId="7ABA63F0">
            <wp:extent cx="5088467" cy="2686685"/>
            <wp:effectExtent l="0" t="0" r="0" b="0"/>
            <wp:docPr id="158250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06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269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4CB" w:rsidRPr="00EC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EDC00" w14:textId="77777777" w:rsidR="0071597C" w:rsidRDefault="0071597C" w:rsidP="00552E44">
      <w:pPr>
        <w:spacing w:after="0" w:line="240" w:lineRule="auto"/>
      </w:pPr>
      <w:r>
        <w:separator/>
      </w:r>
    </w:p>
  </w:endnote>
  <w:endnote w:type="continuationSeparator" w:id="0">
    <w:p w14:paraId="09733633" w14:textId="77777777" w:rsidR="0071597C" w:rsidRDefault="0071597C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3BBF5" w14:textId="77777777" w:rsidR="0071597C" w:rsidRDefault="0071597C" w:rsidP="00552E44">
      <w:pPr>
        <w:spacing w:after="0" w:line="240" w:lineRule="auto"/>
      </w:pPr>
      <w:r>
        <w:separator/>
      </w:r>
    </w:p>
  </w:footnote>
  <w:footnote w:type="continuationSeparator" w:id="0">
    <w:p w14:paraId="4F4666CC" w14:textId="77777777" w:rsidR="0071597C" w:rsidRDefault="0071597C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243"/>
    <w:multiLevelType w:val="multilevel"/>
    <w:tmpl w:val="6D1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F44CB"/>
    <w:multiLevelType w:val="hybridMultilevel"/>
    <w:tmpl w:val="B8BE0668"/>
    <w:lvl w:ilvl="0" w:tplc="BA9EBF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5"/>
  </w:num>
  <w:num w:numId="3" w16cid:durableId="4055382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4"/>
  </w:num>
  <w:num w:numId="5" w16cid:durableId="59520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6"/>
  </w:num>
  <w:num w:numId="7" w16cid:durableId="15091726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3718089">
    <w:abstractNumId w:val="3"/>
  </w:num>
  <w:num w:numId="9" w16cid:durableId="68566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2636BC"/>
    <w:rsid w:val="00335242"/>
    <w:rsid w:val="00382CF0"/>
    <w:rsid w:val="003C7114"/>
    <w:rsid w:val="00485413"/>
    <w:rsid w:val="00536B26"/>
    <w:rsid w:val="00552E44"/>
    <w:rsid w:val="00572926"/>
    <w:rsid w:val="005B6130"/>
    <w:rsid w:val="006564CB"/>
    <w:rsid w:val="006F0751"/>
    <w:rsid w:val="007152B6"/>
    <w:rsid w:val="0071597C"/>
    <w:rsid w:val="00821520"/>
    <w:rsid w:val="008230A4"/>
    <w:rsid w:val="008828F9"/>
    <w:rsid w:val="008B266B"/>
    <w:rsid w:val="008D242D"/>
    <w:rsid w:val="008F1CDA"/>
    <w:rsid w:val="009106B3"/>
    <w:rsid w:val="009B5620"/>
    <w:rsid w:val="009C0A9D"/>
    <w:rsid w:val="009F5BA9"/>
    <w:rsid w:val="00A205EB"/>
    <w:rsid w:val="00D11FFF"/>
    <w:rsid w:val="00DC1C93"/>
    <w:rsid w:val="00E153A8"/>
    <w:rsid w:val="00EC1DA3"/>
    <w:rsid w:val="00ED1F7D"/>
    <w:rsid w:val="00EF0F13"/>
    <w:rsid w:val="00F053E0"/>
    <w:rsid w:val="00F96CD6"/>
    <w:rsid w:val="00F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E31B0-A10B-4DDF-934F-FB878DD5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2026-07-29T03:03:00Z</dcterms:created>
  <dcterms:modified xsi:type="dcterms:W3CDTF">2026-07-29T03:03:00Z</dcterms:modified>
</cp:coreProperties>
</file>