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7B1ADD" w:rsidR="00937898" w:rsidRPr="00B15084" w:rsidRDefault="0092591E" w:rsidP="00B3518F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15084">
        <w:rPr>
          <w:rFonts w:ascii="Times New Roman" w:hAnsi="Times New Roman" w:cs="Times New Roman"/>
          <w:b/>
          <w:sz w:val="20"/>
          <w:szCs w:val="20"/>
          <w:u w:val="single"/>
        </w:rPr>
        <w:t xml:space="preserve">Capstone Project: </w:t>
      </w:r>
      <w:r w:rsidR="00000000" w:rsidRPr="00B15084">
        <w:rPr>
          <w:rFonts w:ascii="Times New Roman" w:hAnsi="Times New Roman" w:cs="Times New Roman"/>
          <w:b/>
          <w:sz w:val="20"/>
          <w:szCs w:val="20"/>
          <w:u w:val="single"/>
        </w:rPr>
        <w:t>Machine Translation</w:t>
      </w:r>
    </w:p>
    <w:p w14:paraId="00000002" w14:textId="61416AFA" w:rsidR="00937898" w:rsidRPr="00B15084" w:rsidRDefault="0092591E" w:rsidP="00B3518F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15084">
        <w:rPr>
          <w:rFonts w:ascii="Times New Roman" w:hAnsi="Times New Roman" w:cs="Times New Roman"/>
          <w:b/>
          <w:sz w:val="20"/>
          <w:szCs w:val="20"/>
          <w:u w:val="single"/>
        </w:rPr>
        <w:t>Milestone1: Project Proposal</w:t>
      </w:r>
    </w:p>
    <w:p w14:paraId="00000004" w14:textId="278C9113" w:rsidR="00937898" w:rsidRPr="00B15084" w:rsidRDefault="00000000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B15084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Problem Statement</w:t>
      </w:r>
    </w:p>
    <w:p w14:paraId="00000005" w14:textId="6777E32A" w:rsidR="00937898" w:rsidRPr="00B15084" w:rsidRDefault="00000000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Design a Machine Translation model that can be used to translate sentences from German language to English language or vice-versa</w:t>
      </w:r>
    </w:p>
    <w:p w14:paraId="00000006" w14:textId="7180ACE2" w:rsidR="00937898" w:rsidRPr="00B15084" w:rsidRDefault="00937898">
      <w:pPr>
        <w:rPr>
          <w:rFonts w:ascii="Times New Roman" w:hAnsi="Times New Roman" w:cs="Times New Roman"/>
          <w:sz w:val="20"/>
          <w:szCs w:val="20"/>
        </w:rPr>
      </w:pPr>
    </w:p>
    <w:p w14:paraId="00000008" w14:textId="1D4E1252" w:rsidR="00937898" w:rsidRPr="00B15084" w:rsidRDefault="00000000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B15084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Scope</w:t>
      </w:r>
    </w:p>
    <w:p w14:paraId="6E52536C" w14:textId="4F50C45E" w:rsidR="001003CC" w:rsidRPr="00B15084" w:rsidRDefault="001003CC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MT is a hot topic in NLP and Deep Learning field, because of the shear number of languages that exists and limited ability of humans to learn different languages.</w:t>
      </w:r>
      <w:r w:rsidR="00AE5183" w:rsidRPr="00B15084">
        <w:rPr>
          <w:rFonts w:ascii="Times New Roman" w:hAnsi="Times New Roman" w:cs="Times New Roman"/>
          <w:sz w:val="20"/>
          <w:szCs w:val="20"/>
        </w:rPr>
        <w:t xml:space="preserve"> In India alone, there are 22 official languages, but only 2-3 languages are taught in schools.</w:t>
      </w:r>
      <w:r w:rsidRPr="00B15084">
        <w:rPr>
          <w:rFonts w:ascii="Times New Roman" w:hAnsi="Times New Roman" w:cs="Times New Roman"/>
          <w:sz w:val="20"/>
          <w:szCs w:val="20"/>
        </w:rPr>
        <w:t xml:space="preserve"> Therefore, </w:t>
      </w:r>
      <w:r w:rsidR="00AE5183" w:rsidRPr="00B15084">
        <w:rPr>
          <w:rFonts w:ascii="Times New Roman" w:hAnsi="Times New Roman" w:cs="Times New Roman"/>
          <w:sz w:val="20"/>
          <w:szCs w:val="20"/>
        </w:rPr>
        <w:t>using</w:t>
      </w:r>
      <w:r w:rsidRPr="00B15084">
        <w:rPr>
          <w:rFonts w:ascii="Times New Roman" w:hAnsi="Times New Roman" w:cs="Times New Roman"/>
          <w:sz w:val="20"/>
          <w:szCs w:val="20"/>
        </w:rPr>
        <w:t xml:space="preserve"> advance technologies </w:t>
      </w:r>
      <w:r w:rsidR="003D56DD" w:rsidRPr="00B15084">
        <w:rPr>
          <w:rFonts w:ascii="Times New Roman" w:hAnsi="Times New Roman" w:cs="Times New Roman"/>
          <w:sz w:val="20"/>
          <w:szCs w:val="20"/>
        </w:rPr>
        <w:t>and data-driven approaches to develop tools like Google Translate can help remove the linguistic barrier to connect people across the world.</w:t>
      </w:r>
    </w:p>
    <w:p w14:paraId="40891CE5" w14:textId="71358CC6" w:rsidR="006F71D7" w:rsidRPr="00B15084" w:rsidRDefault="00AE5183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We are going for modular approach. We will develop modules that can be simply imported by user, keeping the complex code abstracted and making it nice and easy to use.</w:t>
      </w:r>
    </w:p>
    <w:p w14:paraId="1EEC9821" w14:textId="77777777" w:rsidR="006A7EEB" w:rsidRPr="00B15084" w:rsidRDefault="006A7EEB">
      <w:pPr>
        <w:rPr>
          <w:rFonts w:ascii="Times New Roman" w:hAnsi="Times New Roman" w:cs="Times New Roman"/>
          <w:sz w:val="20"/>
          <w:szCs w:val="20"/>
        </w:rPr>
      </w:pPr>
    </w:p>
    <w:p w14:paraId="00000011" w14:textId="232E3654" w:rsidR="00937898" w:rsidRPr="00B15084" w:rsidRDefault="006F71D7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EE6EA9D" wp14:editId="01386898">
                <wp:extent cx="5387340" cy="1295400"/>
                <wp:effectExtent l="0" t="0" r="2286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D3B8D" w14:textId="77777777" w:rsidR="006F71D7" w:rsidRPr="00B15084" w:rsidRDefault="006F71D7" w:rsidP="006F7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5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machine_translator as mt</w:t>
                            </w:r>
                          </w:p>
                          <w:p w14:paraId="0F026618" w14:textId="77777777" w:rsidR="006F71D7" w:rsidRPr="00B15084" w:rsidRDefault="006F71D7" w:rsidP="006F7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5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conv_text1 = mt.translate_eng_to_de(“../Data/german.txt”)</w:t>
                            </w:r>
                          </w:p>
                          <w:p w14:paraId="6A136056" w14:textId="77777777" w:rsidR="006F71D7" w:rsidRPr="00B15084" w:rsidRDefault="006F71D7" w:rsidP="006F7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5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conv_text2 = mt.translate_de_to_eng(“../Data/english.txt”) </w:t>
                            </w:r>
                          </w:p>
                          <w:p w14:paraId="59581519" w14:textId="30192002" w:rsidR="006F71D7" w:rsidRPr="00B15084" w:rsidRDefault="006F7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50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print(conv_text1, conv_text2)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E6EA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4.2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">
                <v:textbox>
                  <w:txbxContent>
                    <w:p w14:paraId="349D3B8D" w14:textId="77777777" w:rsidR="006F71D7" w:rsidRPr="00B15084" w:rsidRDefault="006F71D7" w:rsidP="006F7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5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machine_translator as mt</w:t>
                      </w:r>
                    </w:p>
                    <w:p w14:paraId="0F026618" w14:textId="77777777" w:rsidR="006F71D7" w:rsidRPr="00B15084" w:rsidRDefault="006F71D7" w:rsidP="006F7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5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conv_text1 = mt.translate_eng_to_de(“../Data/german.txt”)</w:t>
                      </w:r>
                    </w:p>
                    <w:p w14:paraId="6A136056" w14:textId="77777777" w:rsidR="006F71D7" w:rsidRPr="00B15084" w:rsidRDefault="006F71D7" w:rsidP="006F7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5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conv_text2 = mt.translate_de_to_eng(“../Data/english.txt”) </w:t>
                      </w:r>
                    </w:p>
                    <w:p w14:paraId="59581519" w14:textId="30192002" w:rsidR="006F71D7" w:rsidRPr="00B15084" w:rsidRDefault="006F7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50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print(conv_text1, conv_text2)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ADC949" w14:textId="77777777" w:rsidR="006A7EEB" w:rsidRPr="00B15084" w:rsidRDefault="006A7EEB">
      <w:pPr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00000013" w14:textId="4E894876" w:rsidR="00937898" w:rsidRPr="00B15084" w:rsidRDefault="00000000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B15084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Data</w:t>
      </w:r>
    </w:p>
    <w:p w14:paraId="280A958D" w14:textId="08BAE4CF" w:rsidR="00A5267D" w:rsidRPr="00B15084" w:rsidRDefault="005462E3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 xml:space="preserve">We </w:t>
      </w:r>
      <w:r w:rsidR="00D74F6E">
        <w:rPr>
          <w:rFonts w:ascii="Times New Roman" w:hAnsi="Times New Roman" w:cs="Times New Roman"/>
          <w:sz w:val="20"/>
          <w:szCs w:val="20"/>
        </w:rPr>
        <w:t>are provided with</w:t>
      </w:r>
      <w:r w:rsidRPr="00B15084">
        <w:rPr>
          <w:rFonts w:ascii="Times New Roman" w:hAnsi="Times New Roman" w:cs="Times New Roman"/>
          <w:sz w:val="20"/>
          <w:szCs w:val="20"/>
        </w:rPr>
        <w:t xml:space="preserve"> total </w:t>
      </w:r>
      <w:r w:rsidR="00D74F6E">
        <w:rPr>
          <w:rFonts w:ascii="Times New Roman" w:hAnsi="Times New Roman" w:cs="Times New Roman"/>
          <w:sz w:val="20"/>
          <w:szCs w:val="20"/>
        </w:rPr>
        <w:t>6 text</w:t>
      </w:r>
      <w:r w:rsidR="0051636F" w:rsidRPr="00B15084">
        <w:rPr>
          <w:rFonts w:ascii="Times New Roman" w:hAnsi="Times New Roman" w:cs="Times New Roman"/>
          <w:sz w:val="20"/>
          <w:szCs w:val="20"/>
        </w:rPr>
        <w:t xml:space="preserve"> 3 of which contains statements in </w:t>
      </w:r>
      <w:r w:rsidR="00E261E9" w:rsidRPr="00B15084">
        <w:rPr>
          <w:rFonts w:ascii="Times New Roman" w:hAnsi="Times New Roman" w:cs="Times New Roman"/>
          <w:sz w:val="20"/>
          <w:szCs w:val="20"/>
        </w:rPr>
        <w:t>German/</w:t>
      </w:r>
      <w:r w:rsidR="00B3518F" w:rsidRPr="00B1508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51636F" w:rsidRPr="00B15084">
        <w:rPr>
          <w:rFonts w:ascii="Times New Roman" w:hAnsi="Times New Roman" w:cs="Times New Roman"/>
          <w:sz w:val="20"/>
          <w:szCs w:val="20"/>
        </w:rPr>
        <w:t xml:space="preserve">Deutsch and other 3 contains the translated version of same statements in English. </w:t>
      </w:r>
      <w:r w:rsidR="009C2E9C">
        <w:rPr>
          <w:rFonts w:ascii="Times New Roman" w:hAnsi="Times New Roman" w:cs="Times New Roman"/>
          <w:sz w:val="20"/>
          <w:szCs w:val="20"/>
        </w:rPr>
        <w:t xml:space="preserve">Thus, there are 3 sets of EN-DE pair. </w:t>
      </w:r>
      <w:r w:rsidR="00FD1865" w:rsidRPr="00B15084">
        <w:rPr>
          <w:rFonts w:ascii="Times New Roman" w:hAnsi="Times New Roman" w:cs="Times New Roman"/>
          <w:sz w:val="20"/>
          <w:szCs w:val="20"/>
        </w:rPr>
        <w:t>Everything will be combined in a single dataset and shuffle</w:t>
      </w:r>
      <w:r w:rsidR="00FD1865" w:rsidRPr="00B15084">
        <w:rPr>
          <w:rFonts w:ascii="Times New Roman" w:hAnsi="Times New Roman" w:cs="Times New Roman"/>
          <w:sz w:val="20"/>
          <w:szCs w:val="20"/>
        </w:rPr>
        <w:t>d</w:t>
      </w:r>
      <w:r w:rsidR="00FD1865" w:rsidRPr="00B15084">
        <w:rPr>
          <w:rFonts w:ascii="Times New Roman" w:hAnsi="Times New Roman" w:cs="Times New Roman"/>
          <w:sz w:val="20"/>
          <w:szCs w:val="20"/>
        </w:rPr>
        <w:t xml:space="preserve">. </w:t>
      </w:r>
      <w:r w:rsidR="0051636F" w:rsidRPr="00B15084">
        <w:rPr>
          <w:rFonts w:ascii="Times New Roman" w:hAnsi="Times New Roman" w:cs="Times New Roman"/>
          <w:sz w:val="20"/>
          <w:szCs w:val="20"/>
        </w:rPr>
        <w:t xml:space="preserve">Respective sources are Europarl corpus, Data Crawl corpus and News commentary corpus. 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From </w:t>
      </w:r>
      <w:r w:rsidR="00FD1865" w:rsidRPr="00B15084">
        <w:rPr>
          <w:rFonts w:ascii="Times New Roman" w:hAnsi="Times New Roman" w:cs="Times New Roman"/>
          <w:sz w:val="20"/>
          <w:szCs w:val="20"/>
        </w:rPr>
        <w:t>final</w:t>
      </w:r>
      <w:r w:rsidR="0051636F" w:rsidRPr="00B15084">
        <w:rPr>
          <w:rFonts w:ascii="Times New Roman" w:hAnsi="Times New Roman" w:cs="Times New Roman"/>
          <w:sz w:val="20"/>
          <w:szCs w:val="20"/>
        </w:rPr>
        <w:t xml:space="preserve"> set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, </w:t>
      </w:r>
      <w:r w:rsidRPr="00B15084">
        <w:rPr>
          <w:rFonts w:ascii="Times New Roman" w:hAnsi="Times New Roman" w:cs="Times New Roman"/>
          <w:sz w:val="20"/>
          <w:szCs w:val="20"/>
        </w:rPr>
        <w:t>7</w:t>
      </w:r>
      <w:r w:rsidR="00000000" w:rsidRPr="00B15084">
        <w:rPr>
          <w:rFonts w:ascii="Times New Roman" w:hAnsi="Times New Roman" w:cs="Times New Roman"/>
          <w:sz w:val="20"/>
          <w:szCs w:val="20"/>
        </w:rPr>
        <w:t>0% of the data would be used for training</w:t>
      </w:r>
      <w:r w:rsidRPr="00B15084">
        <w:rPr>
          <w:rFonts w:ascii="Times New Roman" w:hAnsi="Times New Roman" w:cs="Times New Roman"/>
          <w:sz w:val="20"/>
          <w:szCs w:val="20"/>
        </w:rPr>
        <w:t>,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 2</w:t>
      </w:r>
      <w:r w:rsidRPr="00B15084">
        <w:rPr>
          <w:rFonts w:ascii="Times New Roman" w:hAnsi="Times New Roman" w:cs="Times New Roman"/>
          <w:sz w:val="20"/>
          <w:szCs w:val="20"/>
        </w:rPr>
        <w:t>5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% of the statements would be used for </w:t>
      </w:r>
      <w:r w:rsidRPr="00B15084">
        <w:rPr>
          <w:rFonts w:ascii="Times New Roman" w:hAnsi="Times New Roman" w:cs="Times New Roman"/>
          <w:sz w:val="20"/>
          <w:szCs w:val="20"/>
        </w:rPr>
        <w:t>testing and 5% can be kept for validation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. For German to </w:t>
      </w:r>
      <w:r w:rsidR="001023BF" w:rsidRPr="00B15084">
        <w:rPr>
          <w:rFonts w:ascii="Times New Roman" w:hAnsi="Times New Roman" w:cs="Times New Roman"/>
          <w:sz w:val="20"/>
          <w:szCs w:val="20"/>
        </w:rPr>
        <w:t>English,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 we will </w:t>
      </w:r>
      <w:r w:rsidR="0051636F" w:rsidRPr="00B15084">
        <w:rPr>
          <w:rFonts w:ascii="Times New Roman" w:hAnsi="Times New Roman" w:cs="Times New Roman"/>
          <w:sz w:val="20"/>
          <w:szCs w:val="20"/>
        </w:rPr>
        <w:t>take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 German</w:t>
      </w:r>
      <w:r w:rsidR="0051636F" w:rsidRPr="00B15084">
        <w:rPr>
          <w:rFonts w:ascii="Times New Roman" w:hAnsi="Times New Roman" w:cs="Times New Roman"/>
          <w:sz w:val="20"/>
          <w:szCs w:val="20"/>
        </w:rPr>
        <w:t xml:space="preserve"> sentences as input</w:t>
      </w:r>
      <w:r w:rsidR="00000000" w:rsidRPr="00B15084">
        <w:rPr>
          <w:rFonts w:ascii="Times New Roman" w:hAnsi="Times New Roman" w:cs="Times New Roman"/>
          <w:sz w:val="20"/>
          <w:szCs w:val="20"/>
        </w:rPr>
        <w:t>, map them to the respective English statements and train our model and vice-versa</w:t>
      </w:r>
      <w:r w:rsidR="00A5267D" w:rsidRPr="00B15084">
        <w:rPr>
          <w:rFonts w:ascii="Times New Roman" w:hAnsi="Times New Roman" w:cs="Times New Roman"/>
          <w:sz w:val="20"/>
          <w:szCs w:val="20"/>
        </w:rPr>
        <w:t>.</w:t>
      </w:r>
      <w:r w:rsidR="00A5267D" w:rsidRPr="00B15084">
        <w:rPr>
          <w:rFonts w:ascii="Times New Roman" w:hAnsi="Times New Roman" w:cs="Times New Roman"/>
          <w:i/>
          <w:sz w:val="20"/>
          <w:szCs w:val="20"/>
          <w:u w:val="single"/>
        </w:rPr>
        <w:br w:type="page"/>
      </w:r>
    </w:p>
    <w:p w14:paraId="00000016" w14:textId="33964CBC" w:rsidR="00937898" w:rsidRPr="00B15084" w:rsidRDefault="00000000">
      <w:pPr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B15084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lastRenderedPageBreak/>
        <w:t>Plan</w:t>
      </w:r>
    </w:p>
    <w:p w14:paraId="00000018" w14:textId="3752C77C" w:rsidR="00937898" w:rsidRPr="00B15084" w:rsidRDefault="00000000" w:rsidP="00CB5087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 xml:space="preserve">Milestone 1 </w:t>
      </w:r>
      <w:r w:rsidR="00CB5087" w:rsidRPr="00B15084">
        <w:rPr>
          <w:rFonts w:ascii="Times New Roman" w:hAnsi="Times New Roman" w:cs="Times New Roman"/>
          <w:sz w:val="20"/>
          <w:szCs w:val="20"/>
        </w:rPr>
        <w:t>–</w:t>
      </w:r>
      <w:r w:rsidRPr="00B150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B39F15" w14:textId="01964840" w:rsidR="00CB5087" w:rsidRPr="00B15084" w:rsidRDefault="00CB5087" w:rsidP="00CB5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Get to know each other in the project group.</w:t>
      </w:r>
    </w:p>
    <w:p w14:paraId="2312DDEB" w14:textId="6BB8AE70" w:rsidR="00CB5087" w:rsidRPr="00B15084" w:rsidRDefault="00CB5087" w:rsidP="00CB5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Go over the project statement</w:t>
      </w:r>
      <w:r w:rsidR="006C64B5" w:rsidRPr="00B15084">
        <w:rPr>
          <w:rFonts w:ascii="Times New Roman" w:hAnsi="Times New Roman" w:cs="Times New Roman"/>
          <w:sz w:val="20"/>
          <w:szCs w:val="20"/>
        </w:rPr>
        <w:t>, try to understand scope</w:t>
      </w:r>
      <w:r w:rsidRPr="00B15084">
        <w:rPr>
          <w:rFonts w:ascii="Times New Roman" w:hAnsi="Times New Roman" w:cs="Times New Roman"/>
          <w:sz w:val="20"/>
          <w:szCs w:val="20"/>
        </w:rPr>
        <w:t xml:space="preserve"> and getting familiar with</w:t>
      </w:r>
      <w:r w:rsidR="006C64B5" w:rsidRPr="00B15084">
        <w:rPr>
          <w:rFonts w:ascii="Times New Roman" w:hAnsi="Times New Roman" w:cs="Times New Roman"/>
          <w:sz w:val="20"/>
          <w:szCs w:val="20"/>
        </w:rPr>
        <w:t xml:space="preserve"> it</w:t>
      </w:r>
      <w:r w:rsidRPr="00B15084">
        <w:rPr>
          <w:rFonts w:ascii="Times New Roman" w:hAnsi="Times New Roman" w:cs="Times New Roman"/>
          <w:sz w:val="20"/>
          <w:szCs w:val="20"/>
        </w:rPr>
        <w:t>.</w:t>
      </w:r>
    </w:p>
    <w:p w14:paraId="421DE339" w14:textId="24BE4241" w:rsidR="00CB5087" w:rsidRPr="00B15084" w:rsidRDefault="00CB5087" w:rsidP="00CB5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Revi</w:t>
      </w:r>
      <w:r w:rsidR="006C64B5" w:rsidRPr="00B15084">
        <w:rPr>
          <w:rFonts w:ascii="Times New Roman" w:hAnsi="Times New Roman" w:cs="Times New Roman"/>
          <w:sz w:val="20"/>
          <w:szCs w:val="20"/>
        </w:rPr>
        <w:t>se</w:t>
      </w:r>
      <w:r w:rsidRPr="00B15084">
        <w:rPr>
          <w:rFonts w:ascii="Times New Roman" w:hAnsi="Times New Roman" w:cs="Times New Roman"/>
          <w:sz w:val="20"/>
          <w:szCs w:val="20"/>
        </w:rPr>
        <w:t xml:space="preserve"> the concepts on MT and NLP by going over the provided lecture material and jupyter-notebook in the GL course.</w:t>
      </w:r>
    </w:p>
    <w:p w14:paraId="19BE7BE0" w14:textId="6055E6D8" w:rsidR="00CB5087" w:rsidRPr="00B15084" w:rsidRDefault="00CB5087" w:rsidP="00CB5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Prepa</w:t>
      </w:r>
      <w:r w:rsidR="006C64B5" w:rsidRPr="00B15084">
        <w:rPr>
          <w:rFonts w:ascii="Times New Roman" w:hAnsi="Times New Roman" w:cs="Times New Roman"/>
          <w:sz w:val="20"/>
          <w:szCs w:val="20"/>
        </w:rPr>
        <w:t>re</w:t>
      </w:r>
      <w:r w:rsidRPr="00B15084">
        <w:rPr>
          <w:rFonts w:ascii="Times New Roman" w:hAnsi="Times New Roman" w:cs="Times New Roman"/>
          <w:sz w:val="20"/>
          <w:szCs w:val="20"/>
        </w:rPr>
        <w:t xml:space="preserve"> project proposal for first milestone submission.</w:t>
      </w:r>
    </w:p>
    <w:p w14:paraId="45125D7F" w14:textId="7C511804" w:rsidR="00CB5087" w:rsidRPr="00B15084" w:rsidRDefault="00CB5087" w:rsidP="00CB5087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 xml:space="preserve">Milestone 2 – </w:t>
      </w:r>
    </w:p>
    <w:p w14:paraId="2EE5EE2D" w14:textId="1B55C2F0" w:rsidR="00CB5087" w:rsidRPr="00B15084" w:rsidRDefault="00AA1EA5" w:rsidP="00CB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Start on implementation by importing significant packages, loading dataset in NB.</w:t>
      </w:r>
    </w:p>
    <w:p w14:paraId="29A298C6" w14:textId="159EA924" w:rsidR="00AA1EA5" w:rsidRPr="00B15084" w:rsidRDefault="00AA1EA5" w:rsidP="00CB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Explore on the dataset and segregate the relevant dataset for ENG-GERMAN MT problem. Work on EDA to understand the data better and prepare it to work with ML NLP model.</w:t>
      </w:r>
      <w:r w:rsidR="00C810B9" w:rsidRPr="00B15084">
        <w:rPr>
          <w:rFonts w:ascii="Times New Roman" w:hAnsi="Times New Roman" w:cs="Times New Roman"/>
          <w:sz w:val="20"/>
          <w:szCs w:val="20"/>
        </w:rPr>
        <w:t xml:space="preserve"> Prepare Training, Test and Validation Dataset.</w:t>
      </w:r>
    </w:p>
    <w:p w14:paraId="70D07A32" w14:textId="1760FAF5" w:rsidR="00AA1EA5" w:rsidRPr="00B15084" w:rsidRDefault="00AA1EA5" w:rsidP="00CB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Work on literature review by explor</w:t>
      </w:r>
      <w:r w:rsidR="00D147F4" w:rsidRPr="00B15084">
        <w:rPr>
          <w:rFonts w:ascii="Times New Roman" w:hAnsi="Times New Roman" w:cs="Times New Roman"/>
          <w:sz w:val="20"/>
          <w:szCs w:val="20"/>
        </w:rPr>
        <w:t>ing</w:t>
      </w:r>
      <w:r w:rsidRPr="00B15084">
        <w:rPr>
          <w:rFonts w:ascii="Times New Roman" w:hAnsi="Times New Roman" w:cs="Times New Roman"/>
          <w:sz w:val="20"/>
          <w:szCs w:val="20"/>
        </w:rPr>
        <w:t xml:space="preserve"> and research</w:t>
      </w:r>
      <w:r w:rsidR="00D147F4" w:rsidRPr="00B15084">
        <w:rPr>
          <w:rFonts w:ascii="Times New Roman" w:hAnsi="Times New Roman" w:cs="Times New Roman"/>
          <w:sz w:val="20"/>
          <w:szCs w:val="20"/>
        </w:rPr>
        <w:t>ing</w:t>
      </w:r>
      <w:r w:rsidRPr="00B15084">
        <w:rPr>
          <w:rFonts w:ascii="Times New Roman" w:hAnsi="Times New Roman" w:cs="Times New Roman"/>
          <w:sz w:val="20"/>
          <w:szCs w:val="20"/>
        </w:rPr>
        <w:t xml:space="preserve"> on various works done on the similar problem statement. Try to understand the emerging concepts and new methodologies to solve the similar problems. </w:t>
      </w:r>
    </w:p>
    <w:p w14:paraId="3D8A048A" w14:textId="5B56F304" w:rsidR="00AA1EA5" w:rsidRPr="00B15084" w:rsidRDefault="00AA1EA5" w:rsidP="00CB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Filter out the parts which are applicable</w:t>
      </w:r>
      <w:r w:rsidR="00D147F4" w:rsidRPr="00B15084">
        <w:rPr>
          <w:rFonts w:ascii="Times New Roman" w:hAnsi="Times New Roman" w:cs="Times New Roman"/>
          <w:sz w:val="20"/>
          <w:szCs w:val="20"/>
        </w:rPr>
        <w:t xml:space="preserve"> for given</w:t>
      </w:r>
      <w:r w:rsidRPr="00B15084">
        <w:rPr>
          <w:rFonts w:ascii="Times New Roman" w:hAnsi="Times New Roman" w:cs="Times New Roman"/>
          <w:sz w:val="20"/>
          <w:szCs w:val="20"/>
        </w:rPr>
        <w:t xml:space="preserve"> </w:t>
      </w:r>
      <w:r w:rsidRPr="00B15084">
        <w:rPr>
          <w:rFonts w:ascii="Times New Roman" w:hAnsi="Times New Roman" w:cs="Times New Roman"/>
          <w:sz w:val="20"/>
          <w:szCs w:val="20"/>
        </w:rPr>
        <w:t>problem and can be u</w:t>
      </w:r>
      <w:r w:rsidRPr="00B15084">
        <w:rPr>
          <w:rFonts w:ascii="Times New Roman" w:hAnsi="Times New Roman" w:cs="Times New Roman"/>
          <w:sz w:val="20"/>
          <w:szCs w:val="20"/>
        </w:rPr>
        <w:t>tilized for our Capstone project, given the scope, bandwidth and timeline available.</w:t>
      </w:r>
    </w:p>
    <w:p w14:paraId="34B28BEE" w14:textId="6FF1BFBC" w:rsidR="00AA1EA5" w:rsidRPr="00B15084" w:rsidRDefault="00AA1EA5" w:rsidP="00CB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Prepare interim report with the help of literature review done and results achieved.</w:t>
      </w:r>
    </w:p>
    <w:p w14:paraId="15D0934A" w14:textId="5E29B1B2" w:rsidR="00CB5087" w:rsidRPr="00B15084" w:rsidRDefault="00AA1EA5" w:rsidP="00AA1EA5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Milestone 3 –</w:t>
      </w:r>
    </w:p>
    <w:p w14:paraId="1EEAC975" w14:textId="28557B32" w:rsidR="00AA1EA5" w:rsidRPr="00B15084" w:rsidRDefault="00AA1EA5" w:rsidP="00AA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color w:val="000000"/>
          <w:sz w:val="20"/>
          <w:szCs w:val="20"/>
        </w:rPr>
        <w:t>Create a basic machine translation model to get an idea how machine translation works</w:t>
      </w:r>
      <w:r w:rsidRPr="00B1508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FE9A000" w14:textId="688E9932" w:rsidR="00AA1EA5" w:rsidRPr="00B15084" w:rsidRDefault="00C810B9" w:rsidP="00AA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color w:val="000000"/>
          <w:sz w:val="20"/>
          <w:szCs w:val="20"/>
        </w:rPr>
        <w:t>Try to improve models with the findings in literature review and integrate them with the implemented model. For Ex: Transfer learning</w:t>
      </w:r>
      <w:r w:rsidR="001D76C0" w:rsidRPr="00B15084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B15084">
        <w:rPr>
          <w:rFonts w:ascii="Times New Roman" w:hAnsi="Times New Roman" w:cs="Times New Roman"/>
          <w:color w:val="000000"/>
          <w:sz w:val="20"/>
          <w:szCs w:val="20"/>
        </w:rPr>
        <w:t xml:space="preserve"> if applicable, can be used here.</w:t>
      </w:r>
    </w:p>
    <w:p w14:paraId="4CDD52D8" w14:textId="715B510F" w:rsidR="00C810B9" w:rsidRPr="00B15084" w:rsidRDefault="00C810B9" w:rsidP="00AA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color w:val="000000"/>
          <w:sz w:val="20"/>
          <w:szCs w:val="20"/>
        </w:rPr>
        <w:t>Study the results obtained and compare them with each other wrt performance parameters.</w:t>
      </w:r>
    </w:p>
    <w:p w14:paraId="0DCB7185" w14:textId="265BA24E" w:rsidR="00C810B9" w:rsidRPr="00B15084" w:rsidRDefault="00C810B9" w:rsidP="00AA1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color w:val="000000"/>
          <w:sz w:val="20"/>
          <w:szCs w:val="20"/>
        </w:rPr>
        <w:t>Enhance the project report with the work done and results obtained.</w:t>
      </w:r>
    </w:p>
    <w:p w14:paraId="4D801164" w14:textId="2BAF530D" w:rsidR="00C810B9" w:rsidRPr="00B15084" w:rsidRDefault="00C810B9" w:rsidP="00C810B9">
      <w:p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Milestone 4 –</w:t>
      </w:r>
    </w:p>
    <w:p w14:paraId="648DA63E" w14:textId="41980AAD" w:rsidR="00C810B9" w:rsidRPr="00B15084" w:rsidRDefault="00C810B9" w:rsidP="00C81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 xml:space="preserve">Finalize the model and finish </w:t>
      </w:r>
      <w:r w:rsidR="000911C7" w:rsidRPr="00B15084">
        <w:rPr>
          <w:rFonts w:ascii="Times New Roman" w:hAnsi="Times New Roman" w:cs="Times New Roman"/>
          <w:sz w:val="20"/>
          <w:szCs w:val="20"/>
        </w:rPr>
        <w:t>with</w:t>
      </w:r>
      <w:r w:rsidRPr="00B15084">
        <w:rPr>
          <w:rFonts w:ascii="Times New Roman" w:hAnsi="Times New Roman" w:cs="Times New Roman"/>
          <w:sz w:val="20"/>
          <w:szCs w:val="20"/>
        </w:rPr>
        <w:t xml:space="preserve"> coding implementation</w:t>
      </w:r>
      <w:r w:rsidR="000911C7" w:rsidRPr="00B15084">
        <w:rPr>
          <w:rFonts w:ascii="Times New Roman" w:hAnsi="Times New Roman" w:cs="Times New Roman"/>
          <w:sz w:val="20"/>
          <w:szCs w:val="20"/>
        </w:rPr>
        <w:t xml:space="preserve"> along with code documentation</w:t>
      </w:r>
      <w:r w:rsidR="001D76C0" w:rsidRPr="00B15084">
        <w:rPr>
          <w:rFonts w:ascii="Times New Roman" w:hAnsi="Times New Roman" w:cs="Times New Roman"/>
          <w:sz w:val="20"/>
          <w:szCs w:val="20"/>
        </w:rPr>
        <w:t xml:space="preserve"> </w:t>
      </w:r>
      <w:r w:rsidR="000911C7" w:rsidRPr="00B15084">
        <w:rPr>
          <w:rFonts w:ascii="Times New Roman" w:hAnsi="Times New Roman" w:cs="Times New Roman"/>
          <w:sz w:val="20"/>
          <w:szCs w:val="20"/>
        </w:rPr>
        <w:t>(comments, reasons and conclusions).</w:t>
      </w:r>
    </w:p>
    <w:p w14:paraId="483F5BA8" w14:textId="6DC22C5C" w:rsidR="00C810B9" w:rsidRPr="00B15084" w:rsidRDefault="000911C7" w:rsidP="00C81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 xml:space="preserve">Consolidate and </w:t>
      </w:r>
      <w:r w:rsidR="001D76C0" w:rsidRPr="00B15084">
        <w:rPr>
          <w:rFonts w:ascii="Times New Roman" w:hAnsi="Times New Roman" w:cs="Times New Roman"/>
          <w:sz w:val="20"/>
          <w:szCs w:val="20"/>
        </w:rPr>
        <w:t>compare</w:t>
      </w:r>
      <w:r w:rsidR="00C810B9" w:rsidRPr="00B15084">
        <w:rPr>
          <w:rFonts w:ascii="Times New Roman" w:hAnsi="Times New Roman" w:cs="Times New Roman"/>
          <w:sz w:val="20"/>
          <w:szCs w:val="20"/>
        </w:rPr>
        <w:t xml:space="preserve"> all the results and conclude with our research findings along with citations</w:t>
      </w:r>
      <w:r w:rsidRPr="00B15084">
        <w:rPr>
          <w:rFonts w:ascii="Times New Roman" w:hAnsi="Times New Roman" w:cs="Times New Roman"/>
          <w:sz w:val="20"/>
          <w:szCs w:val="20"/>
        </w:rPr>
        <w:t>. Prepare the detailed report with step-by-step improvements.</w:t>
      </w:r>
    </w:p>
    <w:p w14:paraId="346A7EA2" w14:textId="201C1E16" w:rsidR="00C810B9" w:rsidRPr="00B15084" w:rsidRDefault="00C810B9" w:rsidP="00C81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Prepare the detailed presentation with the key findings and results in an easy-to-understand format.</w:t>
      </w:r>
    </w:p>
    <w:p w14:paraId="0000001C" w14:textId="13B73C22" w:rsidR="00937898" w:rsidRPr="00B15084" w:rsidRDefault="00C810B9" w:rsidP="00AF14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15084">
        <w:rPr>
          <w:rFonts w:ascii="Times New Roman" w:hAnsi="Times New Roman" w:cs="Times New Roman"/>
          <w:sz w:val="20"/>
          <w:szCs w:val="20"/>
        </w:rPr>
        <w:t>Prepare for the final presentation</w:t>
      </w:r>
      <w:r w:rsidR="001D76C0" w:rsidRPr="00B15084">
        <w:rPr>
          <w:rFonts w:ascii="Times New Roman" w:hAnsi="Times New Roman" w:cs="Times New Roman"/>
          <w:sz w:val="20"/>
          <w:szCs w:val="20"/>
        </w:rPr>
        <w:t xml:space="preserve"> delivery</w:t>
      </w:r>
      <w:r w:rsidRPr="00B15084">
        <w:rPr>
          <w:rFonts w:ascii="Times New Roman" w:hAnsi="Times New Roman" w:cs="Times New Roman"/>
          <w:sz w:val="20"/>
          <w:szCs w:val="20"/>
        </w:rPr>
        <w:t xml:space="preserve"> and Report submission.</w:t>
      </w:r>
      <w:r w:rsidR="00000000" w:rsidRPr="00B15084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37898" w:rsidRPr="00B15084" w:rsidSect="00203E7A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41F5" w14:textId="77777777" w:rsidR="0017344F" w:rsidRDefault="0017344F" w:rsidP="00203E7A">
      <w:pPr>
        <w:spacing w:after="0" w:line="240" w:lineRule="auto"/>
      </w:pPr>
      <w:r>
        <w:separator/>
      </w:r>
    </w:p>
  </w:endnote>
  <w:endnote w:type="continuationSeparator" w:id="0">
    <w:p w14:paraId="346C3A3B" w14:textId="77777777" w:rsidR="0017344F" w:rsidRDefault="0017344F" w:rsidP="0020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28AF" w14:textId="00781F2B" w:rsidR="00DF2007" w:rsidRDefault="00DF2007">
    <w:pPr>
      <w:pStyle w:val="Footer"/>
      <w:pBdr>
        <w:top w:val="single" w:sz="4" w:space="1" w:color="D9D9D9" w:themeColor="background1" w:themeShade="D9"/>
      </w:pBdr>
      <w:jc w:val="right"/>
    </w:pPr>
    <w:r>
      <w:t>`</w:t>
    </w:r>
    <w:sdt>
      <w:sdtPr>
        <w:id w:val="30644848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7F2DB49" w14:textId="77777777" w:rsidR="00DF2007" w:rsidRDefault="00DF2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A39B" w14:textId="77777777" w:rsidR="0017344F" w:rsidRDefault="0017344F" w:rsidP="00203E7A">
      <w:pPr>
        <w:spacing w:after="0" w:line="240" w:lineRule="auto"/>
      </w:pPr>
      <w:r>
        <w:separator/>
      </w:r>
    </w:p>
  </w:footnote>
  <w:footnote w:type="continuationSeparator" w:id="0">
    <w:p w14:paraId="486520ED" w14:textId="77777777" w:rsidR="0017344F" w:rsidRDefault="0017344F" w:rsidP="0020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6502" w14:textId="0A3BAC48" w:rsidR="00203E7A" w:rsidRDefault="00203E7A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4A95C77" wp14:editId="2E4D06D2">
          <wp:simplePos x="0" y="0"/>
          <wp:positionH relativeFrom="margin">
            <wp:align>left</wp:align>
          </wp:positionH>
          <wp:positionV relativeFrom="paragraph">
            <wp:posOffset>-34290</wp:posOffset>
          </wp:positionV>
          <wp:extent cx="1009650" cy="504825"/>
          <wp:effectExtent l="0" t="0" r="0" b="9525"/>
          <wp:wrapTight wrapText="bothSides">
            <wp:wrapPolygon edited="0">
              <wp:start x="0" y="0"/>
              <wp:lineTo x="0" y="21192"/>
              <wp:lineTo x="21192" y="21192"/>
              <wp:lineTo x="21192" y="0"/>
              <wp:lineTo x="0" y="0"/>
            </wp:wrapPolygon>
          </wp:wrapTight>
          <wp:docPr id="7224518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245181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4757B25" wp14:editId="43ADB272">
          <wp:simplePos x="0" y="0"/>
          <wp:positionH relativeFrom="margin">
            <wp:align>right</wp:align>
          </wp:positionH>
          <wp:positionV relativeFrom="paragraph">
            <wp:posOffset>-45720</wp:posOffset>
          </wp:positionV>
          <wp:extent cx="1234440" cy="548640"/>
          <wp:effectExtent l="0" t="0" r="3810" b="3810"/>
          <wp:wrapTight wrapText="bothSides">
            <wp:wrapPolygon edited="0">
              <wp:start x="0" y="0"/>
              <wp:lineTo x="0" y="21000"/>
              <wp:lineTo x="21333" y="21000"/>
              <wp:lineTo x="21333" y="0"/>
              <wp:lineTo x="0" y="0"/>
            </wp:wrapPolygon>
          </wp:wrapTight>
          <wp:docPr id="12949641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964192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D0C3C9" w14:textId="32B90B14" w:rsidR="00203E7A" w:rsidRDefault="00203E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304C"/>
    <w:multiLevelType w:val="hybridMultilevel"/>
    <w:tmpl w:val="3C3A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462A"/>
    <w:multiLevelType w:val="hybridMultilevel"/>
    <w:tmpl w:val="9CE47DC4"/>
    <w:lvl w:ilvl="0" w:tplc="49000D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C4327"/>
    <w:multiLevelType w:val="hybridMultilevel"/>
    <w:tmpl w:val="0916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489A"/>
    <w:multiLevelType w:val="hybridMultilevel"/>
    <w:tmpl w:val="FF4A84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C6C10BC"/>
    <w:multiLevelType w:val="hybridMultilevel"/>
    <w:tmpl w:val="6060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23321">
    <w:abstractNumId w:val="1"/>
  </w:num>
  <w:num w:numId="2" w16cid:durableId="1213689602">
    <w:abstractNumId w:val="2"/>
  </w:num>
  <w:num w:numId="3" w16cid:durableId="2027560332">
    <w:abstractNumId w:val="0"/>
  </w:num>
  <w:num w:numId="4" w16cid:durableId="1245527560">
    <w:abstractNumId w:val="4"/>
  </w:num>
  <w:num w:numId="5" w16cid:durableId="23193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898"/>
    <w:rsid w:val="00004234"/>
    <w:rsid w:val="000911C7"/>
    <w:rsid w:val="001003CC"/>
    <w:rsid w:val="001023BF"/>
    <w:rsid w:val="0017344F"/>
    <w:rsid w:val="001D76C0"/>
    <w:rsid w:val="00203E7A"/>
    <w:rsid w:val="003A4C48"/>
    <w:rsid w:val="003D56DD"/>
    <w:rsid w:val="004110C3"/>
    <w:rsid w:val="0046237E"/>
    <w:rsid w:val="004E6FCE"/>
    <w:rsid w:val="0051636F"/>
    <w:rsid w:val="005462E3"/>
    <w:rsid w:val="00602FCA"/>
    <w:rsid w:val="006A7EEB"/>
    <w:rsid w:val="006C64B5"/>
    <w:rsid w:val="006F71D7"/>
    <w:rsid w:val="00766B44"/>
    <w:rsid w:val="00776008"/>
    <w:rsid w:val="0079552E"/>
    <w:rsid w:val="0092591E"/>
    <w:rsid w:val="00937898"/>
    <w:rsid w:val="009C2E9C"/>
    <w:rsid w:val="00A5267D"/>
    <w:rsid w:val="00AA1EA5"/>
    <w:rsid w:val="00AE5183"/>
    <w:rsid w:val="00AF14CB"/>
    <w:rsid w:val="00B15084"/>
    <w:rsid w:val="00B3518F"/>
    <w:rsid w:val="00C810B9"/>
    <w:rsid w:val="00CB5087"/>
    <w:rsid w:val="00D147F4"/>
    <w:rsid w:val="00D74F6E"/>
    <w:rsid w:val="00DF2007"/>
    <w:rsid w:val="00E261E9"/>
    <w:rsid w:val="00E65F18"/>
    <w:rsid w:val="00F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0DA0"/>
  <w15:docId w15:val="{3B503671-C1E9-4B51-83CD-34F76908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87"/>
  </w:style>
  <w:style w:type="paragraph" w:styleId="Heading1">
    <w:name w:val="heading 1"/>
    <w:basedOn w:val="Normal"/>
    <w:next w:val="Normal"/>
    <w:link w:val="Heading1Char"/>
    <w:uiPriority w:val="9"/>
    <w:qFormat/>
    <w:rsid w:val="00CB50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087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87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B50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0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CB5087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B5087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B5087"/>
    <w:rPr>
      <w:b/>
      <w:bCs/>
    </w:rPr>
  </w:style>
  <w:style w:type="character" w:styleId="Emphasis">
    <w:name w:val="Emphasis"/>
    <w:basedOn w:val="DefaultParagraphFont"/>
    <w:uiPriority w:val="20"/>
    <w:qFormat/>
    <w:rsid w:val="00CB5087"/>
    <w:rPr>
      <w:i/>
      <w:iCs/>
      <w:color w:val="000000" w:themeColor="text1"/>
    </w:rPr>
  </w:style>
  <w:style w:type="paragraph" w:styleId="NoSpacing">
    <w:name w:val="No Spacing"/>
    <w:uiPriority w:val="1"/>
    <w:qFormat/>
    <w:rsid w:val="00CB50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5087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5087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87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50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50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B50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50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B50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087"/>
    <w:pPr>
      <w:outlineLvl w:val="9"/>
    </w:pPr>
  </w:style>
  <w:style w:type="paragraph" w:styleId="ListParagraph">
    <w:name w:val="List Paragraph"/>
    <w:basedOn w:val="Normal"/>
    <w:uiPriority w:val="34"/>
    <w:qFormat/>
    <w:rsid w:val="00CB5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7A"/>
  </w:style>
  <w:style w:type="paragraph" w:styleId="Footer">
    <w:name w:val="footer"/>
    <w:basedOn w:val="Normal"/>
    <w:link w:val="FooterChar"/>
    <w:uiPriority w:val="99"/>
    <w:unhideWhenUsed/>
    <w:rsid w:val="00203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E6D9-CDF5-4445-A85E-687CDD56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Airan</dc:creator>
  <cp:lastModifiedBy>Gaurav</cp:lastModifiedBy>
  <cp:revision>36</cp:revision>
  <dcterms:created xsi:type="dcterms:W3CDTF">2023-04-15T07:59:00Z</dcterms:created>
  <dcterms:modified xsi:type="dcterms:W3CDTF">2023-04-15T10:01:00Z</dcterms:modified>
</cp:coreProperties>
</file>