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7E0B" w14:textId="77777777" w:rsidR="00E73671" w:rsidRPr="00C75B68" w:rsidRDefault="00E73671" w:rsidP="00E73671">
      <w:pPr>
        <w:spacing w:after="0" w:line="480" w:lineRule="auto"/>
        <w:ind w:left="426" w:right="877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75B68">
        <w:rPr>
          <w:rFonts w:ascii="Times New Roman" w:eastAsia="Times New Roman" w:hAnsi="Times New Roman" w:cs="Times New Roman"/>
          <w:b/>
          <w:sz w:val="28"/>
          <w:szCs w:val="28"/>
        </w:rPr>
        <w:t xml:space="preserve">SUPPORTING INFORMATION </w:t>
      </w:r>
    </w:p>
    <w:p w14:paraId="116A12BD" w14:textId="77777777" w:rsidR="00E73671" w:rsidRDefault="00E73671" w:rsidP="00E73671">
      <w:pPr>
        <w:spacing w:after="0" w:line="480" w:lineRule="auto"/>
        <w:ind w:left="426" w:right="877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5D8C9E" w14:textId="77777777" w:rsidR="00E73671" w:rsidRDefault="00E73671" w:rsidP="00E73671">
      <w:pPr>
        <w:spacing w:after="0" w:line="480" w:lineRule="auto"/>
        <w:ind w:left="426" w:right="877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508951" w14:textId="77777777" w:rsidR="00F415CB" w:rsidRPr="00F415CB" w:rsidRDefault="00F415CB" w:rsidP="00F415CB">
      <w:pPr>
        <w:spacing w:after="0" w:line="480" w:lineRule="auto"/>
        <w:ind w:left="426" w:right="877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415CB">
        <w:rPr>
          <w:rFonts w:ascii="Times New Roman" w:eastAsia="Times New Roman" w:hAnsi="Times New Roman" w:cs="Times New Roman"/>
          <w:b/>
          <w:sz w:val="32"/>
          <w:szCs w:val="32"/>
        </w:rPr>
        <w:t>Large Seeds, Bats, and Tents: A Neotropical Dispersal Story</w:t>
      </w:r>
    </w:p>
    <w:p w14:paraId="72B0E451" w14:textId="1DAE9D76" w:rsidR="00F415CB" w:rsidRDefault="00F415CB" w:rsidP="00F415CB">
      <w:pPr>
        <w:spacing w:line="276" w:lineRule="auto"/>
        <w:ind w:left="426" w:right="87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</w:pP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Debora Elías Díaz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1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, Ricardo Sánchez-Calderón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,2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, Diego Salas-Solano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2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, Miguel A. Martínez-Rodríguez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3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, Kate Good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4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 xml:space="preserve">, Silvia </w:t>
      </w:r>
      <w:r w:rsidR="00E9357F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A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lvarez</w:t>
      </w:r>
      <w:r w:rsidR="00E9357F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-Clare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4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, Eduardo Venticinque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5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, Rodrigo A. Medellín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6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>, Bernal Rodríguez-Herrera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val="es-SV"/>
        </w:rPr>
        <w:t>1,7</w:t>
      </w:r>
      <w:r w:rsidRPr="00C75B68"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  <w:t xml:space="preserve">. </w:t>
      </w:r>
    </w:p>
    <w:p w14:paraId="0733F1A3" w14:textId="77777777" w:rsidR="00F415CB" w:rsidRDefault="00F415CB" w:rsidP="00F415CB">
      <w:pPr>
        <w:spacing w:line="276" w:lineRule="auto"/>
        <w:ind w:left="426" w:right="87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</w:pPr>
    </w:p>
    <w:p w14:paraId="6EC9B794" w14:textId="77777777" w:rsidR="00F415CB" w:rsidRPr="00C75B68" w:rsidRDefault="00F415CB" w:rsidP="00F415CB">
      <w:pPr>
        <w:spacing w:line="360" w:lineRule="auto"/>
        <w:ind w:left="426" w:right="87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SV"/>
        </w:rPr>
      </w:pPr>
    </w:p>
    <w:p w14:paraId="4B949FE7" w14:textId="77777777" w:rsidR="00F415CB" w:rsidRDefault="00F415CB" w:rsidP="00F415CB">
      <w:pPr>
        <w:shd w:val="clear" w:color="auto" w:fill="FFFFFF"/>
        <w:spacing w:after="0" w:line="360" w:lineRule="auto"/>
        <w:ind w:left="284" w:firstLine="14"/>
        <w:jc w:val="both"/>
        <w:rPr>
          <w:rFonts w:ascii="Times New Roman" w:eastAsia="Times New Roman" w:hAnsi="Times New Roman" w:cs="Times New Roman"/>
          <w:lang w:val="es-SV"/>
        </w:rPr>
      </w:pPr>
      <w:r w:rsidRPr="00DB2981">
        <w:rPr>
          <w:rFonts w:ascii="Times New Roman" w:eastAsia="Times New Roman" w:hAnsi="Times New Roman" w:cs="Times New Roman"/>
          <w:vertAlign w:val="superscript"/>
          <w:lang w:val="es-SV"/>
        </w:rPr>
        <w:t>1</w:t>
      </w:r>
      <w:r w:rsidRPr="00DB2981">
        <w:rPr>
          <w:rFonts w:ascii="Times New Roman" w:eastAsia="Times New Roman" w:hAnsi="Times New Roman" w:cs="Times New Roman"/>
          <w:lang w:val="es-SV"/>
        </w:rPr>
        <w:t>Graduate Studies System, School of Biology, University of Costa Rica, San Pedro de Montes de Oca 11501-2060, San José, Costa Rica.</w:t>
      </w:r>
    </w:p>
    <w:p w14:paraId="1FC73391" w14:textId="77777777" w:rsidR="00F415CB" w:rsidRPr="006E399E" w:rsidRDefault="00F415CB" w:rsidP="00F415CB">
      <w:pPr>
        <w:shd w:val="clear" w:color="auto" w:fill="FFFFFF"/>
        <w:spacing w:after="0" w:line="360" w:lineRule="auto"/>
        <w:ind w:left="426" w:hanging="128"/>
        <w:jc w:val="both"/>
        <w:rPr>
          <w:rFonts w:ascii="Times New Roman" w:eastAsia="Times New Roman" w:hAnsi="Times New Roman" w:cs="Times New Roman"/>
        </w:rPr>
      </w:pPr>
      <w:r w:rsidRPr="006E399E">
        <w:rPr>
          <w:rFonts w:ascii="Times New Roman" w:eastAsia="Times New Roman" w:hAnsi="Times New Roman" w:cs="Times New Roman"/>
          <w:vertAlign w:val="superscript"/>
        </w:rPr>
        <w:t>2</w:t>
      </w:r>
      <w:r w:rsidRPr="006E399E">
        <w:rPr>
          <w:rFonts w:ascii="Times New Roman" w:eastAsia="Times New Roman" w:hAnsi="Times New Roman" w:cs="Times New Roman"/>
        </w:rPr>
        <w:t>The School for Field Studies, Center for Amazon Studies (SFS), San Martín, Tarapoto 22201, Peru.</w:t>
      </w:r>
    </w:p>
    <w:p w14:paraId="38120291" w14:textId="77777777" w:rsidR="00F415CB" w:rsidRPr="006E399E" w:rsidRDefault="00F415CB" w:rsidP="00F415CB">
      <w:pPr>
        <w:shd w:val="clear" w:color="auto" w:fill="FFFFFF"/>
        <w:spacing w:after="0" w:line="360" w:lineRule="auto"/>
        <w:ind w:left="426" w:hanging="12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>3</w:t>
      </w:r>
      <w:r w:rsidRPr="006E399E">
        <w:rPr>
          <w:rFonts w:ascii="Times New Roman" w:eastAsia="Times New Roman" w:hAnsi="Times New Roman" w:cs="Times New Roman"/>
        </w:rPr>
        <w:t>Veragua Foundation, 70102, Limón, Costa Rica.</w:t>
      </w:r>
    </w:p>
    <w:p w14:paraId="25F933B1" w14:textId="77777777" w:rsidR="00F415CB" w:rsidRPr="006E399E" w:rsidRDefault="00F415CB" w:rsidP="00F415CB">
      <w:pPr>
        <w:shd w:val="clear" w:color="auto" w:fill="FFFFFF"/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vertAlign w:val="superscript"/>
        </w:rPr>
        <w:t>4</w:t>
      </w:r>
      <w:r w:rsidRPr="006E399E">
        <w:rPr>
          <w:rFonts w:ascii="Times New Roman" w:eastAsia="Times New Roman" w:hAnsi="Times New Roman" w:cs="Times New Roman"/>
        </w:rPr>
        <w:t>Graduate Studies System, Western Campus (Sede de Occidente), University of Costa Rica, San Ramón, 20201, Alajuela, Costa Rica</w:t>
      </w:r>
    </w:p>
    <w:p w14:paraId="6440DDEC" w14:textId="77777777" w:rsidR="00F415CB" w:rsidRPr="009D6957" w:rsidRDefault="00F415CB" w:rsidP="00F415CB">
      <w:pPr>
        <w:shd w:val="clear" w:color="auto" w:fill="FFFFFF"/>
        <w:spacing w:after="0" w:line="360" w:lineRule="auto"/>
        <w:ind w:left="426" w:hanging="128"/>
        <w:jc w:val="both"/>
        <w:rPr>
          <w:rFonts w:ascii="Times New Roman" w:eastAsia="Times New Roman" w:hAnsi="Times New Roman" w:cs="Times New Roman"/>
        </w:rPr>
      </w:pPr>
      <w:r w:rsidRPr="00861421">
        <w:rPr>
          <w:rFonts w:ascii="Times New Roman" w:eastAsia="Times New Roman" w:hAnsi="Times New Roman" w:cs="Times New Roman"/>
          <w:vertAlign w:val="superscript"/>
        </w:rPr>
        <w:t>5</w:t>
      </w:r>
      <w:r>
        <w:rPr>
          <w:rFonts w:ascii="Times New Roman" w:eastAsia="Times New Roman" w:hAnsi="Times New Roman" w:cs="Times New Roman"/>
        </w:rPr>
        <w:t xml:space="preserve">Department of Science and Conservation, </w:t>
      </w:r>
      <w:r w:rsidRPr="007E1486">
        <w:rPr>
          <w:rFonts w:ascii="Times New Roman" w:eastAsia="Times New Roman" w:hAnsi="Times New Roman" w:cs="Times New Roman"/>
        </w:rPr>
        <w:t>The</w:t>
      </w:r>
      <w:r w:rsidRPr="009D6957">
        <w:rPr>
          <w:rFonts w:ascii="Times New Roman" w:eastAsia="Times New Roman" w:hAnsi="Times New Roman" w:cs="Times New Roman"/>
        </w:rPr>
        <w:t xml:space="preserve"> Morton Arboretum</w:t>
      </w:r>
      <w:r>
        <w:rPr>
          <w:rFonts w:ascii="Times New Roman" w:eastAsia="Times New Roman" w:hAnsi="Times New Roman" w:cs="Times New Roman"/>
        </w:rPr>
        <w:t>, IL, USA</w:t>
      </w:r>
      <w:r w:rsidRPr="009D6957">
        <w:rPr>
          <w:rFonts w:ascii="Times New Roman" w:eastAsia="Times New Roman" w:hAnsi="Times New Roman" w:cs="Times New Roman"/>
        </w:rPr>
        <w:t>.</w:t>
      </w:r>
    </w:p>
    <w:p w14:paraId="278E91A9" w14:textId="77777777" w:rsidR="00F415CB" w:rsidRPr="009D6957" w:rsidRDefault="00F415CB" w:rsidP="00F415CB">
      <w:pPr>
        <w:shd w:val="clear" w:color="auto" w:fill="FFFFFF"/>
        <w:spacing w:after="0" w:line="360" w:lineRule="auto"/>
        <w:ind w:left="426" w:hanging="12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>6</w:t>
      </w:r>
      <w:r w:rsidRPr="009D6957">
        <w:rPr>
          <w:rFonts w:ascii="Times New Roman" w:eastAsia="Times New Roman" w:hAnsi="Times New Roman" w:cs="Times New Roman"/>
        </w:rPr>
        <w:t>Department of Ecology, Federal University of Rio Grande do Norte, 59078900 Lagoa Nova Natal, RN, Brazil.</w:t>
      </w:r>
    </w:p>
    <w:p w14:paraId="2376BB97" w14:textId="77777777" w:rsidR="00F415CB" w:rsidRPr="00445EE0" w:rsidRDefault="00F415CB" w:rsidP="00F415CB">
      <w:pPr>
        <w:shd w:val="clear" w:color="auto" w:fill="FFFFFF"/>
        <w:spacing w:after="0" w:line="360" w:lineRule="auto"/>
        <w:ind w:left="284" w:firstLine="1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>7</w:t>
      </w:r>
      <w:r w:rsidRPr="00445EE0">
        <w:rPr>
          <w:rFonts w:ascii="Times New Roman" w:eastAsia="Times New Roman" w:hAnsi="Times New Roman" w:cs="Times New Roman"/>
        </w:rPr>
        <w:t xml:space="preserve">Department of Biodiversity </w:t>
      </w:r>
      <w:r>
        <w:rPr>
          <w:rFonts w:ascii="Times New Roman" w:eastAsia="Times New Roman" w:hAnsi="Times New Roman" w:cs="Times New Roman"/>
        </w:rPr>
        <w:t xml:space="preserve">Ecology, Institute of Ecology, National Autonomous University of Mexico, P.O. </w:t>
      </w:r>
      <w:r w:rsidRPr="00445EE0">
        <w:rPr>
          <w:rFonts w:ascii="Times New Roman" w:eastAsia="Times New Roman" w:hAnsi="Times New Roman" w:cs="Times New Roman"/>
        </w:rPr>
        <w:t>70-275, C.P. 04510, México DF, México.</w:t>
      </w:r>
    </w:p>
    <w:p w14:paraId="1D07565E" w14:textId="77777777" w:rsidR="00F415CB" w:rsidRPr="00D45E74" w:rsidRDefault="00F415CB" w:rsidP="00F415CB">
      <w:pPr>
        <w:shd w:val="clear" w:color="auto" w:fill="FFFFFF"/>
        <w:spacing w:after="0" w:line="360" w:lineRule="auto"/>
        <w:ind w:left="284" w:firstLine="1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>8</w:t>
      </w:r>
      <w:r w:rsidRPr="00D45E74">
        <w:rPr>
          <w:rFonts w:ascii="Times New Roman" w:eastAsia="Times New Roman" w:hAnsi="Times New Roman" w:cs="Times New Roman"/>
        </w:rPr>
        <w:t>Center for Research in Biodiversity and Tropical Ecology (CIBET in</w:t>
      </w:r>
      <w:r>
        <w:rPr>
          <w:rFonts w:ascii="Times New Roman" w:eastAsia="Times New Roman" w:hAnsi="Times New Roman" w:cs="Times New Roman"/>
        </w:rPr>
        <w:t xml:space="preserve"> Spanish), University of Costa Rica</w:t>
      </w:r>
      <w:r w:rsidRPr="00D45E74">
        <w:rPr>
          <w:rFonts w:ascii="Times New Roman" w:eastAsia="Times New Roman" w:hAnsi="Times New Roman" w:cs="Times New Roman"/>
        </w:rPr>
        <w:t xml:space="preserve">, San Pedro de Montes de Oca 11501-2060, San José, Costa Rica. </w:t>
      </w:r>
    </w:p>
    <w:p w14:paraId="48352396" w14:textId="77777777" w:rsidR="00E73671" w:rsidRDefault="00E73671" w:rsidP="00E73671">
      <w:pPr>
        <w:shd w:val="clear" w:color="auto" w:fill="FFFFFF"/>
        <w:spacing w:after="0" w:line="360" w:lineRule="auto"/>
        <w:ind w:left="284" w:right="877" w:firstLine="14"/>
        <w:jc w:val="both"/>
        <w:rPr>
          <w:rFonts w:ascii="Times New Roman" w:eastAsia="Times New Roman" w:hAnsi="Times New Roman" w:cs="Times New Roman"/>
        </w:rPr>
      </w:pPr>
    </w:p>
    <w:p w14:paraId="39A30C15" w14:textId="77777777" w:rsidR="00E73671" w:rsidRDefault="00E73671" w:rsidP="00E73671">
      <w:pPr>
        <w:shd w:val="clear" w:color="auto" w:fill="FFFFFF"/>
        <w:spacing w:after="0" w:line="360" w:lineRule="auto"/>
        <w:ind w:left="284" w:right="877" w:firstLine="14"/>
        <w:jc w:val="both"/>
        <w:rPr>
          <w:rFonts w:ascii="Times New Roman" w:eastAsia="Times New Roman" w:hAnsi="Times New Roman" w:cs="Times New Roman"/>
        </w:rPr>
      </w:pPr>
    </w:p>
    <w:p w14:paraId="4035DE0B" w14:textId="77777777" w:rsidR="00D36243" w:rsidRDefault="00D36243" w:rsidP="00E73671">
      <w:pPr>
        <w:shd w:val="clear" w:color="auto" w:fill="FFFFFF"/>
        <w:spacing w:after="0" w:line="360" w:lineRule="auto"/>
        <w:ind w:left="284" w:right="877" w:firstLine="14"/>
        <w:jc w:val="both"/>
        <w:rPr>
          <w:rFonts w:ascii="Times New Roman" w:eastAsia="Times New Roman" w:hAnsi="Times New Roman" w:cs="Times New Roman"/>
        </w:rPr>
      </w:pPr>
    </w:p>
    <w:p w14:paraId="2AFA3F2B" w14:textId="77777777" w:rsidR="00D36243" w:rsidRDefault="00D36243" w:rsidP="00E73671">
      <w:pPr>
        <w:shd w:val="clear" w:color="auto" w:fill="FFFFFF"/>
        <w:spacing w:after="0" w:line="360" w:lineRule="auto"/>
        <w:ind w:left="284" w:right="877" w:firstLine="14"/>
        <w:jc w:val="both"/>
        <w:rPr>
          <w:rFonts w:ascii="Times New Roman" w:eastAsia="Times New Roman" w:hAnsi="Times New Roman" w:cs="Times New Roman"/>
        </w:rPr>
      </w:pPr>
    </w:p>
    <w:p w14:paraId="176E7E54" w14:textId="77777777" w:rsidR="00D36243" w:rsidRDefault="00D36243" w:rsidP="00E73671">
      <w:pPr>
        <w:shd w:val="clear" w:color="auto" w:fill="FFFFFF"/>
        <w:spacing w:after="0" w:line="360" w:lineRule="auto"/>
        <w:ind w:left="284" w:right="877" w:firstLine="14"/>
        <w:jc w:val="both"/>
        <w:rPr>
          <w:rFonts w:ascii="Times New Roman" w:eastAsia="Times New Roman" w:hAnsi="Times New Roman" w:cs="Times New Roman"/>
        </w:rPr>
      </w:pPr>
    </w:p>
    <w:p w14:paraId="4F706F26" w14:textId="77777777" w:rsidR="00D36243" w:rsidRDefault="00D36243" w:rsidP="00E73671">
      <w:pPr>
        <w:shd w:val="clear" w:color="auto" w:fill="FFFFFF"/>
        <w:spacing w:after="0" w:line="360" w:lineRule="auto"/>
        <w:ind w:left="284" w:right="877" w:firstLine="14"/>
        <w:jc w:val="both"/>
        <w:rPr>
          <w:rFonts w:ascii="Times New Roman" w:eastAsia="Times New Roman" w:hAnsi="Times New Roman" w:cs="Times New Roman"/>
        </w:rPr>
      </w:pPr>
    </w:p>
    <w:p w14:paraId="3F134C42" w14:textId="77777777" w:rsidR="00E73671" w:rsidRPr="00121679" w:rsidRDefault="00E73671" w:rsidP="00E73671">
      <w:pPr>
        <w:shd w:val="clear" w:color="auto" w:fill="FFFFFF"/>
        <w:spacing w:after="0" w:line="360" w:lineRule="auto"/>
        <w:ind w:left="284" w:right="877" w:firstLine="1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>1</w:t>
      </w:r>
      <w:r>
        <w:rPr>
          <w:rFonts w:ascii="Times New Roman" w:eastAsia="Times New Roman" w:hAnsi="Times New Roman" w:cs="Times New Roman"/>
        </w:rPr>
        <w:t xml:space="preserve">Corresponding author; </w:t>
      </w:r>
      <w:hyperlink r:id="rId8" w:history="1">
        <w:r w:rsidRPr="00102797">
          <w:rPr>
            <w:rStyle w:val="Hipervnculo"/>
            <w:rFonts w:ascii="Times New Roman" w:eastAsia="Times New Roman" w:hAnsi="Times New Roman" w:cs="Times New Roman"/>
          </w:rPr>
          <w:t>debaelias@gmail.com</w:t>
        </w:r>
      </w:hyperlink>
      <w:r>
        <w:rPr>
          <w:rFonts w:ascii="Times New Roman" w:eastAsia="Times New Roman" w:hAnsi="Times New Roman" w:cs="Times New Roman"/>
        </w:rPr>
        <w:t xml:space="preserve"> | </w:t>
      </w:r>
      <w:hyperlink r:id="rId9" w:history="1">
        <w:r w:rsidRPr="00102797">
          <w:rPr>
            <w:rStyle w:val="Hipervnculo"/>
            <w:rFonts w:ascii="Times New Roman" w:eastAsia="Times New Roman" w:hAnsi="Times New Roman" w:cs="Times New Roman"/>
          </w:rPr>
          <w:t>debora.elias@ucr.ac.cr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64A4EAFA" w14:textId="77777777" w:rsidR="00E73671" w:rsidRDefault="00E73671" w:rsidP="004B110B">
      <w:pPr>
        <w:spacing w:line="360" w:lineRule="auto"/>
        <w:ind w:right="-463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  <w:sectPr w:rsidR="00E73671" w:rsidSect="00E73671">
          <w:footerReference w:type="default" r:id="rId10"/>
          <w:pgSz w:w="12240" w:h="15840"/>
          <w:pgMar w:top="1418" w:right="1134" w:bottom="1418" w:left="1134" w:header="709" w:footer="709" w:gutter="0"/>
          <w:lnNumType w:countBy="1" w:restart="continuous"/>
          <w:cols w:space="720"/>
        </w:sectPr>
      </w:pPr>
    </w:p>
    <w:p w14:paraId="69BD53A5" w14:textId="1EC72DD7" w:rsidR="00153925" w:rsidRPr="004E014C" w:rsidRDefault="004E014C" w:rsidP="00BA3658">
      <w:pPr>
        <w:spacing w:after="0" w:line="276" w:lineRule="auto"/>
        <w:ind w:right="-463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s-SV"/>
          <w14:ligatures w14:val="none"/>
        </w:rPr>
      </w:pPr>
      <w:r w:rsidRPr="004E014C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Table S2.</w:t>
      </w:r>
      <w:r w:rsidRPr="004E014C">
        <w:rPr>
          <w:rFonts w:ascii="Times New Roman" w:hAnsi="Times New Roman" w:cs="Times New Roman"/>
          <w:color w:val="000000"/>
          <w:sz w:val="24"/>
          <w:szCs w:val="24"/>
        </w:rPr>
        <w:t xml:space="preserve"> List of tent-roosting bat species and the large-seeded plant species they disperse in the Neotropics. For each plant species, we report </w:t>
      </w:r>
      <w:r w:rsidRPr="00283FA2">
        <w:rPr>
          <w:rFonts w:ascii="Times New Roman" w:hAnsi="Times New Roman" w:cs="Times New Roman"/>
          <w:color w:val="000000"/>
          <w:sz w:val="24"/>
          <w:szCs w:val="24"/>
        </w:rPr>
        <w:t>its growth habit, distribution status in the Neotropics (native or introduced</w:t>
      </w:r>
      <w:r w:rsidRPr="004E014C">
        <w:rPr>
          <w:rFonts w:ascii="Times New Roman" w:hAnsi="Times New Roman" w:cs="Times New Roman"/>
          <w:i/>
          <w:iCs/>
          <w:color w:val="000000"/>
          <w:sz w:val="24"/>
          <w:szCs w:val="24"/>
        </w:rPr>
        <w:t>;</w:t>
      </w:r>
      <w:r w:rsidRPr="004E014C">
        <w:rPr>
          <w:rFonts w:ascii="Times New Roman" w:hAnsi="Times New Roman" w:cs="Times New Roman"/>
          <w:color w:val="000000"/>
          <w:sz w:val="24"/>
          <w:szCs w:val="24"/>
        </w:rPr>
        <w:t xml:space="preserve"> based on the World Checklist of Vascular Plants (WCVP) in World Flora Online (WFO), IUCN Red List conservation status (Not Evaluated, NE; Data Deficient, DD; Least Concern, LC; Near Threatened, NT; Vulnerable, VU; Endangered, EN; Critically Endangered, CR; Extinct in the Wild, EW; Extinct, EX), and the sampling method used to detect </w:t>
      </w:r>
      <w:r w:rsidR="004D1664">
        <w:rPr>
          <w:rFonts w:ascii="Times New Roman" w:hAnsi="Times New Roman" w:cs="Times New Roman"/>
          <w:color w:val="000000"/>
          <w:sz w:val="24"/>
          <w:szCs w:val="24"/>
        </w:rPr>
        <w:t xml:space="preserve">large </w:t>
      </w:r>
      <w:r w:rsidRPr="004E014C">
        <w:rPr>
          <w:rFonts w:ascii="Times New Roman" w:hAnsi="Times New Roman" w:cs="Times New Roman"/>
          <w:color w:val="000000"/>
          <w:sz w:val="24"/>
          <w:szCs w:val="24"/>
        </w:rPr>
        <w:t xml:space="preserve">seed dispersal </w:t>
      </w:r>
      <w:r w:rsidR="004D1664">
        <w:rPr>
          <w:rFonts w:ascii="Times New Roman" w:hAnsi="Times New Roman" w:cs="Times New Roman"/>
          <w:color w:val="000000"/>
          <w:sz w:val="24"/>
          <w:szCs w:val="24"/>
        </w:rPr>
        <w:t>by</w:t>
      </w:r>
      <w:r w:rsidRPr="004E014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57C2A">
        <w:rPr>
          <w:rFonts w:ascii="Times New Roman" w:hAnsi="Times New Roman" w:cs="Times New Roman"/>
          <w:color w:val="000000"/>
          <w:sz w:val="24"/>
          <w:szCs w:val="24"/>
        </w:rPr>
        <w:t>tent-roosting bat species</w:t>
      </w:r>
      <w:r w:rsidRPr="004E014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tbl>
      <w:tblPr>
        <w:tblStyle w:val="Tablanormal2"/>
        <w:tblW w:w="13467" w:type="dxa"/>
        <w:tblLook w:val="04A0" w:firstRow="1" w:lastRow="0" w:firstColumn="1" w:lastColumn="0" w:noHBand="0" w:noVBand="1"/>
      </w:tblPr>
      <w:tblGrid>
        <w:gridCol w:w="1606"/>
        <w:gridCol w:w="1513"/>
        <w:gridCol w:w="1526"/>
        <w:gridCol w:w="2322"/>
        <w:gridCol w:w="1249"/>
        <w:gridCol w:w="1526"/>
        <w:gridCol w:w="1038"/>
        <w:gridCol w:w="2687"/>
      </w:tblGrid>
      <w:tr w:rsidR="00153925" w:rsidRPr="00153925" w14:paraId="3E9189F1" w14:textId="77777777" w:rsidTr="004B11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Align w:val="center"/>
            <w:hideMark/>
          </w:tcPr>
          <w:p w14:paraId="1F3EC905" w14:textId="77777777" w:rsidR="00153925" w:rsidRPr="00BD0CE8" w:rsidRDefault="00153925" w:rsidP="007F78FF">
            <w:pPr>
              <w:ind w:right="-37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BD0C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Bat Subfamily</w:t>
            </w:r>
          </w:p>
        </w:tc>
        <w:tc>
          <w:tcPr>
            <w:tcW w:w="1513" w:type="dxa"/>
            <w:vAlign w:val="center"/>
            <w:hideMark/>
          </w:tcPr>
          <w:p w14:paraId="46B283C2" w14:textId="77777777" w:rsidR="00153925" w:rsidRPr="00BD0CE8" w:rsidRDefault="00153925" w:rsidP="007F78FF">
            <w:pPr>
              <w:ind w:right="-3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BD0C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Tent-Roosting Bat Species</w:t>
            </w:r>
          </w:p>
        </w:tc>
        <w:tc>
          <w:tcPr>
            <w:tcW w:w="1526" w:type="dxa"/>
            <w:vAlign w:val="center"/>
            <w:hideMark/>
          </w:tcPr>
          <w:p w14:paraId="49757321" w14:textId="77777777" w:rsidR="00153925" w:rsidRPr="00BD0CE8" w:rsidRDefault="00153925" w:rsidP="007F78FF">
            <w:pPr>
              <w:ind w:right="-3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BD0C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Plant Family</w:t>
            </w:r>
          </w:p>
        </w:tc>
        <w:tc>
          <w:tcPr>
            <w:tcW w:w="2322" w:type="dxa"/>
            <w:vAlign w:val="center"/>
            <w:hideMark/>
          </w:tcPr>
          <w:p w14:paraId="39CEA808" w14:textId="77777777" w:rsidR="00153925" w:rsidRPr="00BD0CE8" w:rsidRDefault="00153925" w:rsidP="007F78FF">
            <w:pPr>
              <w:ind w:right="-3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BD0C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Plant Species</w:t>
            </w:r>
          </w:p>
        </w:tc>
        <w:tc>
          <w:tcPr>
            <w:tcW w:w="1249" w:type="dxa"/>
            <w:vAlign w:val="center"/>
            <w:hideMark/>
          </w:tcPr>
          <w:p w14:paraId="48111C17" w14:textId="77777777" w:rsidR="00153925" w:rsidRPr="00BD0CE8" w:rsidRDefault="00153925" w:rsidP="007F78FF">
            <w:pPr>
              <w:ind w:right="-3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BD0C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Life Form</w:t>
            </w:r>
          </w:p>
        </w:tc>
        <w:tc>
          <w:tcPr>
            <w:tcW w:w="1526" w:type="dxa"/>
            <w:vAlign w:val="center"/>
            <w:hideMark/>
          </w:tcPr>
          <w:p w14:paraId="536F6862" w14:textId="77777777" w:rsidR="00153925" w:rsidRPr="00BD0CE8" w:rsidRDefault="00153925" w:rsidP="007F78FF">
            <w:pPr>
              <w:ind w:right="-3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BD0C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Distribution  (WFO/WCVP)</w:t>
            </w:r>
          </w:p>
        </w:tc>
        <w:tc>
          <w:tcPr>
            <w:tcW w:w="1038" w:type="dxa"/>
            <w:vAlign w:val="center"/>
            <w:hideMark/>
          </w:tcPr>
          <w:p w14:paraId="7404631F" w14:textId="77777777" w:rsidR="00153925" w:rsidRPr="00BD0CE8" w:rsidRDefault="00153925" w:rsidP="007F78FF">
            <w:pPr>
              <w:ind w:right="-3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BD0C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Red List Status</w:t>
            </w:r>
          </w:p>
        </w:tc>
        <w:tc>
          <w:tcPr>
            <w:tcW w:w="2687" w:type="dxa"/>
            <w:vAlign w:val="center"/>
            <w:hideMark/>
          </w:tcPr>
          <w:p w14:paraId="675B8F33" w14:textId="77777777" w:rsidR="00153925" w:rsidRPr="00BD0CE8" w:rsidRDefault="00153925" w:rsidP="004B110B">
            <w:pPr>
              <w:ind w:right="3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BD0C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Method of Large-Seeded Detection</w:t>
            </w:r>
          </w:p>
        </w:tc>
      </w:tr>
      <w:tr w:rsidR="00153925" w:rsidRPr="00555E9B" w14:paraId="56B21B88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 w:val="restart"/>
            <w:noWrap/>
            <w:vAlign w:val="center"/>
            <w:hideMark/>
          </w:tcPr>
          <w:p w14:paraId="7065CA66" w14:textId="77777777" w:rsidR="00153925" w:rsidRPr="00555E9B" w:rsidRDefault="00153925" w:rsidP="007F78FF">
            <w:pPr>
              <w:ind w:right="-3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Sternodermatinae</w:t>
            </w:r>
          </w:p>
        </w:tc>
        <w:tc>
          <w:tcPr>
            <w:tcW w:w="1513" w:type="dxa"/>
            <w:vMerge w:val="restart"/>
            <w:noWrap/>
            <w:vAlign w:val="center"/>
            <w:hideMark/>
          </w:tcPr>
          <w:p w14:paraId="0C12A1D2" w14:textId="77777777" w:rsidR="00153925" w:rsidRPr="00555E9B" w:rsidRDefault="00153925" w:rsidP="007F78FF">
            <w:pPr>
              <w:ind w:right="-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  <w:t>Artibeus jamaicensis</w:t>
            </w: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41D6A505" w14:textId="77777777" w:rsidR="00153925" w:rsidRPr="00555E9B" w:rsidRDefault="00153925" w:rsidP="007F78FF">
            <w:pPr>
              <w:ind w:right="-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Anacardiaceae</w:t>
            </w:r>
          </w:p>
        </w:tc>
        <w:tc>
          <w:tcPr>
            <w:tcW w:w="2322" w:type="dxa"/>
            <w:noWrap/>
            <w:vAlign w:val="center"/>
            <w:hideMark/>
          </w:tcPr>
          <w:p w14:paraId="62857F57" w14:textId="77777777" w:rsidR="00153925" w:rsidRPr="00555E9B" w:rsidRDefault="00153925" w:rsidP="007F78FF">
            <w:pPr>
              <w:ind w:right="-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Anacardium excelsum</w:t>
            </w:r>
          </w:p>
        </w:tc>
        <w:tc>
          <w:tcPr>
            <w:tcW w:w="1249" w:type="dxa"/>
            <w:noWrap/>
            <w:vAlign w:val="center"/>
            <w:hideMark/>
          </w:tcPr>
          <w:p w14:paraId="3673143B" w14:textId="77777777" w:rsidR="00153925" w:rsidRPr="00555E9B" w:rsidRDefault="00153925" w:rsidP="007F78FF">
            <w:pPr>
              <w:ind w:right="-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7DBFD49" w14:textId="77777777" w:rsidR="00153925" w:rsidRPr="00555E9B" w:rsidRDefault="00153925" w:rsidP="007F78FF">
            <w:pPr>
              <w:ind w:right="-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4D90E243" w14:textId="77777777" w:rsidR="00153925" w:rsidRPr="00555E9B" w:rsidRDefault="00153925" w:rsidP="007F78FF">
            <w:pPr>
              <w:ind w:right="-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4A451136" w14:textId="2F8030F7" w:rsidR="00153925" w:rsidRPr="00555E9B" w:rsidRDefault="00153925" w:rsidP="007F78FF">
            <w:pPr>
              <w:ind w:right="-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Feeding roosts inside caves,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 Mist nets.</w:t>
            </w:r>
          </w:p>
        </w:tc>
      </w:tr>
      <w:tr w:rsidR="00153925" w:rsidRPr="00555E9B" w14:paraId="02778545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9D72539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1DBBB60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454203F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109F6FD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Anacardium occidentale</w:t>
            </w:r>
          </w:p>
        </w:tc>
        <w:tc>
          <w:tcPr>
            <w:tcW w:w="1249" w:type="dxa"/>
            <w:noWrap/>
            <w:vAlign w:val="center"/>
            <w:hideMark/>
          </w:tcPr>
          <w:p w14:paraId="4F91E1F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2A96CBA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760F700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4948A1E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1027F36A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3E404896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432D75E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42107CAD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0D8BD25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Spondias mombin</w:t>
            </w:r>
          </w:p>
        </w:tc>
        <w:tc>
          <w:tcPr>
            <w:tcW w:w="1249" w:type="dxa"/>
            <w:noWrap/>
            <w:vAlign w:val="center"/>
            <w:hideMark/>
          </w:tcPr>
          <w:p w14:paraId="48101C4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2D18D79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2D14480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7E1BEB89" w14:textId="22E1632D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</w:t>
            </w:r>
          </w:p>
        </w:tc>
      </w:tr>
      <w:tr w:rsidR="00153925" w:rsidRPr="00555E9B" w14:paraId="41561FB6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67B1DABC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2D21451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7064B20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620E067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Spondias purpurea</w:t>
            </w:r>
          </w:p>
        </w:tc>
        <w:tc>
          <w:tcPr>
            <w:tcW w:w="1249" w:type="dxa"/>
            <w:noWrap/>
            <w:vAlign w:val="center"/>
            <w:hideMark/>
          </w:tcPr>
          <w:p w14:paraId="4F19DF8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2EA082D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5EC8AC0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537B6EC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 –</w:t>
            </w:r>
          </w:p>
        </w:tc>
      </w:tr>
      <w:tr w:rsidR="00153925" w:rsidRPr="00555E9B" w14:paraId="53275C11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200B6B47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711F345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55270A1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55BB58E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Spondias radlkoferi</w:t>
            </w:r>
          </w:p>
        </w:tc>
        <w:tc>
          <w:tcPr>
            <w:tcW w:w="1249" w:type="dxa"/>
            <w:noWrap/>
            <w:vAlign w:val="center"/>
            <w:hideMark/>
          </w:tcPr>
          <w:p w14:paraId="0F4E0DA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406F8070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109F135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41B4E0F8" w14:textId="7F3A7CD5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 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153925" w:rsidRPr="00555E9B" w14:paraId="37C0D5A1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2803C714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3F9080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73B501F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Annonaceae</w:t>
            </w:r>
          </w:p>
        </w:tc>
        <w:tc>
          <w:tcPr>
            <w:tcW w:w="2322" w:type="dxa"/>
            <w:noWrap/>
            <w:vAlign w:val="center"/>
            <w:hideMark/>
          </w:tcPr>
          <w:p w14:paraId="0219B81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Annona muricata</w:t>
            </w:r>
          </w:p>
        </w:tc>
        <w:tc>
          <w:tcPr>
            <w:tcW w:w="1249" w:type="dxa"/>
            <w:noWrap/>
            <w:vAlign w:val="center"/>
            <w:hideMark/>
          </w:tcPr>
          <w:p w14:paraId="2FB78C3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2F8BEA1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25A11ED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312A1DA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54A0E173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7BD05747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02B13E2D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64AAEFB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0CBBB94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Annona squamosa</w:t>
            </w:r>
          </w:p>
        </w:tc>
        <w:tc>
          <w:tcPr>
            <w:tcW w:w="1249" w:type="dxa"/>
            <w:noWrap/>
            <w:vAlign w:val="center"/>
            <w:hideMark/>
          </w:tcPr>
          <w:p w14:paraId="18C0535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254A8D1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3814A78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0B6C4BB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0B6F49FF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3AF5E74C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06B7256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3B21BAC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Apocynaceae</w:t>
            </w:r>
          </w:p>
        </w:tc>
        <w:tc>
          <w:tcPr>
            <w:tcW w:w="2322" w:type="dxa"/>
            <w:noWrap/>
            <w:vAlign w:val="center"/>
            <w:hideMark/>
          </w:tcPr>
          <w:p w14:paraId="180640A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Cascabela gaumeri</w:t>
            </w:r>
          </w:p>
        </w:tc>
        <w:tc>
          <w:tcPr>
            <w:tcW w:w="1249" w:type="dxa"/>
            <w:noWrap/>
            <w:vAlign w:val="center"/>
            <w:hideMark/>
          </w:tcPr>
          <w:p w14:paraId="42EB058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Shrub or tree</w:t>
            </w:r>
          </w:p>
        </w:tc>
        <w:tc>
          <w:tcPr>
            <w:tcW w:w="1526" w:type="dxa"/>
            <w:noWrap/>
            <w:vAlign w:val="center"/>
            <w:hideMark/>
          </w:tcPr>
          <w:p w14:paraId="4D401B7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2F6A244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5FFA52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5FA00F3B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47766F0A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258E9D5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6B36C9C0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Arecaceae</w:t>
            </w:r>
          </w:p>
        </w:tc>
        <w:tc>
          <w:tcPr>
            <w:tcW w:w="2322" w:type="dxa"/>
            <w:noWrap/>
            <w:vAlign w:val="center"/>
            <w:hideMark/>
          </w:tcPr>
          <w:p w14:paraId="2FE6BEF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Acrocomia aculeata</w:t>
            </w:r>
          </w:p>
        </w:tc>
        <w:tc>
          <w:tcPr>
            <w:tcW w:w="1249" w:type="dxa"/>
            <w:noWrap/>
            <w:vAlign w:val="center"/>
            <w:hideMark/>
          </w:tcPr>
          <w:p w14:paraId="4238D91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Palm</w:t>
            </w:r>
          </w:p>
        </w:tc>
        <w:tc>
          <w:tcPr>
            <w:tcW w:w="1526" w:type="dxa"/>
            <w:noWrap/>
            <w:vAlign w:val="center"/>
            <w:hideMark/>
          </w:tcPr>
          <w:p w14:paraId="19ECBBD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29EE1BD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2EADE11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283BC77E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1A754445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1FC8CBE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7542552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0CC9678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Socratea exorrhiza</w:t>
            </w:r>
          </w:p>
        </w:tc>
        <w:tc>
          <w:tcPr>
            <w:tcW w:w="1249" w:type="dxa"/>
            <w:noWrap/>
            <w:vAlign w:val="center"/>
            <w:hideMark/>
          </w:tcPr>
          <w:p w14:paraId="2596507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Palm</w:t>
            </w:r>
          </w:p>
        </w:tc>
        <w:tc>
          <w:tcPr>
            <w:tcW w:w="1526" w:type="dxa"/>
            <w:noWrap/>
            <w:vAlign w:val="center"/>
            <w:hideMark/>
          </w:tcPr>
          <w:p w14:paraId="129A6AB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48FD5EE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3B2F7F84" w14:textId="395B3D12" w:rsidR="00153925" w:rsidRPr="00555E9B" w:rsidRDefault="00BA3658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133E2653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1860ECC4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5967D35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7F22F2D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Boraginaceae</w:t>
            </w:r>
          </w:p>
        </w:tc>
        <w:tc>
          <w:tcPr>
            <w:tcW w:w="2322" w:type="dxa"/>
            <w:noWrap/>
            <w:vAlign w:val="center"/>
            <w:hideMark/>
          </w:tcPr>
          <w:p w14:paraId="7ACBEEB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Cordia bicolor</w:t>
            </w:r>
          </w:p>
        </w:tc>
        <w:tc>
          <w:tcPr>
            <w:tcW w:w="1249" w:type="dxa"/>
            <w:noWrap/>
            <w:vAlign w:val="center"/>
          </w:tcPr>
          <w:p w14:paraId="7C91A1A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9F3159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7D8F921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07E5BAD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4966DD0E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5250EB8F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0569A9A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419DA02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57155B5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Cordia collococca</w:t>
            </w:r>
          </w:p>
        </w:tc>
        <w:tc>
          <w:tcPr>
            <w:tcW w:w="1249" w:type="dxa"/>
            <w:noWrap/>
            <w:vAlign w:val="center"/>
          </w:tcPr>
          <w:p w14:paraId="695D354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37D0B7A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5D21A47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6EAEF7D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43389CA6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A3B35EF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1C90CF1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7A667BB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Calophyllaceae</w:t>
            </w:r>
          </w:p>
        </w:tc>
        <w:tc>
          <w:tcPr>
            <w:tcW w:w="2322" w:type="dxa"/>
            <w:noWrap/>
            <w:vAlign w:val="center"/>
            <w:hideMark/>
          </w:tcPr>
          <w:p w14:paraId="48A47F0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Calophyllum brasiliense</w:t>
            </w:r>
          </w:p>
        </w:tc>
        <w:tc>
          <w:tcPr>
            <w:tcW w:w="1249" w:type="dxa"/>
            <w:noWrap/>
            <w:vAlign w:val="center"/>
          </w:tcPr>
          <w:p w14:paraId="69A948A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1E5592E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53F1660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6EE430FF" w14:textId="23D6AE34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Feeding roosts inside caves, Direct observation, 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</w:t>
            </w:r>
          </w:p>
        </w:tc>
      </w:tr>
      <w:tr w:rsidR="00153925" w:rsidRPr="00555E9B" w14:paraId="5116391B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6DDE6970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087FE56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2D91444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38F4AAF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Calophyllum longifolium</w:t>
            </w:r>
          </w:p>
        </w:tc>
        <w:tc>
          <w:tcPr>
            <w:tcW w:w="1249" w:type="dxa"/>
            <w:noWrap/>
            <w:vAlign w:val="center"/>
          </w:tcPr>
          <w:p w14:paraId="1D506DE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3195D18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5B94C76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75B237DE" w14:textId="2F0131B8" w:rsidR="00153925" w:rsidRPr="00555E9B" w:rsidRDefault="00204CDA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under tree.</w:t>
            </w:r>
          </w:p>
        </w:tc>
      </w:tr>
      <w:tr w:rsidR="00153925" w:rsidRPr="00555E9B" w14:paraId="321BA3DF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5C99AB94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0E5846C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6B9F027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4E2FBEA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Mammea americana</w:t>
            </w:r>
          </w:p>
        </w:tc>
        <w:tc>
          <w:tcPr>
            <w:tcW w:w="1249" w:type="dxa"/>
            <w:noWrap/>
            <w:vAlign w:val="center"/>
          </w:tcPr>
          <w:p w14:paraId="18B27BC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1242D94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Native/Introduced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2996792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DD</w:t>
            </w:r>
          </w:p>
        </w:tc>
        <w:tc>
          <w:tcPr>
            <w:tcW w:w="2687" w:type="dxa"/>
            <w:vAlign w:val="center"/>
            <w:hideMark/>
          </w:tcPr>
          <w:p w14:paraId="0CB2600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 –</w:t>
            </w:r>
          </w:p>
        </w:tc>
      </w:tr>
      <w:tr w:rsidR="00153925" w:rsidRPr="00555E9B" w14:paraId="414F4736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696A70FC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37D5E9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6BA3C2E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Chrysobalanaceae</w:t>
            </w:r>
          </w:p>
        </w:tc>
        <w:tc>
          <w:tcPr>
            <w:tcW w:w="2322" w:type="dxa"/>
            <w:noWrap/>
            <w:vAlign w:val="center"/>
            <w:hideMark/>
          </w:tcPr>
          <w:p w14:paraId="0478897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Chrysobalanus icaco</w:t>
            </w:r>
          </w:p>
        </w:tc>
        <w:tc>
          <w:tcPr>
            <w:tcW w:w="1249" w:type="dxa"/>
            <w:noWrap/>
            <w:vAlign w:val="center"/>
            <w:hideMark/>
          </w:tcPr>
          <w:p w14:paraId="1F3E253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Shrub or tree</w:t>
            </w:r>
          </w:p>
        </w:tc>
        <w:tc>
          <w:tcPr>
            <w:tcW w:w="1526" w:type="dxa"/>
            <w:noWrap/>
            <w:vAlign w:val="center"/>
            <w:hideMark/>
          </w:tcPr>
          <w:p w14:paraId="2E27B04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43A1D40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324FFAA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4D9BE55E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196BB019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534F5B8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2676A5C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Clusiaceae</w:t>
            </w:r>
          </w:p>
        </w:tc>
        <w:tc>
          <w:tcPr>
            <w:tcW w:w="2322" w:type="dxa"/>
            <w:noWrap/>
            <w:vAlign w:val="center"/>
            <w:hideMark/>
          </w:tcPr>
          <w:p w14:paraId="30C2A06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Clusia rosea</w:t>
            </w:r>
          </w:p>
        </w:tc>
        <w:tc>
          <w:tcPr>
            <w:tcW w:w="1249" w:type="dxa"/>
            <w:noWrap/>
            <w:vAlign w:val="center"/>
            <w:hideMark/>
          </w:tcPr>
          <w:p w14:paraId="35916D5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Shrub or tree</w:t>
            </w:r>
          </w:p>
        </w:tc>
        <w:tc>
          <w:tcPr>
            <w:tcW w:w="1526" w:type="dxa"/>
            <w:noWrap/>
            <w:vAlign w:val="center"/>
            <w:hideMark/>
          </w:tcPr>
          <w:p w14:paraId="271C39C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00E0A63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455449B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510413E7" w14:textId="77777777" w:rsidTr="004B110B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70BB12D3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53CE140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23E30F4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Combretaceae</w:t>
            </w:r>
          </w:p>
        </w:tc>
        <w:tc>
          <w:tcPr>
            <w:tcW w:w="2322" w:type="dxa"/>
            <w:noWrap/>
            <w:vAlign w:val="center"/>
            <w:hideMark/>
          </w:tcPr>
          <w:p w14:paraId="58CD321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Terminalia catappa</w:t>
            </w:r>
          </w:p>
        </w:tc>
        <w:tc>
          <w:tcPr>
            <w:tcW w:w="1249" w:type="dxa"/>
            <w:noWrap/>
            <w:vAlign w:val="center"/>
            <w:hideMark/>
          </w:tcPr>
          <w:p w14:paraId="5307716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5F96361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20A6CB2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39CB8D9A" w14:textId="72B22FE2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Feeding roosts inside caves, 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</w:t>
            </w:r>
          </w:p>
        </w:tc>
      </w:tr>
      <w:tr w:rsidR="00153925" w:rsidRPr="00555E9B" w14:paraId="70CAF57F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247C5F49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5260293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4E1B126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Ebenaceae</w:t>
            </w:r>
          </w:p>
        </w:tc>
        <w:tc>
          <w:tcPr>
            <w:tcW w:w="2322" w:type="dxa"/>
            <w:noWrap/>
            <w:vAlign w:val="center"/>
            <w:hideMark/>
          </w:tcPr>
          <w:p w14:paraId="7F9ED6C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Diospyros nigra</w:t>
            </w:r>
          </w:p>
        </w:tc>
        <w:tc>
          <w:tcPr>
            <w:tcW w:w="1249" w:type="dxa"/>
            <w:noWrap/>
            <w:vAlign w:val="center"/>
            <w:hideMark/>
          </w:tcPr>
          <w:p w14:paraId="0BA39CA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1EBDFB1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7956EA0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65C5F9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under trees.</w:t>
            </w:r>
          </w:p>
        </w:tc>
      </w:tr>
      <w:tr w:rsidR="00153925" w:rsidRPr="00555E9B" w14:paraId="4FBF67D0" w14:textId="77777777" w:rsidTr="004B110B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3538EF57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6442AD2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6CF9951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Fabaceae</w:t>
            </w:r>
          </w:p>
        </w:tc>
        <w:tc>
          <w:tcPr>
            <w:tcW w:w="2322" w:type="dxa"/>
            <w:noWrap/>
            <w:vAlign w:val="center"/>
            <w:hideMark/>
          </w:tcPr>
          <w:p w14:paraId="3DDAABF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Andira inermis</w:t>
            </w:r>
          </w:p>
        </w:tc>
        <w:tc>
          <w:tcPr>
            <w:tcW w:w="1249" w:type="dxa"/>
            <w:noWrap/>
            <w:vAlign w:val="center"/>
            <w:hideMark/>
          </w:tcPr>
          <w:p w14:paraId="090302C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vAlign w:val="center"/>
            <w:hideMark/>
          </w:tcPr>
          <w:p w14:paraId="538DADE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7D54960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310CB66E" w14:textId="1A769D0D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Feeding roosts inside caves, Direct observation, Feeding roosts under trees,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153925" w:rsidRPr="00555E9B" w14:paraId="559F8BDC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7CFE65D5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4695A35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75A7863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36D598E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Cynometra retusa</w:t>
            </w:r>
          </w:p>
        </w:tc>
        <w:tc>
          <w:tcPr>
            <w:tcW w:w="1249" w:type="dxa"/>
            <w:noWrap/>
            <w:vAlign w:val="center"/>
            <w:hideMark/>
          </w:tcPr>
          <w:p w14:paraId="3B574EA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1F711EC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51B5B3E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42C3339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31BF55BA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64C56CDB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04EE0A0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3B0309FB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7EA2A37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Dipteryx oleifera</w:t>
            </w:r>
          </w:p>
        </w:tc>
        <w:tc>
          <w:tcPr>
            <w:tcW w:w="1249" w:type="dxa"/>
            <w:noWrap/>
            <w:vAlign w:val="center"/>
            <w:hideMark/>
          </w:tcPr>
          <w:p w14:paraId="40652E4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04ACEF9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797094F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6F0F1C5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06B2AB14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1448A0DB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414FB4B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29D3E0E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Lamiaceae</w:t>
            </w:r>
          </w:p>
        </w:tc>
        <w:tc>
          <w:tcPr>
            <w:tcW w:w="2322" w:type="dxa"/>
            <w:noWrap/>
            <w:vAlign w:val="center"/>
            <w:hideMark/>
          </w:tcPr>
          <w:p w14:paraId="4068391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Vitex gaumeri</w:t>
            </w:r>
          </w:p>
        </w:tc>
        <w:tc>
          <w:tcPr>
            <w:tcW w:w="1249" w:type="dxa"/>
            <w:noWrap/>
            <w:vAlign w:val="center"/>
            <w:hideMark/>
          </w:tcPr>
          <w:p w14:paraId="7962F72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64B07E2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61E4F9C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284F566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Mist nets.</w:t>
            </w:r>
          </w:p>
        </w:tc>
      </w:tr>
      <w:tr w:rsidR="00153925" w:rsidRPr="00555E9B" w14:paraId="54C87E67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F59C2D5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0194316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2D3930D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Malvaceae</w:t>
            </w:r>
          </w:p>
        </w:tc>
        <w:tc>
          <w:tcPr>
            <w:tcW w:w="2322" w:type="dxa"/>
            <w:noWrap/>
            <w:vAlign w:val="center"/>
            <w:hideMark/>
          </w:tcPr>
          <w:p w14:paraId="06126BF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Quararibea asterolepis</w:t>
            </w:r>
          </w:p>
        </w:tc>
        <w:tc>
          <w:tcPr>
            <w:tcW w:w="1249" w:type="dxa"/>
            <w:noWrap/>
            <w:vAlign w:val="center"/>
            <w:hideMark/>
          </w:tcPr>
          <w:p w14:paraId="0BC49DE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10E9E3A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77D0034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021AAF6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Mist nets, Feeding roosts under trees.</w:t>
            </w:r>
          </w:p>
        </w:tc>
      </w:tr>
      <w:tr w:rsidR="00153925" w:rsidRPr="00555E9B" w14:paraId="3A9AE516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2AA609CB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ED2691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291687F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Moraceae</w:t>
            </w:r>
          </w:p>
        </w:tc>
        <w:tc>
          <w:tcPr>
            <w:tcW w:w="2322" w:type="dxa"/>
            <w:noWrap/>
            <w:vAlign w:val="center"/>
            <w:hideMark/>
          </w:tcPr>
          <w:p w14:paraId="606B358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Brosimum alicastrum</w:t>
            </w:r>
          </w:p>
        </w:tc>
        <w:tc>
          <w:tcPr>
            <w:tcW w:w="1249" w:type="dxa"/>
            <w:noWrap/>
            <w:vAlign w:val="center"/>
            <w:hideMark/>
          </w:tcPr>
          <w:p w14:paraId="0BF115E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3AE1BF3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017196B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7DAEEBD9" w14:textId="3431E409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Feeding roosts under trees, 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153925" w:rsidRPr="00555E9B" w14:paraId="4D8F3642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635348BE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0D1A935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4F9437AB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04286FA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Clarisia biflora</w:t>
            </w:r>
          </w:p>
        </w:tc>
        <w:tc>
          <w:tcPr>
            <w:tcW w:w="1249" w:type="dxa"/>
            <w:noWrap/>
            <w:vAlign w:val="center"/>
            <w:hideMark/>
          </w:tcPr>
          <w:p w14:paraId="1E4FBC3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3F4A1C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0AEF760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F8F0A6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under trees.</w:t>
            </w:r>
          </w:p>
        </w:tc>
      </w:tr>
      <w:tr w:rsidR="00153925" w:rsidRPr="00555E9B" w14:paraId="5E61CBA8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A217332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404D0A40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668EFED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16D40DF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Poulsenia armata</w:t>
            </w:r>
          </w:p>
        </w:tc>
        <w:tc>
          <w:tcPr>
            <w:tcW w:w="1249" w:type="dxa"/>
            <w:noWrap/>
            <w:vAlign w:val="center"/>
            <w:hideMark/>
          </w:tcPr>
          <w:p w14:paraId="6027D67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35AFC4D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048DFFD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569CF4A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Mist nets.</w:t>
            </w:r>
          </w:p>
        </w:tc>
      </w:tr>
      <w:tr w:rsidR="00153925" w:rsidRPr="00555E9B" w14:paraId="2A6B7969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68CEDFF1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637220A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2C5C7DE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7357578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Pseudolmedia glabrata</w:t>
            </w:r>
          </w:p>
        </w:tc>
        <w:tc>
          <w:tcPr>
            <w:tcW w:w="1249" w:type="dxa"/>
            <w:noWrap/>
            <w:vAlign w:val="center"/>
            <w:hideMark/>
          </w:tcPr>
          <w:p w14:paraId="78C5572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45ADDBF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39DCA0B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600E94B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0933FE87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781D7793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1D8138B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0169972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Muntingiaceae </w:t>
            </w:r>
          </w:p>
        </w:tc>
        <w:tc>
          <w:tcPr>
            <w:tcW w:w="2322" w:type="dxa"/>
            <w:noWrap/>
            <w:vAlign w:val="center"/>
            <w:hideMark/>
          </w:tcPr>
          <w:p w14:paraId="4AD78DE0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 xml:space="preserve">Muntingia calabura </w:t>
            </w:r>
          </w:p>
        </w:tc>
        <w:tc>
          <w:tcPr>
            <w:tcW w:w="1249" w:type="dxa"/>
            <w:noWrap/>
            <w:vAlign w:val="center"/>
            <w:hideMark/>
          </w:tcPr>
          <w:p w14:paraId="4A6AAFC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Shrub or tree</w:t>
            </w:r>
          </w:p>
        </w:tc>
        <w:tc>
          <w:tcPr>
            <w:tcW w:w="1526" w:type="dxa"/>
            <w:noWrap/>
            <w:vAlign w:val="center"/>
            <w:hideMark/>
          </w:tcPr>
          <w:p w14:paraId="79E55B3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Native/Introduced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6EE8966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6BDFF12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7014D7DF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2AB836EB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781F9FD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704436C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Myrtaceae</w:t>
            </w:r>
          </w:p>
        </w:tc>
        <w:tc>
          <w:tcPr>
            <w:tcW w:w="2322" w:type="dxa"/>
            <w:noWrap/>
            <w:vAlign w:val="center"/>
            <w:hideMark/>
          </w:tcPr>
          <w:p w14:paraId="03F730C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Syzygium cumini</w:t>
            </w:r>
          </w:p>
        </w:tc>
        <w:tc>
          <w:tcPr>
            <w:tcW w:w="1249" w:type="dxa"/>
            <w:noWrap/>
            <w:vAlign w:val="center"/>
            <w:hideMark/>
          </w:tcPr>
          <w:p w14:paraId="3D167E0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22EDE6E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1BBFF84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2EA44C6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Mist nets.</w:t>
            </w:r>
          </w:p>
        </w:tc>
      </w:tr>
      <w:tr w:rsidR="00153925" w:rsidRPr="00555E9B" w14:paraId="4366C148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6AAA83E4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2A92A1A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5650B67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71741C6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Syzygium jambos</w:t>
            </w:r>
          </w:p>
        </w:tc>
        <w:tc>
          <w:tcPr>
            <w:tcW w:w="1249" w:type="dxa"/>
            <w:noWrap/>
            <w:vAlign w:val="center"/>
            <w:hideMark/>
          </w:tcPr>
          <w:p w14:paraId="0E71EE2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43CA7FD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4A968ED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0CF2384E" w14:textId="3DF15D3F" w:rsidR="00153925" w:rsidRPr="00555E9B" w:rsidRDefault="0086178E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Direct observation</w:t>
            </w:r>
            <w:r w:rsidR="00444406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 Other roosts.</w:t>
            </w:r>
          </w:p>
        </w:tc>
      </w:tr>
      <w:tr w:rsidR="00153925" w:rsidRPr="00555E9B" w14:paraId="0E68D7F2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5811C2CB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C6AC53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671C457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42A1BD7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Syzygium malaccense</w:t>
            </w:r>
          </w:p>
        </w:tc>
        <w:tc>
          <w:tcPr>
            <w:tcW w:w="1249" w:type="dxa"/>
            <w:noWrap/>
            <w:vAlign w:val="center"/>
            <w:hideMark/>
          </w:tcPr>
          <w:p w14:paraId="51EDA8B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256F2AD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34CB14DB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6DEBE97A" w14:textId="4DA23641" w:rsidR="00153925" w:rsidRPr="00555E9B" w:rsidRDefault="00663EFC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Other roosts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</w:tr>
      <w:tr w:rsidR="00153925" w:rsidRPr="00555E9B" w14:paraId="74BABBFB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673124AC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6358B87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5DA8BEB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Polygonaceae</w:t>
            </w:r>
          </w:p>
        </w:tc>
        <w:tc>
          <w:tcPr>
            <w:tcW w:w="2322" w:type="dxa"/>
            <w:noWrap/>
            <w:vAlign w:val="center"/>
            <w:hideMark/>
          </w:tcPr>
          <w:p w14:paraId="2DA9290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Coccoloba uvifera</w:t>
            </w:r>
          </w:p>
        </w:tc>
        <w:tc>
          <w:tcPr>
            <w:tcW w:w="1249" w:type="dxa"/>
            <w:noWrap/>
            <w:vAlign w:val="center"/>
            <w:hideMark/>
          </w:tcPr>
          <w:p w14:paraId="4D97D45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54BB30C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2C4A39B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36945CD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Feeding roosts under trees. </w:t>
            </w:r>
          </w:p>
        </w:tc>
      </w:tr>
      <w:tr w:rsidR="00153925" w:rsidRPr="00555E9B" w14:paraId="39E43754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3ACA9381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0889978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2185E8F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Rubiaceae</w:t>
            </w:r>
          </w:p>
        </w:tc>
        <w:tc>
          <w:tcPr>
            <w:tcW w:w="2322" w:type="dxa"/>
            <w:noWrap/>
            <w:vAlign w:val="center"/>
            <w:hideMark/>
          </w:tcPr>
          <w:p w14:paraId="2946E89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Guettarda foliacea</w:t>
            </w:r>
          </w:p>
        </w:tc>
        <w:tc>
          <w:tcPr>
            <w:tcW w:w="1249" w:type="dxa"/>
            <w:noWrap/>
            <w:vAlign w:val="center"/>
            <w:hideMark/>
          </w:tcPr>
          <w:p w14:paraId="20554CF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Shrub or tree</w:t>
            </w:r>
          </w:p>
        </w:tc>
        <w:tc>
          <w:tcPr>
            <w:tcW w:w="1526" w:type="dxa"/>
            <w:noWrap/>
            <w:vAlign w:val="center"/>
            <w:hideMark/>
          </w:tcPr>
          <w:p w14:paraId="0377238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0C9A026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0B5AEA8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50B0C728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32B55C8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08678F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31DBE5D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Sapindaceae</w:t>
            </w:r>
          </w:p>
        </w:tc>
        <w:tc>
          <w:tcPr>
            <w:tcW w:w="2322" w:type="dxa"/>
            <w:noWrap/>
            <w:vAlign w:val="center"/>
            <w:hideMark/>
          </w:tcPr>
          <w:p w14:paraId="5C0C48F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Melicoccus bijugatus</w:t>
            </w:r>
          </w:p>
        </w:tc>
        <w:tc>
          <w:tcPr>
            <w:tcW w:w="1249" w:type="dxa"/>
            <w:noWrap/>
            <w:vAlign w:val="center"/>
            <w:hideMark/>
          </w:tcPr>
          <w:p w14:paraId="5E58BF0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0DA4E3A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Native/Introduced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09BD75E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4460CD4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inside caves.</w:t>
            </w:r>
          </w:p>
        </w:tc>
      </w:tr>
      <w:tr w:rsidR="00153925" w:rsidRPr="00555E9B" w14:paraId="0563D0D9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28D52E9C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1569F1C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1C6D811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2FFD22D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Sapindus saponaria</w:t>
            </w:r>
          </w:p>
        </w:tc>
        <w:tc>
          <w:tcPr>
            <w:tcW w:w="1249" w:type="dxa"/>
            <w:noWrap/>
            <w:vAlign w:val="center"/>
            <w:hideMark/>
          </w:tcPr>
          <w:p w14:paraId="1D2F999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Shrub or tree</w:t>
            </w:r>
          </w:p>
        </w:tc>
        <w:tc>
          <w:tcPr>
            <w:tcW w:w="1526" w:type="dxa"/>
            <w:noWrap/>
            <w:vAlign w:val="center"/>
            <w:hideMark/>
          </w:tcPr>
          <w:p w14:paraId="4624ABEB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07E443B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5B05B7A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2A9FC363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614FD15F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4E2020B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419432A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Sapotaceae</w:t>
            </w:r>
          </w:p>
        </w:tc>
        <w:tc>
          <w:tcPr>
            <w:tcW w:w="2322" w:type="dxa"/>
            <w:noWrap/>
            <w:vAlign w:val="center"/>
            <w:hideMark/>
          </w:tcPr>
          <w:p w14:paraId="6D68C5AD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Chrysophyllum cainito</w:t>
            </w:r>
          </w:p>
        </w:tc>
        <w:tc>
          <w:tcPr>
            <w:tcW w:w="1249" w:type="dxa"/>
            <w:noWrap/>
            <w:vAlign w:val="center"/>
            <w:hideMark/>
          </w:tcPr>
          <w:p w14:paraId="67746BD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85A09D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Native/Introduced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31379AA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  <w:tc>
          <w:tcPr>
            <w:tcW w:w="2687" w:type="dxa"/>
            <w:vAlign w:val="center"/>
            <w:hideMark/>
          </w:tcPr>
          <w:p w14:paraId="3D34B8B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21B5B0F4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4E17848E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7745226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324511E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1ECC679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Lucuma campechiana</w:t>
            </w:r>
          </w:p>
        </w:tc>
        <w:tc>
          <w:tcPr>
            <w:tcW w:w="1249" w:type="dxa"/>
            <w:noWrap/>
            <w:vAlign w:val="center"/>
            <w:hideMark/>
          </w:tcPr>
          <w:p w14:paraId="22AFE1A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Shrub or tree</w:t>
            </w:r>
          </w:p>
        </w:tc>
        <w:tc>
          <w:tcPr>
            <w:tcW w:w="1526" w:type="dxa"/>
            <w:noWrap/>
            <w:vAlign w:val="center"/>
            <w:hideMark/>
          </w:tcPr>
          <w:p w14:paraId="50719C6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318A5DE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  <w:tc>
          <w:tcPr>
            <w:tcW w:w="2687" w:type="dxa"/>
            <w:vAlign w:val="center"/>
            <w:hideMark/>
          </w:tcPr>
          <w:p w14:paraId="244261FB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5F490C1D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52524127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89A5E1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1517976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4518337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Lucuma multiflora</w:t>
            </w:r>
          </w:p>
        </w:tc>
        <w:tc>
          <w:tcPr>
            <w:tcW w:w="1249" w:type="dxa"/>
            <w:noWrap/>
            <w:vAlign w:val="center"/>
            <w:hideMark/>
          </w:tcPr>
          <w:p w14:paraId="4C7B4F6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31A1B680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23E31A0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  <w:tc>
          <w:tcPr>
            <w:tcW w:w="2687" w:type="dxa"/>
            <w:vAlign w:val="center"/>
            <w:hideMark/>
          </w:tcPr>
          <w:p w14:paraId="5A6B3E7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2D4F4AE5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1062920D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089A43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2B6D7AE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22105D6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Manilkara bidentata</w:t>
            </w:r>
          </w:p>
        </w:tc>
        <w:tc>
          <w:tcPr>
            <w:tcW w:w="1249" w:type="dxa"/>
            <w:noWrap/>
            <w:vAlign w:val="center"/>
            <w:hideMark/>
          </w:tcPr>
          <w:p w14:paraId="68DC642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69FB124B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5FF9B73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09F5948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175D2255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55F8FCD8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4C08D98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0A8D57C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6B6D10F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Manilkara zapota</w:t>
            </w:r>
          </w:p>
        </w:tc>
        <w:tc>
          <w:tcPr>
            <w:tcW w:w="1249" w:type="dxa"/>
            <w:noWrap/>
            <w:vAlign w:val="center"/>
            <w:hideMark/>
          </w:tcPr>
          <w:p w14:paraId="5230728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27A671B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37648C8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27703990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Mist nets.</w:t>
            </w:r>
          </w:p>
        </w:tc>
      </w:tr>
      <w:tr w:rsidR="00153925" w:rsidRPr="00555E9B" w14:paraId="5E1C5DCC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6AFAC243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0FB64B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3752F14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Simaroubaceae</w:t>
            </w:r>
          </w:p>
        </w:tc>
        <w:tc>
          <w:tcPr>
            <w:tcW w:w="2322" w:type="dxa"/>
            <w:noWrap/>
            <w:vAlign w:val="center"/>
            <w:hideMark/>
          </w:tcPr>
          <w:p w14:paraId="03FF313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Simarouba glauca</w:t>
            </w:r>
          </w:p>
        </w:tc>
        <w:tc>
          <w:tcPr>
            <w:tcW w:w="1249" w:type="dxa"/>
            <w:noWrap/>
            <w:vAlign w:val="center"/>
            <w:hideMark/>
          </w:tcPr>
          <w:p w14:paraId="701017EB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347285C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2882593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2BA46DFD" w14:textId="0E428C6A" w:rsidR="00153925" w:rsidRPr="00555E9B" w:rsidRDefault="00CC541E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Mist nets.</w:t>
            </w:r>
          </w:p>
        </w:tc>
      </w:tr>
      <w:tr w:rsidR="00153925" w:rsidRPr="00555E9B" w14:paraId="2E940E38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 w:val="restart"/>
            <w:noWrap/>
            <w:vAlign w:val="center"/>
            <w:hideMark/>
          </w:tcPr>
          <w:p w14:paraId="0147419E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Stenodermatinae</w:t>
            </w:r>
          </w:p>
        </w:tc>
        <w:tc>
          <w:tcPr>
            <w:tcW w:w="1513" w:type="dxa"/>
            <w:vMerge w:val="restart"/>
            <w:noWrap/>
            <w:vAlign w:val="center"/>
            <w:hideMark/>
          </w:tcPr>
          <w:p w14:paraId="25ACEA1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  <w:t>Artibeus lituratus</w:t>
            </w: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759D6E30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Anacardiaceae</w:t>
            </w:r>
          </w:p>
        </w:tc>
        <w:tc>
          <w:tcPr>
            <w:tcW w:w="2322" w:type="dxa"/>
            <w:noWrap/>
            <w:vAlign w:val="center"/>
            <w:hideMark/>
          </w:tcPr>
          <w:p w14:paraId="33991A1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Anacardium excelsum</w:t>
            </w:r>
          </w:p>
        </w:tc>
        <w:tc>
          <w:tcPr>
            <w:tcW w:w="1249" w:type="dxa"/>
            <w:noWrap/>
            <w:vAlign w:val="center"/>
            <w:hideMark/>
          </w:tcPr>
          <w:p w14:paraId="138BB7B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213672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6D6A340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E5B45DE" w14:textId="1FD5D06E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153925" w:rsidRPr="00555E9B" w14:paraId="4218594C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0F25982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6C60779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4BD7B70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2D94E27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Anacardium occidentale</w:t>
            </w:r>
          </w:p>
        </w:tc>
        <w:tc>
          <w:tcPr>
            <w:tcW w:w="1249" w:type="dxa"/>
            <w:noWrap/>
            <w:vAlign w:val="center"/>
            <w:hideMark/>
          </w:tcPr>
          <w:p w14:paraId="43C0595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Shrub or tree</w:t>
            </w:r>
          </w:p>
        </w:tc>
        <w:tc>
          <w:tcPr>
            <w:tcW w:w="1526" w:type="dxa"/>
            <w:noWrap/>
            <w:vAlign w:val="center"/>
            <w:hideMark/>
          </w:tcPr>
          <w:p w14:paraId="4530AA0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Native/Introduced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76F7FB0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22661AA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7AE43902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3B268509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4FCA8E9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28CD65BD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6AC4DB8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Spondias mombin</w:t>
            </w:r>
          </w:p>
        </w:tc>
        <w:tc>
          <w:tcPr>
            <w:tcW w:w="1249" w:type="dxa"/>
            <w:noWrap/>
            <w:vAlign w:val="center"/>
            <w:hideMark/>
          </w:tcPr>
          <w:p w14:paraId="1D278C8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1147353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73D169D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43D5C49B" w14:textId="56A2D502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Feeding roosts under trees,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153925" w:rsidRPr="00555E9B" w14:paraId="2BEB4D03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206C059A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6B1FB2CB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3A1B0B6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3A908F5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Spondias purpurea</w:t>
            </w:r>
          </w:p>
        </w:tc>
        <w:tc>
          <w:tcPr>
            <w:tcW w:w="1249" w:type="dxa"/>
            <w:noWrap/>
            <w:vAlign w:val="center"/>
            <w:hideMark/>
          </w:tcPr>
          <w:p w14:paraId="56D79CD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28A8288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5628007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57A68FE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25716C89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7CF6397D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0D08629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15BB80E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554C879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Spondias radlkoferi</w:t>
            </w:r>
          </w:p>
        </w:tc>
        <w:tc>
          <w:tcPr>
            <w:tcW w:w="1249" w:type="dxa"/>
            <w:noWrap/>
            <w:vAlign w:val="center"/>
            <w:hideMark/>
          </w:tcPr>
          <w:p w14:paraId="73FA80B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6C2A17D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25E2A2D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028E3AC6" w14:textId="0D5F380E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</w:t>
            </w:r>
          </w:p>
        </w:tc>
      </w:tr>
      <w:tr w:rsidR="00153925" w:rsidRPr="00555E9B" w14:paraId="5053A8B0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B5D9CDD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215793A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37C7CDC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Annonaceae</w:t>
            </w:r>
          </w:p>
        </w:tc>
        <w:tc>
          <w:tcPr>
            <w:tcW w:w="2322" w:type="dxa"/>
            <w:noWrap/>
            <w:vAlign w:val="center"/>
            <w:hideMark/>
          </w:tcPr>
          <w:p w14:paraId="072D0A0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Annona muricata</w:t>
            </w:r>
          </w:p>
        </w:tc>
        <w:tc>
          <w:tcPr>
            <w:tcW w:w="1249" w:type="dxa"/>
            <w:noWrap/>
            <w:vAlign w:val="center"/>
            <w:hideMark/>
          </w:tcPr>
          <w:p w14:paraId="65E7839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DB117A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Native/Introduced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0DE4E73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2186ED8B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616EAE47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347B54CF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7A71601D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6A812D5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 </w:t>
            </w:r>
          </w:p>
        </w:tc>
        <w:tc>
          <w:tcPr>
            <w:tcW w:w="2322" w:type="dxa"/>
            <w:noWrap/>
            <w:vAlign w:val="center"/>
            <w:hideMark/>
          </w:tcPr>
          <w:p w14:paraId="78B59010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Annona squamosa</w:t>
            </w:r>
          </w:p>
        </w:tc>
        <w:tc>
          <w:tcPr>
            <w:tcW w:w="1249" w:type="dxa"/>
            <w:noWrap/>
            <w:vAlign w:val="center"/>
            <w:hideMark/>
          </w:tcPr>
          <w:p w14:paraId="6864A2C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7C4CA8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5399DBD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5094397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256C2782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6E20BE45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79304D2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4D0CED8B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Arecaceae</w:t>
            </w:r>
          </w:p>
        </w:tc>
        <w:tc>
          <w:tcPr>
            <w:tcW w:w="2322" w:type="dxa"/>
            <w:noWrap/>
            <w:vAlign w:val="center"/>
            <w:hideMark/>
          </w:tcPr>
          <w:p w14:paraId="0401CAA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Acrocomia aculeata</w:t>
            </w:r>
          </w:p>
        </w:tc>
        <w:tc>
          <w:tcPr>
            <w:tcW w:w="1249" w:type="dxa"/>
            <w:noWrap/>
            <w:vAlign w:val="center"/>
            <w:hideMark/>
          </w:tcPr>
          <w:p w14:paraId="53C77A3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Palm</w:t>
            </w:r>
          </w:p>
        </w:tc>
        <w:tc>
          <w:tcPr>
            <w:tcW w:w="1526" w:type="dxa"/>
            <w:noWrap/>
            <w:vAlign w:val="center"/>
            <w:hideMark/>
          </w:tcPr>
          <w:p w14:paraId="26A8C09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32F1193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6660AA2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44EE8821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41346671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124ACA1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5A37309D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Boraginaceae</w:t>
            </w:r>
          </w:p>
        </w:tc>
        <w:tc>
          <w:tcPr>
            <w:tcW w:w="2322" w:type="dxa"/>
            <w:noWrap/>
            <w:vAlign w:val="center"/>
            <w:hideMark/>
          </w:tcPr>
          <w:p w14:paraId="1250DE9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Cordia bicolor</w:t>
            </w:r>
          </w:p>
        </w:tc>
        <w:tc>
          <w:tcPr>
            <w:tcW w:w="1249" w:type="dxa"/>
            <w:noWrap/>
            <w:vAlign w:val="center"/>
            <w:hideMark/>
          </w:tcPr>
          <w:p w14:paraId="4377FB6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6CF39EBD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591DA51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6152EA2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34509F8A" w14:textId="77777777" w:rsidTr="004B110B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DE93448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46875CE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52043DA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Calophyllaceae</w:t>
            </w:r>
          </w:p>
        </w:tc>
        <w:tc>
          <w:tcPr>
            <w:tcW w:w="2322" w:type="dxa"/>
            <w:noWrap/>
            <w:vAlign w:val="center"/>
            <w:hideMark/>
          </w:tcPr>
          <w:p w14:paraId="07BEBFF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Calophyllum brasiliense</w:t>
            </w:r>
          </w:p>
        </w:tc>
        <w:tc>
          <w:tcPr>
            <w:tcW w:w="1249" w:type="dxa"/>
            <w:noWrap/>
            <w:vAlign w:val="center"/>
            <w:hideMark/>
          </w:tcPr>
          <w:p w14:paraId="3BD6F6F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40CE31B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4155D8E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56DE757" w14:textId="35D9FA81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Feeding roosts inside caves, Direct observation, 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</w:t>
            </w:r>
          </w:p>
        </w:tc>
      </w:tr>
      <w:tr w:rsidR="00153925" w:rsidRPr="00555E9B" w14:paraId="21B3A841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14054E0C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2A8FDED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6C6434E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5B4E12C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Calophyllum longifolium</w:t>
            </w:r>
          </w:p>
        </w:tc>
        <w:tc>
          <w:tcPr>
            <w:tcW w:w="1249" w:type="dxa"/>
            <w:noWrap/>
            <w:vAlign w:val="center"/>
            <w:hideMark/>
          </w:tcPr>
          <w:p w14:paraId="5D33312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0FF2D090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7137DAC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06D12CE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Direct observation.</w:t>
            </w:r>
          </w:p>
        </w:tc>
      </w:tr>
      <w:tr w:rsidR="00153925" w:rsidRPr="00555E9B" w14:paraId="5ECBE525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44A8A67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AAC3B2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7C6627A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760CEFE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Mammea americana</w:t>
            </w:r>
          </w:p>
        </w:tc>
        <w:tc>
          <w:tcPr>
            <w:tcW w:w="1249" w:type="dxa"/>
            <w:noWrap/>
            <w:vAlign w:val="center"/>
            <w:hideMark/>
          </w:tcPr>
          <w:p w14:paraId="695BC1C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002632A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Native/Introduced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547138E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DD</w:t>
            </w:r>
          </w:p>
        </w:tc>
        <w:tc>
          <w:tcPr>
            <w:tcW w:w="2687" w:type="dxa"/>
            <w:vAlign w:val="center"/>
            <w:hideMark/>
          </w:tcPr>
          <w:p w14:paraId="16A1F8A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30ECC800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4F22A02C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7E6788C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64F64CF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Chrysobalanaceae</w:t>
            </w:r>
          </w:p>
        </w:tc>
        <w:tc>
          <w:tcPr>
            <w:tcW w:w="2322" w:type="dxa"/>
            <w:noWrap/>
            <w:vAlign w:val="center"/>
            <w:hideMark/>
          </w:tcPr>
          <w:p w14:paraId="57F3C5D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Chrysobalanus icaco</w:t>
            </w:r>
          </w:p>
        </w:tc>
        <w:tc>
          <w:tcPr>
            <w:tcW w:w="1249" w:type="dxa"/>
            <w:noWrap/>
            <w:vAlign w:val="center"/>
            <w:hideMark/>
          </w:tcPr>
          <w:p w14:paraId="3DF9E40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Shrub or tree</w:t>
            </w:r>
          </w:p>
        </w:tc>
        <w:tc>
          <w:tcPr>
            <w:tcW w:w="1526" w:type="dxa"/>
            <w:noWrap/>
            <w:vAlign w:val="center"/>
            <w:hideMark/>
          </w:tcPr>
          <w:p w14:paraId="36AEDF3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6DB599D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6ADCBA8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4B159FB2" w14:textId="77777777" w:rsidTr="004B110B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6C184B1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490C21D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717BF18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Combretaceae</w:t>
            </w:r>
          </w:p>
        </w:tc>
        <w:tc>
          <w:tcPr>
            <w:tcW w:w="2322" w:type="dxa"/>
            <w:noWrap/>
            <w:vAlign w:val="center"/>
            <w:hideMark/>
          </w:tcPr>
          <w:p w14:paraId="3AEDA48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Terminalia catappa</w:t>
            </w:r>
          </w:p>
        </w:tc>
        <w:tc>
          <w:tcPr>
            <w:tcW w:w="1249" w:type="dxa"/>
            <w:noWrap/>
            <w:vAlign w:val="center"/>
            <w:hideMark/>
          </w:tcPr>
          <w:p w14:paraId="49CCC86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5030BB3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788BBFE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244D7887" w14:textId="750B3199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Feeding roosts inside caves, 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</w:t>
            </w:r>
          </w:p>
        </w:tc>
      </w:tr>
      <w:tr w:rsidR="00153925" w:rsidRPr="00555E9B" w14:paraId="78735B5A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179C428A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60B15790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0E79085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Ebenaceae</w:t>
            </w:r>
          </w:p>
        </w:tc>
        <w:tc>
          <w:tcPr>
            <w:tcW w:w="2322" w:type="dxa"/>
            <w:noWrap/>
            <w:vAlign w:val="center"/>
            <w:hideMark/>
          </w:tcPr>
          <w:p w14:paraId="5441504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Diospyros nigra</w:t>
            </w:r>
          </w:p>
        </w:tc>
        <w:tc>
          <w:tcPr>
            <w:tcW w:w="1249" w:type="dxa"/>
            <w:noWrap/>
            <w:vAlign w:val="center"/>
            <w:hideMark/>
          </w:tcPr>
          <w:p w14:paraId="68B0FAB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688E6F2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3B4A377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293F322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under trees.</w:t>
            </w:r>
          </w:p>
        </w:tc>
      </w:tr>
      <w:tr w:rsidR="00153925" w:rsidRPr="00555E9B" w14:paraId="6A5E20B2" w14:textId="77777777" w:rsidTr="004B110B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7C848873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03738E4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03250B7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Fabaceae</w:t>
            </w:r>
          </w:p>
        </w:tc>
        <w:tc>
          <w:tcPr>
            <w:tcW w:w="2322" w:type="dxa"/>
            <w:noWrap/>
            <w:vAlign w:val="center"/>
            <w:hideMark/>
          </w:tcPr>
          <w:p w14:paraId="3F34878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Andira inermis</w:t>
            </w:r>
          </w:p>
        </w:tc>
        <w:tc>
          <w:tcPr>
            <w:tcW w:w="1249" w:type="dxa"/>
            <w:noWrap/>
            <w:vAlign w:val="center"/>
            <w:hideMark/>
          </w:tcPr>
          <w:p w14:paraId="5D40169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vAlign w:val="center"/>
            <w:hideMark/>
          </w:tcPr>
          <w:p w14:paraId="7EAF99C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31AC9D2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46168E4E" w14:textId="045C82C5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Feeding roosts inside caves, Direct observation, </w:t>
            </w:r>
            <w:proofErr w:type="gramStart"/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</w:t>
            </w:r>
            <w:proofErr w:type="gramEnd"/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roosts under trees,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153925" w:rsidRPr="00555E9B" w14:paraId="04E339ED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38194F1D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DFCEE7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2B5435E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22" w:type="dxa"/>
            <w:noWrap/>
            <w:vAlign w:val="center"/>
            <w:hideMark/>
          </w:tcPr>
          <w:p w14:paraId="58A4920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Dipteryx oleifera</w:t>
            </w:r>
          </w:p>
        </w:tc>
        <w:tc>
          <w:tcPr>
            <w:tcW w:w="1249" w:type="dxa"/>
            <w:noWrap/>
            <w:vAlign w:val="center"/>
            <w:hideMark/>
          </w:tcPr>
          <w:p w14:paraId="3C829F0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A1AFDB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78846E8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0B92416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7FB1DD74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1C31ED1A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4261B42B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3949B88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Malvaceae</w:t>
            </w:r>
          </w:p>
        </w:tc>
        <w:tc>
          <w:tcPr>
            <w:tcW w:w="2322" w:type="dxa"/>
            <w:noWrap/>
            <w:vAlign w:val="center"/>
            <w:hideMark/>
          </w:tcPr>
          <w:p w14:paraId="5C38E3E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Quararibea asterolepis</w:t>
            </w:r>
          </w:p>
        </w:tc>
        <w:tc>
          <w:tcPr>
            <w:tcW w:w="1249" w:type="dxa"/>
            <w:noWrap/>
            <w:vAlign w:val="center"/>
            <w:hideMark/>
          </w:tcPr>
          <w:p w14:paraId="0D8B7B4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3B05C17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66DAD3A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73F7ACE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Feeding roosts under trees, Mis nets. </w:t>
            </w:r>
          </w:p>
        </w:tc>
      </w:tr>
      <w:tr w:rsidR="00153925" w:rsidRPr="00555E9B" w14:paraId="049CC78B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6589B7EE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6F620AF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1F4C6A7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Moraceae</w:t>
            </w:r>
          </w:p>
        </w:tc>
        <w:tc>
          <w:tcPr>
            <w:tcW w:w="2322" w:type="dxa"/>
            <w:noWrap/>
            <w:vAlign w:val="center"/>
            <w:hideMark/>
          </w:tcPr>
          <w:p w14:paraId="519D606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Brosimum acutifolium</w:t>
            </w:r>
          </w:p>
        </w:tc>
        <w:tc>
          <w:tcPr>
            <w:tcW w:w="1249" w:type="dxa"/>
            <w:noWrap/>
            <w:vAlign w:val="center"/>
            <w:hideMark/>
          </w:tcPr>
          <w:p w14:paraId="1D88FF7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2BBDC8E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2AD1411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38BB4D9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711D4AB9" w14:textId="77777777" w:rsidTr="004B110B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D9FD4A0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47ACA94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45E720F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4EE8C6E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Brosimum alicastrum</w:t>
            </w:r>
          </w:p>
        </w:tc>
        <w:tc>
          <w:tcPr>
            <w:tcW w:w="1249" w:type="dxa"/>
            <w:noWrap/>
            <w:vAlign w:val="center"/>
            <w:hideMark/>
          </w:tcPr>
          <w:p w14:paraId="53243D1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3048E17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76FE75F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B002F24" w14:textId="517865B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Feeding roosts under trees, 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153925" w:rsidRPr="00555E9B" w14:paraId="3E1E88A1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BC88276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2641A80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3FD8197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6055CCE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Clarisia biflora</w:t>
            </w:r>
          </w:p>
        </w:tc>
        <w:tc>
          <w:tcPr>
            <w:tcW w:w="1249" w:type="dxa"/>
            <w:noWrap/>
            <w:vAlign w:val="center"/>
            <w:hideMark/>
          </w:tcPr>
          <w:p w14:paraId="56A2E8F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42CF981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310B17E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19FE4F0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under trees.</w:t>
            </w:r>
          </w:p>
        </w:tc>
      </w:tr>
      <w:tr w:rsidR="00153925" w:rsidRPr="00555E9B" w14:paraId="0A3658EB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346C603B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CB485C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747E2FE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2800019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Poulsenia armata</w:t>
            </w:r>
          </w:p>
        </w:tc>
        <w:tc>
          <w:tcPr>
            <w:tcW w:w="1249" w:type="dxa"/>
            <w:noWrap/>
            <w:vAlign w:val="center"/>
            <w:hideMark/>
          </w:tcPr>
          <w:p w14:paraId="2348D2F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3BD15B6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69ABDE1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0175407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Mist nets.</w:t>
            </w:r>
          </w:p>
        </w:tc>
      </w:tr>
      <w:tr w:rsidR="00153925" w:rsidRPr="00555E9B" w14:paraId="17441169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61FDDA61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62AFAA9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08315CC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Myrtaceae</w:t>
            </w:r>
          </w:p>
        </w:tc>
        <w:tc>
          <w:tcPr>
            <w:tcW w:w="2322" w:type="dxa"/>
            <w:noWrap/>
            <w:vAlign w:val="center"/>
            <w:hideMark/>
          </w:tcPr>
          <w:p w14:paraId="68C1B91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Syzygium cumini</w:t>
            </w:r>
          </w:p>
        </w:tc>
        <w:tc>
          <w:tcPr>
            <w:tcW w:w="1249" w:type="dxa"/>
            <w:noWrap/>
            <w:vAlign w:val="center"/>
            <w:hideMark/>
          </w:tcPr>
          <w:p w14:paraId="6AE60C3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Shrub or tree</w:t>
            </w:r>
          </w:p>
        </w:tc>
        <w:tc>
          <w:tcPr>
            <w:tcW w:w="1526" w:type="dxa"/>
            <w:noWrap/>
            <w:vAlign w:val="center"/>
            <w:hideMark/>
          </w:tcPr>
          <w:p w14:paraId="167016B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652437E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3980A4E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Mist nets.</w:t>
            </w:r>
          </w:p>
        </w:tc>
      </w:tr>
      <w:tr w:rsidR="00153925" w:rsidRPr="00555E9B" w14:paraId="630B19AF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295C9F8B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61616C6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71880A7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0B05BA9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Syzygium jambos</w:t>
            </w:r>
          </w:p>
        </w:tc>
        <w:tc>
          <w:tcPr>
            <w:tcW w:w="1249" w:type="dxa"/>
            <w:noWrap/>
            <w:vAlign w:val="center"/>
            <w:hideMark/>
          </w:tcPr>
          <w:p w14:paraId="75D4F4F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05C6C96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362A33D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0C137F6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01252D01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3BE5402B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64DB732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51DEA97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661725F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Syzygium malaccense</w:t>
            </w:r>
          </w:p>
        </w:tc>
        <w:tc>
          <w:tcPr>
            <w:tcW w:w="1249" w:type="dxa"/>
            <w:noWrap/>
            <w:vAlign w:val="center"/>
            <w:hideMark/>
          </w:tcPr>
          <w:p w14:paraId="2117A33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22DD107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15CE0B90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C9E54BA" w14:textId="09683468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Direct observation, 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153925" w:rsidRPr="00555E9B" w14:paraId="312315FE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A3C3324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4282B34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2B23E5C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1B31AEC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Eugenia uniflora</w:t>
            </w:r>
          </w:p>
        </w:tc>
        <w:tc>
          <w:tcPr>
            <w:tcW w:w="1249" w:type="dxa"/>
            <w:noWrap/>
            <w:vAlign w:val="center"/>
            <w:hideMark/>
          </w:tcPr>
          <w:p w14:paraId="5C0B9CD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448D41B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7A1FFB1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37F0EF8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Direct observation, Mist nets, </w:t>
            </w:r>
            <w:proofErr w:type="gramStart"/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Other</w:t>
            </w:r>
            <w:proofErr w:type="gramEnd"/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roosts.</w:t>
            </w:r>
          </w:p>
        </w:tc>
      </w:tr>
      <w:tr w:rsidR="00153925" w:rsidRPr="00555E9B" w14:paraId="4C061240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2A0F9155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2473E7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7234849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Polygonaceae</w:t>
            </w:r>
          </w:p>
        </w:tc>
        <w:tc>
          <w:tcPr>
            <w:tcW w:w="2322" w:type="dxa"/>
            <w:noWrap/>
            <w:vAlign w:val="center"/>
            <w:hideMark/>
          </w:tcPr>
          <w:p w14:paraId="63CE9BF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Coccoloba uvifera</w:t>
            </w:r>
          </w:p>
        </w:tc>
        <w:tc>
          <w:tcPr>
            <w:tcW w:w="1249" w:type="dxa"/>
            <w:noWrap/>
            <w:vAlign w:val="center"/>
            <w:hideMark/>
          </w:tcPr>
          <w:p w14:paraId="0843601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1BC99BF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2070E4C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2605EA9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under trees.</w:t>
            </w:r>
          </w:p>
        </w:tc>
      </w:tr>
      <w:tr w:rsidR="00153925" w:rsidRPr="00555E9B" w14:paraId="2E5B03E1" w14:textId="77777777" w:rsidTr="004B110B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1FF70834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63027C6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716B0FC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Rosaceae</w:t>
            </w:r>
          </w:p>
        </w:tc>
        <w:tc>
          <w:tcPr>
            <w:tcW w:w="2322" w:type="dxa"/>
            <w:noWrap/>
            <w:vAlign w:val="center"/>
            <w:hideMark/>
          </w:tcPr>
          <w:p w14:paraId="3349EE8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Eriobotrya japonica</w:t>
            </w:r>
          </w:p>
        </w:tc>
        <w:tc>
          <w:tcPr>
            <w:tcW w:w="1249" w:type="dxa"/>
            <w:noWrap/>
            <w:vAlign w:val="center"/>
            <w:hideMark/>
          </w:tcPr>
          <w:p w14:paraId="3650C72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53F3E9CB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4F5D026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3E32650A" w14:textId="4DC30B5D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Direct observation, Mist nets, </w:t>
            </w:r>
            <w:proofErr w:type="gramStart"/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Other</w:t>
            </w:r>
            <w:proofErr w:type="gramEnd"/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roosts</w:t>
            </w:r>
          </w:p>
        </w:tc>
      </w:tr>
      <w:tr w:rsidR="00153925" w:rsidRPr="00555E9B" w14:paraId="4543C014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74B0A102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71DB480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09A2663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Sapindaceae</w:t>
            </w:r>
          </w:p>
        </w:tc>
        <w:tc>
          <w:tcPr>
            <w:tcW w:w="2322" w:type="dxa"/>
            <w:noWrap/>
            <w:vAlign w:val="center"/>
            <w:hideMark/>
          </w:tcPr>
          <w:p w14:paraId="363761E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Melicoccus bijugatus</w:t>
            </w:r>
          </w:p>
        </w:tc>
        <w:tc>
          <w:tcPr>
            <w:tcW w:w="1249" w:type="dxa"/>
            <w:noWrap/>
            <w:vAlign w:val="center"/>
            <w:hideMark/>
          </w:tcPr>
          <w:p w14:paraId="05B2ED2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3C40A0A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Native/Introduced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1660C67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9AAB73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Feeding roosts inside caves. </w:t>
            </w:r>
          </w:p>
        </w:tc>
      </w:tr>
      <w:tr w:rsidR="00153925" w:rsidRPr="00555E9B" w14:paraId="6EFEC4C4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532C85D9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6E17B3B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1E56642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734DCD0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Sapindus saponaria</w:t>
            </w:r>
          </w:p>
        </w:tc>
        <w:tc>
          <w:tcPr>
            <w:tcW w:w="1249" w:type="dxa"/>
            <w:noWrap/>
            <w:vAlign w:val="center"/>
            <w:hideMark/>
          </w:tcPr>
          <w:p w14:paraId="0ABEF4E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Shrub or tree</w:t>
            </w:r>
          </w:p>
        </w:tc>
        <w:tc>
          <w:tcPr>
            <w:tcW w:w="1526" w:type="dxa"/>
            <w:noWrap/>
            <w:vAlign w:val="center"/>
            <w:hideMark/>
          </w:tcPr>
          <w:p w14:paraId="5AC65C3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06CBC3E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52284C2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050B6DAD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3ECF876B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A8AE33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7D3BC2E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Sapotaceae</w:t>
            </w:r>
          </w:p>
        </w:tc>
        <w:tc>
          <w:tcPr>
            <w:tcW w:w="2322" w:type="dxa"/>
            <w:noWrap/>
            <w:vAlign w:val="center"/>
            <w:hideMark/>
          </w:tcPr>
          <w:p w14:paraId="78B0A61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Chrysophyllum cainito</w:t>
            </w:r>
          </w:p>
        </w:tc>
        <w:tc>
          <w:tcPr>
            <w:tcW w:w="1249" w:type="dxa"/>
            <w:noWrap/>
            <w:vAlign w:val="center"/>
            <w:hideMark/>
          </w:tcPr>
          <w:p w14:paraId="2BE033D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5331B29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Native/Introduced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349C615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6E4FC37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26286B76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227B429E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6DB766C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2FEF207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03BE0B7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Lucuma multiflora</w:t>
            </w:r>
          </w:p>
        </w:tc>
        <w:tc>
          <w:tcPr>
            <w:tcW w:w="1249" w:type="dxa"/>
            <w:noWrap/>
            <w:vAlign w:val="center"/>
            <w:hideMark/>
          </w:tcPr>
          <w:p w14:paraId="2CC9B21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50C1CD2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35E774B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0B75180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23972AC6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77AF654E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1ECE609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6E5B5EA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424A636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Manilkara bidentata</w:t>
            </w:r>
          </w:p>
        </w:tc>
        <w:tc>
          <w:tcPr>
            <w:tcW w:w="1249" w:type="dxa"/>
            <w:noWrap/>
            <w:vAlign w:val="center"/>
            <w:hideMark/>
          </w:tcPr>
          <w:p w14:paraId="3AD3B49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66C3E6B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0476B68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594412E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74119D49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7950C07F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29F5CEC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560AB83B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744A86A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Manilkara zapota</w:t>
            </w:r>
          </w:p>
        </w:tc>
        <w:tc>
          <w:tcPr>
            <w:tcW w:w="1249" w:type="dxa"/>
            <w:noWrap/>
            <w:vAlign w:val="center"/>
            <w:hideMark/>
          </w:tcPr>
          <w:p w14:paraId="6A1C78A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614C88B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502682B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707282D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Mist nets.</w:t>
            </w:r>
          </w:p>
        </w:tc>
      </w:tr>
      <w:tr w:rsidR="00153925" w:rsidRPr="00555E9B" w14:paraId="05F925B6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 w:val="restart"/>
            <w:noWrap/>
            <w:vAlign w:val="center"/>
            <w:hideMark/>
          </w:tcPr>
          <w:p w14:paraId="62CBE20B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  <w:p w14:paraId="42ABA8D2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  <w:p w14:paraId="4E785E8C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  <w:p w14:paraId="7AD00E07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  <w:p w14:paraId="1AB71556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  <w:p w14:paraId="7CBA4234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  <w:p w14:paraId="108ACD6A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  <w:p w14:paraId="37F70D30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Stenodermatinae</w:t>
            </w:r>
          </w:p>
        </w:tc>
        <w:tc>
          <w:tcPr>
            <w:tcW w:w="1513" w:type="dxa"/>
            <w:vMerge w:val="restart"/>
            <w:noWrap/>
            <w:vAlign w:val="center"/>
            <w:hideMark/>
          </w:tcPr>
          <w:p w14:paraId="1BC1AE5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  <w:lastRenderedPageBreak/>
              <w:t>Dermanura phaeotis</w:t>
            </w: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70496F5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Anacardiaceae</w:t>
            </w:r>
          </w:p>
        </w:tc>
        <w:tc>
          <w:tcPr>
            <w:tcW w:w="2322" w:type="dxa"/>
            <w:noWrap/>
            <w:vAlign w:val="center"/>
            <w:hideMark/>
          </w:tcPr>
          <w:p w14:paraId="4C41E1A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Anacardium excelsum</w:t>
            </w:r>
          </w:p>
        </w:tc>
        <w:tc>
          <w:tcPr>
            <w:tcW w:w="1249" w:type="dxa"/>
            <w:noWrap/>
            <w:vAlign w:val="center"/>
            <w:hideMark/>
          </w:tcPr>
          <w:p w14:paraId="167ABD9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DC79E8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6E1A3B2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7F5BF5FF" w14:textId="42CD0124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153925" w:rsidRPr="00555E9B" w14:paraId="6B08DB67" w14:textId="77777777" w:rsidTr="004B110B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42286426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2296E60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1202E3A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13E31F2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Spondias mombin</w:t>
            </w:r>
          </w:p>
        </w:tc>
        <w:tc>
          <w:tcPr>
            <w:tcW w:w="1249" w:type="dxa"/>
            <w:noWrap/>
            <w:vAlign w:val="center"/>
            <w:hideMark/>
          </w:tcPr>
          <w:p w14:paraId="0B2E231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0403C9C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206063C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2CE1BC7D" w14:textId="33BCC0C4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Feeding roosts under trees,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153925" w:rsidRPr="00555E9B" w14:paraId="27FA03D8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4DD5F002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236564A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03D3320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5833552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Spondias radlkoferi</w:t>
            </w:r>
          </w:p>
        </w:tc>
        <w:tc>
          <w:tcPr>
            <w:tcW w:w="1249" w:type="dxa"/>
            <w:noWrap/>
            <w:vAlign w:val="center"/>
            <w:hideMark/>
          </w:tcPr>
          <w:p w14:paraId="44571A8D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5CA27B7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6066B7A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5FA06971" w14:textId="74CE43AF" w:rsidR="00153925" w:rsidRPr="00555E9B" w:rsidRDefault="00BA3658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 Mist nets.</w:t>
            </w:r>
          </w:p>
        </w:tc>
      </w:tr>
      <w:tr w:rsidR="00153925" w:rsidRPr="00555E9B" w14:paraId="0E103481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3D724F9C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6564DAD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692CCC7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Arecaceae</w:t>
            </w:r>
          </w:p>
        </w:tc>
        <w:tc>
          <w:tcPr>
            <w:tcW w:w="2322" w:type="dxa"/>
            <w:noWrap/>
            <w:vAlign w:val="center"/>
            <w:hideMark/>
          </w:tcPr>
          <w:p w14:paraId="76ACC0F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Iriartea deltoidea</w:t>
            </w:r>
          </w:p>
        </w:tc>
        <w:tc>
          <w:tcPr>
            <w:tcW w:w="1249" w:type="dxa"/>
            <w:noWrap/>
            <w:vAlign w:val="center"/>
            <w:hideMark/>
          </w:tcPr>
          <w:p w14:paraId="5C7334AB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4AB870D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20CDD77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3CF2D79" w14:textId="45EAECCC" w:rsidR="00153925" w:rsidRPr="00555E9B" w:rsidRDefault="00BA3658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 </w:t>
            </w:r>
          </w:p>
        </w:tc>
      </w:tr>
      <w:tr w:rsidR="00153925" w:rsidRPr="00555E9B" w14:paraId="65B46F2A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1EBAFF86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06E9762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45673C3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Fabaceae</w:t>
            </w:r>
          </w:p>
        </w:tc>
        <w:tc>
          <w:tcPr>
            <w:tcW w:w="2322" w:type="dxa"/>
            <w:noWrap/>
            <w:vAlign w:val="center"/>
            <w:hideMark/>
          </w:tcPr>
          <w:p w14:paraId="247D053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Andira inermis</w:t>
            </w:r>
          </w:p>
        </w:tc>
        <w:tc>
          <w:tcPr>
            <w:tcW w:w="1249" w:type="dxa"/>
            <w:noWrap/>
            <w:vAlign w:val="center"/>
            <w:hideMark/>
          </w:tcPr>
          <w:p w14:paraId="6B3DA130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vAlign w:val="center"/>
            <w:hideMark/>
          </w:tcPr>
          <w:p w14:paraId="365D8D9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3E0DF46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38671599" w14:textId="566B7CBB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Direct observation, </w:t>
            </w:r>
            <w:proofErr w:type="gramStart"/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</w:t>
            </w:r>
            <w:proofErr w:type="gramEnd"/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roosts</w:t>
            </w:r>
            <w:proofErr w:type="gramEnd"/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under trees, </w:t>
            </w:r>
            <w:proofErr w:type="gramStart"/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</w:t>
            </w:r>
            <w:proofErr w:type="gramEnd"/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roosts inside caves,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153925" w:rsidRPr="00555E9B" w14:paraId="6A1F5432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56197D44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2AE77FD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0E1FD7F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Lamiaceae</w:t>
            </w:r>
          </w:p>
        </w:tc>
        <w:tc>
          <w:tcPr>
            <w:tcW w:w="2322" w:type="dxa"/>
            <w:noWrap/>
            <w:vAlign w:val="center"/>
            <w:hideMark/>
          </w:tcPr>
          <w:p w14:paraId="76ACBA1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Vitex gaumeri</w:t>
            </w:r>
          </w:p>
        </w:tc>
        <w:tc>
          <w:tcPr>
            <w:tcW w:w="1249" w:type="dxa"/>
            <w:noWrap/>
            <w:vAlign w:val="center"/>
            <w:hideMark/>
          </w:tcPr>
          <w:p w14:paraId="5B6B769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44B088B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4378DD5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0ED05A2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Mist nets.</w:t>
            </w:r>
          </w:p>
        </w:tc>
      </w:tr>
      <w:tr w:rsidR="00153925" w:rsidRPr="00555E9B" w14:paraId="30CCA520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4EEDEDB0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18C4458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3CABA4D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Moraceae</w:t>
            </w:r>
          </w:p>
        </w:tc>
        <w:tc>
          <w:tcPr>
            <w:tcW w:w="2322" w:type="dxa"/>
            <w:noWrap/>
            <w:vAlign w:val="center"/>
            <w:hideMark/>
          </w:tcPr>
          <w:p w14:paraId="1FE03F7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Brosimum alicastrum</w:t>
            </w:r>
          </w:p>
        </w:tc>
        <w:tc>
          <w:tcPr>
            <w:tcW w:w="1249" w:type="dxa"/>
            <w:noWrap/>
            <w:vAlign w:val="center"/>
            <w:hideMark/>
          </w:tcPr>
          <w:p w14:paraId="78EFDD9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25150BD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337478F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650B216" w14:textId="1AE48CDF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Feeding roosts under trees, 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153925" w:rsidRPr="00555E9B" w14:paraId="010817B4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35E779C4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0C37367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3D301F2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322" w:type="dxa"/>
            <w:noWrap/>
            <w:vAlign w:val="center"/>
            <w:hideMark/>
          </w:tcPr>
          <w:p w14:paraId="7A29264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Poulsenia armata</w:t>
            </w:r>
          </w:p>
        </w:tc>
        <w:tc>
          <w:tcPr>
            <w:tcW w:w="1249" w:type="dxa"/>
            <w:noWrap/>
            <w:vAlign w:val="center"/>
            <w:hideMark/>
          </w:tcPr>
          <w:p w14:paraId="17ADD08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02258C0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7578EEB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3B6A889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Mist nets.</w:t>
            </w:r>
          </w:p>
        </w:tc>
      </w:tr>
      <w:tr w:rsidR="00153925" w:rsidRPr="00555E9B" w14:paraId="7BCAC46F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 w:val="restart"/>
            <w:noWrap/>
            <w:vAlign w:val="center"/>
            <w:hideMark/>
          </w:tcPr>
          <w:p w14:paraId="2E8202FF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Stenodermatinae</w:t>
            </w:r>
          </w:p>
        </w:tc>
        <w:tc>
          <w:tcPr>
            <w:tcW w:w="1513" w:type="dxa"/>
            <w:vMerge w:val="restart"/>
            <w:noWrap/>
            <w:vAlign w:val="center"/>
            <w:hideMark/>
          </w:tcPr>
          <w:p w14:paraId="4CB9C9B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  <w:t>Dermanura tolteca</w:t>
            </w:r>
          </w:p>
        </w:tc>
        <w:tc>
          <w:tcPr>
            <w:tcW w:w="1526" w:type="dxa"/>
            <w:noWrap/>
            <w:vAlign w:val="center"/>
            <w:hideMark/>
          </w:tcPr>
          <w:p w14:paraId="0E7CC8C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Moraceae</w:t>
            </w:r>
          </w:p>
        </w:tc>
        <w:tc>
          <w:tcPr>
            <w:tcW w:w="2322" w:type="dxa"/>
            <w:noWrap/>
            <w:vAlign w:val="center"/>
            <w:hideMark/>
          </w:tcPr>
          <w:p w14:paraId="642FB1D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Brosimum alicastrum</w:t>
            </w:r>
          </w:p>
        </w:tc>
        <w:tc>
          <w:tcPr>
            <w:tcW w:w="1249" w:type="dxa"/>
            <w:noWrap/>
            <w:vAlign w:val="center"/>
            <w:hideMark/>
          </w:tcPr>
          <w:p w14:paraId="14C76C3D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41902AC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52C65DED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F0E1F12" w14:textId="72049FD5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Feeding roosts under trees, 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153925" w:rsidRPr="00555E9B" w14:paraId="33A41771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2CDEE0CB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7D6298F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4A9452E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Myrtaceae</w:t>
            </w:r>
          </w:p>
        </w:tc>
        <w:tc>
          <w:tcPr>
            <w:tcW w:w="2322" w:type="dxa"/>
            <w:noWrap/>
            <w:vAlign w:val="center"/>
            <w:hideMark/>
          </w:tcPr>
          <w:p w14:paraId="373CD02B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Eugenia acapulcensis</w:t>
            </w:r>
          </w:p>
        </w:tc>
        <w:tc>
          <w:tcPr>
            <w:tcW w:w="1249" w:type="dxa"/>
            <w:noWrap/>
            <w:vAlign w:val="center"/>
            <w:hideMark/>
          </w:tcPr>
          <w:p w14:paraId="330AC53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Shrub or tree</w:t>
            </w:r>
          </w:p>
        </w:tc>
        <w:tc>
          <w:tcPr>
            <w:tcW w:w="1526" w:type="dxa"/>
            <w:noWrap/>
            <w:vAlign w:val="center"/>
            <w:hideMark/>
          </w:tcPr>
          <w:p w14:paraId="3F3C55F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08BA210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6790A8A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555E9B" w14:paraId="0BC5FD69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 w:val="restart"/>
            <w:noWrap/>
            <w:vAlign w:val="center"/>
            <w:hideMark/>
          </w:tcPr>
          <w:p w14:paraId="39242A09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Sternodermatinae</w:t>
            </w:r>
          </w:p>
        </w:tc>
        <w:tc>
          <w:tcPr>
            <w:tcW w:w="1513" w:type="dxa"/>
            <w:vMerge w:val="restart"/>
            <w:noWrap/>
            <w:vAlign w:val="center"/>
            <w:hideMark/>
          </w:tcPr>
          <w:p w14:paraId="3B6D68E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  <w:t>Dermanura watsoni</w:t>
            </w: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6F5DF9E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Anacardiaceae</w:t>
            </w:r>
          </w:p>
        </w:tc>
        <w:tc>
          <w:tcPr>
            <w:tcW w:w="2322" w:type="dxa"/>
            <w:noWrap/>
            <w:vAlign w:val="center"/>
            <w:hideMark/>
          </w:tcPr>
          <w:p w14:paraId="0349BFA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Anacardium excelsum</w:t>
            </w:r>
          </w:p>
        </w:tc>
        <w:tc>
          <w:tcPr>
            <w:tcW w:w="1249" w:type="dxa"/>
            <w:noWrap/>
            <w:vAlign w:val="center"/>
            <w:hideMark/>
          </w:tcPr>
          <w:p w14:paraId="3F4B543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47EBCD2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3C2A40F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3C0AF782" w14:textId="48511E78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153925" w:rsidRPr="00555E9B" w14:paraId="2D124279" w14:textId="77777777" w:rsidTr="004B110B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45976E0D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5D65B87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2261D17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1DACC8B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Spondias mombin</w:t>
            </w:r>
          </w:p>
        </w:tc>
        <w:tc>
          <w:tcPr>
            <w:tcW w:w="1249" w:type="dxa"/>
            <w:noWrap/>
            <w:vAlign w:val="center"/>
            <w:hideMark/>
          </w:tcPr>
          <w:p w14:paraId="089C3D0B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6CDE837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2F658BF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65B6B388" w14:textId="13B47ACC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Feeding roosts under trees,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153925" w:rsidRPr="00555E9B" w14:paraId="01E95ABD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308CDC2C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26E7510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131BAF7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2826433D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Spondias radlkoferi</w:t>
            </w:r>
          </w:p>
        </w:tc>
        <w:tc>
          <w:tcPr>
            <w:tcW w:w="1249" w:type="dxa"/>
            <w:noWrap/>
            <w:vAlign w:val="center"/>
            <w:hideMark/>
          </w:tcPr>
          <w:p w14:paraId="5EEE560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867F0D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4690145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20694784" w14:textId="217AB734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153925" w:rsidRPr="00555E9B" w14:paraId="491BEFB4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704AB895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7D98279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513489C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Arecaceae</w:t>
            </w:r>
          </w:p>
        </w:tc>
        <w:tc>
          <w:tcPr>
            <w:tcW w:w="2322" w:type="dxa"/>
            <w:noWrap/>
            <w:vAlign w:val="center"/>
            <w:hideMark/>
          </w:tcPr>
          <w:p w14:paraId="679665B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Astrocaryum confertum</w:t>
            </w:r>
          </w:p>
        </w:tc>
        <w:tc>
          <w:tcPr>
            <w:tcW w:w="1249" w:type="dxa"/>
            <w:noWrap/>
            <w:vAlign w:val="center"/>
            <w:hideMark/>
          </w:tcPr>
          <w:p w14:paraId="0FCA0AA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55089B3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4636627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EN</w:t>
            </w:r>
          </w:p>
        </w:tc>
        <w:tc>
          <w:tcPr>
            <w:tcW w:w="2687" w:type="dxa"/>
            <w:vAlign w:val="center"/>
            <w:hideMark/>
          </w:tcPr>
          <w:p w14:paraId="2F6B795F" w14:textId="697B8862" w:rsidR="00153925" w:rsidRPr="00555E9B" w:rsidRDefault="00BA3658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.</w:t>
            </w:r>
          </w:p>
        </w:tc>
      </w:tr>
      <w:tr w:rsidR="00153925" w:rsidRPr="00555E9B" w14:paraId="6F5B42EE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4FC79D16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7E246E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7EC6298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13345A0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Iriartea deltoidea</w:t>
            </w:r>
          </w:p>
        </w:tc>
        <w:tc>
          <w:tcPr>
            <w:tcW w:w="1249" w:type="dxa"/>
            <w:noWrap/>
            <w:vAlign w:val="center"/>
            <w:hideMark/>
          </w:tcPr>
          <w:p w14:paraId="5A6E1EF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4DA80AC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42B274F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533D3D08" w14:textId="0DB10A7A" w:rsidR="00153925" w:rsidRPr="00555E9B" w:rsidRDefault="00BA3658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.</w:t>
            </w:r>
          </w:p>
        </w:tc>
      </w:tr>
      <w:tr w:rsidR="00153925" w:rsidRPr="00555E9B" w14:paraId="1847A833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1B239B4D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40098FB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49DC63C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26EBED5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Pholidostachys pulchra</w:t>
            </w:r>
          </w:p>
        </w:tc>
        <w:tc>
          <w:tcPr>
            <w:tcW w:w="1249" w:type="dxa"/>
            <w:noWrap/>
            <w:vAlign w:val="center"/>
            <w:hideMark/>
          </w:tcPr>
          <w:p w14:paraId="43FD9AC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32741D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4414EF5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VU</w:t>
            </w:r>
          </w:p>
        </w:tc>
        <w:tc>
          <w:tcPr>
            <w:tcW w:w="2687" w:type="dxa"/>
            <w:vAlign w:val="center"/>
            <w:hideMark/>
          </w:tcPr>
          <w:p w14:paraId="722F366B" w14:textId="79CF243E" w:rsidR="00153925" w:rsidRPr="00555E9B" w:rsidRDefault="00BA3658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.</w:t>
            </w:r>
          </w:p>
        </w:tc>
      </w:tr>
      <w:tr w:rsidR="00153925" w:rsidRPr="00555E9B" w14:paraId="15FCD78E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100C73CA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48C2B5E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70C8DDC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64F1992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Prestoea decurrens</w:t>
            </w:r>
          </w:p>
        </w:tc>
        <w:tc>
          <w:tcPr>
            <w:tcW w:w="1249" w:type="dxa"/>
            <w:noWrap/>
            <w:vAlign w:val="center"/>
            <w:hideMark/>
          </w:tcPr>
          <w:p w14:paraId="238D2FE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A74913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64F4611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0E3EB044" w14:textId="2DDF5E0B" w:rsidR="00153925" w:rsidRPr="00555E9B" w:rsidRDefault="00BA3658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.</w:t>
            </w:r>
          </w:p>
        </w:tc>
      </w:tr>
      <w:tr w:rsidR="00153925" w:rsidRPr="00555E9B" w14:paraId="54AA3087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1FE61491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58AFB81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6835699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6421E5DB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Socratea exorrhiza</w:t>
            </w:r>
          </w:p>
        </w:tc>
        <w:tc>
          <w:tcPr>
            <w:tcW w:w="1249" w:type="dxa"/>
            <w:noWrap/>
            <w:vAlign w:val="center"/>
            <w:hideMark/>
          </w:tcPr>
          <w:p w14:paraId="037BEE6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4474E7B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53E92CB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33656A42" w14:textId="23AA8495" w:rsidR="00153925" w:rsidRPr="00555E9B" w:rsidRDefault="00BA3658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.</w:t>
            </w:r>
          </w:p>
        </w:tc>
      </w:tr>
      <w:tr w:rsidR="00153925" w:rsidRPr="00555E9B" w14:paraId="32504526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2014A0FB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5270934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43CED95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7173E00D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Welfia regia</w:t>
            </w:r>
          </w:p>
        </w:tc>
        <w:tc>
          <w:tcPr>
            <w:tcW w:w="1249" w:type="dxa"/>
            <w:noWrap/>
            <w:vAlign w:val="center"/>
            <w:hideMark/>
          </w:tcPr>
          <w:p w14:paraId="0567349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6358F44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66A0DBF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4423F3E4" w14:textId="0CA45F4F" w:rsidR="00153925" w:rsidRPr="00555E9B" w:rsidRDefault="00BA3658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.</w:t>
            </w:r>
          </w:p>
        </w:tc>
      </w:tr>
      <w:tr w:rsidR="00153925" w:rsidRPr="00555E9B" w14:paraId="188DA056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4C799C0B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706438A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4FDE0C4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Burseraceae</w:t>
            </w:r>
          </w:p>
        </w:tc>
        <w:tc>
          <w:tcPr>
            <w:tcW w:w="2322" w:type="dxa"/>
            <w:noWrap/>
            <w:vAlign w:val="center"/>
            <w:hideMark/>
          </w:tcPr>
          <w:p w14:paraId="148AB14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Protium panamense</w:t>
            </w:r>
          </w:p>
        </w:tc>
        <w:tc>
          <w:tcPr>
            <w:tcW w:w="1249" w:type="dxa"/>
            <w:noWrap/>
            <w:vAlign w:val="center"/>
            <w:hideMark/>
          </w:tcPr>
          <w:p w14:paraId="27BFB95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0135786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7B58B35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4E461EE" w14:textId="3FAB4905" w:rsidR="00153925" w:rsidRPr="00555E9B" w:rsidRDefault="00BA3658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.</w:t>
            </w:r>
          </w:p>
        </w:tc>
      </w:tr>
      <w:tr w:rsidR="00153925" w:rsidRPr="00555E9B" w14:paraId="2162FE18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C4CB18D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75442B70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534350E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5882EF3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Protium pittieri</w:t>
            </w:r>
          </w:p>
        </w:tc>
        <w:tc>
          <w:tcPr>
            <w:tcW w:w="1249" w:type="dxa"/>
            <w:noWrap/>
            <w:vAlign w:val="center"/>
            <w:hideMark/>
          </w:tcPr>
          <w:p w14:paraId="321F767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C1034CD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14C6958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VU</w:t>
            </w:r>
          </w:p>
        </w:tc>
        <w:tc>
          <w:tcPr>
            <w:tcW w:w="2687" w:type="dxa"/>
            <w:vAlign w:val="center"/>
            <w:hideMark/>
          </w:tcPr>
          <w:p w14:paraId="216456CF" w14:textId="5D1CA57A" w:rsidR="00153925" w:rsidRPr="00555E9B" w:rsidRDefault="00BA3658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.</w:t>
            </w:r>
          </w:p>
        </w:tc>
      </w:tr>
      <w:tr w:rsidR="00153925" w:rsidRPr="00555E9B" w14:paraId="765CF924" w14:textId="77777777" w:rsidTr="004B110B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6DBAAFB7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2DF3E6E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00ED390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Calophyllaceae</w:t>
            </w:r>
          </w:p>
        </w:tc>
        <w:tc>
          <w:tcPr>
            <w:tcW w:w="2322" w:type="dxa"/>
            <w:noWrap/>
            <w:vAlign w:val="center"/>
            <w:hideMark/>
          </w:tcPr>
          <w:p w14:paraId="27B2967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Calophyllum brasiliense</w:t>
            </w:r>
          </w:p>
        </w:tc>
        <w:tc>
          <w:tcPr>
            <w:tcW w:w="1249" w:type="dxa"/>
            <w:noWrap/>
            <w:vAlign w:val="center"/>
            <w:hideMark/>
          </w:tcPr>
          <w:p w14:paraId="09433EE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3D109E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3576E82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2DB43B8A" w14:textId="746033A9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Feeding roosts inside caves, Direct observation,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Mist nets. </w:t>
            </w:r>
          </w:p>
        </w:tc>
      </w:tr>
      <w:tr w:rsidR="00153925" w:rsidRPr="00555E9B" w14:paraId="4F955AB5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67CEDC60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05E94A4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61D38C3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Chrysobalanaceae</w:t>
            </w:r>
          </w:p>
        </w:tc>
        <w:tc>
          <w:tcPr>
            <w:tcW w:w="2322" w:type="dxa"/>
            <w:noWrap/>
            <w:vAlign w:val="center"/>
            <w:hideMark/>
          </w:tcPr>
          <w:p w14:paraId="0BB6EE9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Maranthes panamensis</w:t>
            </w:r>
          </w:p>
        </w:tc>
        <w:tc>
          <w:tcPr>
            <w:tcW w:w="1249" w:type="dxa"/>
            <w:noWrap/>
            <w:vAlign w:val="center"/>
            <w:hideMark/>
          </w:tcPr>
          <w:p w14:paraId="03EB5A0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6E9126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6674208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00FF777" w14:textId="1B9F252D" w:rsidR="00153925" w:rsidRPr="00555E9B" w:rsidRDefault="00BA3658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.</w:t>
            </w:r>
          </w:p>
        </w:tc>
      </w:tr>
      <w:tr w:rsidR="00153925" w:rsidRPr="00555E9B" w14:paraId="28511202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2FC5C0B9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507F536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3FB0246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Clusiaceae</w:t>
            </w:r>
          </w:p>
        </w:tc>
        <w:tc>
          <w:tcPr>
            <w:tcW w:w="2322" w:type="dxa"/>
            <w:noWrap/>
            <w:vAlign w:val="center"/>
            <w:hideMark/>
          </w:tcPr>
          <w:p w14:paraId="6370AEB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Symphonia globulifera</w:t>
            </w:r>
          </w:p>
        </w:tc>
        <w:tc>
          <w:tcPr>
            <w:tcW w:w="1249" w:type="dxa"/>
            <w:noWrap/>
            <w:vAlign w:val="center"/>
            <w:hideMark/>
          </w:tcPr>
          <w:p w14:paraId="74ECCBD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3B55245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4C5FF5A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85FA531" w14:textId="1DB1E58B" w:rsidR="00153925" w:rsidRPr="00555E9B" w:rsidRDefault="00BA3658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.</w:t>
            </w:r>
          </w:p>
        </w:tc>
      </w:tr>
      <w:tr w:rsidR="00153925" w:rsidRPr="00555E9B" w14:paraId="6DC40CF4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492C9BF6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4F67FFE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63D17BC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Convolvulaceae</w:t>
            </w:r>
          </w:p>
        </w:tc>
        <w:tc>
          <w:tcPr>
            <w:tcW w:w="2322" w:type="dxa"/>
            <w:noWrap/>
            <w:vAlign w:val="center"/>
            <w:hideMark/>
          </w:tcPr>
          <w:p w14:paraId="7686CEA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Maripa nicaraguensis</w:t>
            </w:r>
          </w:p>
        </w:tc>
        <w:tc>
          <w:tcPr>
            <w:tcW w:w="1249" w:type="dxa"/>
            <w:noWrap/>
            <w:vAlign w:val="center"/>
            <w:hideMark/>
          </w:tcPr>
          <w:p w14:paraId="2CB3719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Liana</w:t>
            </w:r>
          </w:p>
        </w:tc>
        <w:tc>
          <w:tcPr>
            <w:tcW w:w="1526" w:type="dxa"/>
            <w:noWrap/>
            <w:vAlign w:val="center"/>
            <w:hideMark/>
          </w:tcPr>
          <w:p w14:paraId="7B1A07F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30B0ABE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04C0A69A" w14:textId="723C1939" w:rsidR="00153925" w:rsidRPr="00555E9B" w:rsidRDefault="00BA3658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39E42CFB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1531D086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3195D1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6F157FA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Euphorbiaceae</w:t>
            </w:r>
          </w:p>
        </w:tc>
        <w:tc>
          <w:tcPr>
            <w:tcW w:w="2322" w:type="dxa"/>
            <w:noWrap/>
            <w:vAlign w:val="center"/>
            <w:hideMark/>
          </w:tcPr>
          <w:p w14:paraId="26CF991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Plukenetia stipellata</w:t>
            </w:r>
          </w:p>
        </w:tc>
        <w:tc>
          <w:tcPr>
            <w:tcW w:w="1249" w:type="dxa"/>
            <w:noWrap/>
            <w:vAlign w:val="center"/>
            <w:hideMark/>
          </w:tcPr>
          <w:p w14:paraId="052FE1D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Liana</w:t>
            </w:r>
          </w:p>
        </w:tc>
        <w:tc>
          <w:tcPr>
            <w:tcW w:w="1526" w:type="dxa"/>
            <w:noWrap/>
            <w:vAlign w:val="center"/>
            <w:hideMark/>
          </w:tcPr>
          <w:p w14:paraId="18F7C59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74639BC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  <w:tc>
          <w:tcPr>
            <w:tcW w:w="2687" w:type="dxa"/>
            <w:vAlign w:val="center"/>
            <w:hideMark/>
          </w:tcPr>
          <w:p w14:paraId="2C5AFE8D" w14:textId="56BF91E2" w:rsidR="00153925" w:rsidRPr="00555E9B" w:rsidRDefault="00BA3658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5F33D6F7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19E7726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74D97BD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36C30A9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Hernandiaceae</w:t>
            </w:r>
          </w:p>
        </w:tc>
        <w:tc>
          <w:tcPr>
            <w:tcW w:w="2322" w:type="dxa"/>
            <w:noWrap/>
            <w:vAlign w:val="center"/>
            <w:hideMark/>
          </w:tcPr>
          <w:p w14:paraId="7379715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 xml:space="preserve">Hernandia didymantha </w:t>
            </w:r>
          </w:p>
        </w:tc>
        <w:tc>
          <w:tcPr>
            <w:tcW w:w="1249" w:type="dxa"/>
            <w:noWrap/>
            <w:vAlign w:val="center"/>
            <w:hideMark/>
          </w:tcPr>
          <w:p w14:paraId="14FDB21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63A682C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05F33B3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5F33BF04" w14:textId="23BAE3DF" w:rsidR="00153925" w:rsidRPr="00555E9B" w:rsidRDefault="00BA3658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54DDC6A7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62CAABC1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142BE5C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731AD4E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Humiriaceae</w:t>
            </w:r>
          </w:p>
        </w:tc>
        <w:tc>
          <w:tcPr>
            <w:tcW w:w="2322" w:type="dxa"/>
            <w:noWrap/>
            <w:vAlign w:val="center"/>
            <w:hideMark/>
          </w:tcPr>
          <w:p w14:paraId="6766013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 xml:space="preserve">Humiriastrum diguense </w:t>
            </w:r>
          </w:p>
        </w:tc>
        <w:tc>
          <w:tcPr>
            <w:tcW w:w="1249" w:type="dxa"/>
            <w:noWrap/>
            <w:vAlign w:val="center"/>
            <w:hideMark/>
          </w:tcPr>
          <w:p w14:paraId="4F4AC69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02B1A6F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745EFAD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7ACAE5C6" w14:textId="3AACEB4B" w:rsidR="00153925" w:rsidRPr="00555E9B" w:rsidRDefault="00BA3658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350B993C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5B1AD9E5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0260F3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3F238A5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517E72F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Sacoglottis trichogyna</w:t>
            </w:r>
          </w:p>
        </w:tc>
        <w:tc>
          <w:tcPr>
            <w:tcW w:w="1249" w:type="dxa"/>
            <w:noWrap/>
            <w:vAlign w:val="center"/>
            <w:hideMark/>
          </w:tcPr>
          <w:p w14:paraId="7B0D14E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3FE8552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4F16EA9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3D31A820" w14:textId="17051597" w:rsidR="00153925" w:rsidRPr="00555E9B" w:rsidRDefault="00BA3658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3E61C73D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190262D3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0B95EBD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1185002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Lamiaceae</w:t>
            </w:r>
          </w:p>
        </w:tc>
        <w:tc>
          <w:tcPr>
            <w:tcW w:w="2322" w:type="dxa"/>
            <w:noWrap/>
            <w:vAlign w:val="center"/>
            <w:hideMark/>
          </w:tcPr>
          <w:p w14:paraId="3664A83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Vitex cooperi</w:t>
            </w:r>
          </w:p>
        </w:tc>
        <w:tc>
          <w:tcPr>
            <w:tcW w:w="1249" w:type="dxa"/>
            <w:noWrap/>
            <w:vAlign w:val="center"/>
            <w:hideMark/>
          </w:tcPr>
          <w:p w14:paraId="4E965F6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9D7FF2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6E64BFE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2A23E700" w14:textId="338C7390" w:rsidR="00153925" w:rsidRPr="00555E9B" w:rsidRDefault="00BA3658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21B1A8DF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482539A4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5721112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2A9D124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Lecythidaceae</w:t>
            </w:r>
          </w:p>
        </w:tc>
        <w:tc>
          <w:tcPr>
            <w:tcW w:w="2322" w:type="dxa"/>
            <w:noWrap/>
            <w:vAlign w:val="center"/>
            <w:hideMark/>
          </w:tcPr>
          <w:p w14:paraId="66D36F0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Grias cauliflora</w:t>
            </w:r>
          </w:p>
        </w:tc>
        <w:tc>
          <w:tcPr>
            <w:tcW w:w="1249" w:type="dxa"/>
            <w:noWrap/>
            <w:vAlign w:val="center"/>
            <w:hideMark/>
          </w:tcPr>
          <w:p w14:paraId="5857710D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2D98F630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6029499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2AF8B12C" w14:textId="062AB7FA" w:rsidR="00153925" w:rsidRPr="00555E9B" w:rsidRDefault="00BA3658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6EAD8E9E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37A83C38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4C1AF59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414C025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Malpighiaceae</w:t>
            </w:r>
          </w:p>
        </w:tc>
        <w:tc>
          <w:tcPr>
            <w:tcW w:w="2322" w:type="dxa"/>
            <w:noWrap/>
            <w:vAlign w:val="center"/>
            <w:hideMark/>
          </w:tcPr>
          <w:p w14:paraId="1C017ED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Byrsonima crispa</w:t>
            </w:r>
          </w:p>
        </w:tc>
        <w:tc>
          <w:tcPr>
            <w:tcW w:w="1249" w:type="dxa"/>
            <w:noWrap/>
            <w:vAlign w:val="center"/>
            <w:hideMark/>
          </w:tcPr>
          <w:p w14:paraId="006BFEC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4A192D9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42F7073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9DDD7D4" w14:textId="5AF26698" w:rsidR="00153925" w:rsidRPr="00555E9B" w:rsidRDefault="00BA3658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7B9CEB38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134542DB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63227DF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3D480FC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Menispermaceae</w:t>
            </w:r>
          </w:p>
        </w:tc>
        <w:tc>
          <w:tcPr>
            <w:tcW w:w="2322" w:type="dxa"/>
            <w:noWrap/>
            <w:vAlign w:val="center"/>
            <w:hideMark/>
          </w:tcPr>
          <w:p w14:paraId="1091257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Abuta panamensis</w:t>
            </w:r>
          </w:p>
        </w:tc>
        <w:tc>
          <w:tcPr>
            <w:tcW w:w="1249" w:type="dxa"/>
            <w:noWrap/>
            <w:vAlign w:val="center"/>
            <w:hideMark/>
          </w:tcPr>
          <w:p w14:paraId="2B575BF0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Liana</w:t>
            </w:r>
          </w:p>
        </w:tc>
        <w:tc>
          <w:tcPr>
            <w:tcW w:w="1526" w:type="dxa"/>
            <w:noWrap/>
            <w:vAlign w:val="center"/>
            <w:hideMark/>
          </w:tcPr>
          <w:p w14:paraId="516EDCE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251C83A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51F33DF6" w14:textId="3C6097C3" w:rsidR="00153925" w:rsidRPr="00555E9B" w:rsidRDefault="00BA3658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2057EED4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4DF8AFEA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5881857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7BEAF24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Moraceae</w:t>
            </w:r>
          </w:p>
        </w:tc>
        <w:tc>
          <w:tcPr>
            <w:tcW w:w="2322" w:type="dxa"/>
            <w:noWrap/>
            <w:vAlign w:val="center"/>
            <w:hideMark/>
          </w:tcPr>
          <w:p w14:paraId="7F5EC21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Brosimum alicastrum</w:t>
            </w:r>
          </w:p>
        </w:tc>
        <w:tc>
          <w:tcPr>
            <w:tcW w:w="1249" w:type="dxa"/>
            <w:noWrap/>
            <w:vAlign w:val="center"/>
            <w:hideMark/>
          </w:tcPr>
          <w:p w14:paraId="71492D9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1F670B7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4F2EC53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504FCC28" w14:textId="193ED472" w:rsidR="00153925" w:rsidRPr="00555E9B" w:rsidRDefault="00BA3658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53C179B2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6871FBC0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77D3F28D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190D0A7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2456C81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Clarisia mexicana</w:t>
            </w:r>
          </w:p>
        </w:tc>
        <w:tc>
          <w:tcPr>
            <w:tcW w:w="1249" w:type="dxa"/>
            <w:noWrap/>
            <w:vAlign w:val="center"/>
            <w:hideMark/>
          </w:tcPr>
          <w:p w14:paraId="30475D9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3CDF5DE0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60212E4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  <w:tc>
          <w:tcPr>
            <w:tcW w:w="2687" w:type="dxa"/>
            <w:vAlign w:val="center"/>
            <w:hideMark/>
          </w:tcPr>
          <w:p w14:paraId="73F9DDDE" w14:textId="798410B3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Feeding roosts under trees, 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</w:t>
            </w:r>
          </w:p>
        </w:tc>
      </w:tr>
      <w:tr w:rsidR="00153925" w:rsidRPr="00555E9B" w14:paraId="087BF7D6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406678CE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6355A3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37D1DE1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094225D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Poulsenia armata</w:t>
            </w:r>
          </w:p>
        </w:tc>
        <w:tc>
          <w:tcPr>
            <w:tcW w:w="1249" w:type="dxa"/>
            <w:noWrap/>
            <w:vAlign w:val="center"/>
            <w:hideMark/>
          </w:tcPr>
          <w:p w14:paraId="49B1C0BB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433B9EC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6147E24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DC0CCC2" w14:textId="4192DB43" w:rsidR="00153925" w:rsidRPr="00555E9B" w:rsidRDefault="00BA3658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47F5C3B6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16DF798D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1646E18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3846C09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0D569AA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Trophis racemosa</w:t>
            </w:r>
          </w:p>
        </w:tc>
        <w:tc>
          <w:tcPr>
            <w:tcW w:w="1249" w:type="dxa"/>
            <w:noWrap/>
            <w:vAlign w:val="center"/>
            <w:hideMark/>
          </w:tcPr>
          <w:p w14:paraId="4E77A49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5EF1862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72B53FF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2E63DBD8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Mist nets.</w:t>
            </w:r>
          </w:p>
        </w:tc>
      </w:tr>
      <w:tr w:rsidR="00153925" w:rsidRPr="00555E9B" w14:paraId="1DC541BB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3A61F994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5BB0822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1D7DCE6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Myristicaceae</w:t>
            </w:r>
          </w:p>
        </w:tc>
        <w:tc>
          <w:tcPr>
            <w:tcW w:w="2322" w:type="dxa"/>
            <w:noWrap/>
            <w:vAlign w:val="center"/>
            <w:hideMark/>
          </w:tcPr>
          <w:p w14:paraId="7E646D7B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Otoba novogranatensis</w:t>
            </w:r>
          </w:p>
        </w:tc>
        <w:tc>
          <w:tcPr>
            <w:tcW w:w="1249" w:type="dxa"/>
            <w:noWrap/>
            <w:vAlign w:val="center"/>
            <w:hideMark/>
          </w:tcPr>
          <w:p w14:paraId="6DC8F1A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50EAA7B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55303B6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36636277" w14:textId="23C6AE11" w:rsidR="00153925" w:rsidRPr="00555E9B" w:rsidRDefault="00BA3658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13F76BE1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337755E3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0426ACB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5ABD051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2078C23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Virola koschnyi</w:t>
            </w:r>
          </w:p>
        </w:tc>
        <w:tc>
          <w:tcPr>
            <w:tcW w:w="1249" w:type="dxa"/>
            <w:noWrap/>
            <w:vAlign w:val="center"/>
            <w:hideMark/>
          </w:tcPr>
          <w:p w14:paraId="53C035D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0FDE3BD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5BAB876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5E76F08E" w14:textId="4F5B0157" w:rsidR="00153925" w:rsidRPr="00555E9B" w:rsidRDefault="00BA3658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0EC0A2AB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15F2469F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0A8BF7D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36B0924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2EE99CF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Virola sebifera</w:t>
            </w:r>
          </w:p>
        </w:tc>
        <w:tc>
          <w:tcPr>
            <w:tcW w:w="1249" w:type="dxa"/>
            <w:noWrap/>
            <w:vAlign w:val="center"/>
            <w:hideMark/>
          </w:tcPr>
          <w:p w14:paraId="5336A4E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260826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7B77F033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4346D0AF" w14:textId="0B22A7AA" w:rsidR="00153925" w:rsidRPr="00555E9B" w:rsidRDefault="00BA3658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0BAD12AF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F2D2C7A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530FFA3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26FE1AA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Quiinaceae</w:t>
            </w:r>
          </w:p>
        </w:tc>
        <w:tc>
          <w:tcPr>
            <w:tcW w:w="2322" w:type="dxa"/>
            <w:noWrap/>
            <w:vAlign w:val="center"/>
            <w:hideMark/>
          </w:tcPr>
          <w:p w14:paraId="7D50F48B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Quiina macrophylla</w:t>
            </w:r>
          </w:p>
        </w:tc>
        <w:tc>
          <w:tcPr>
            <w:tcW w:w="1249" w:type="dxa"/>
            <w:noWrap/>
            <w:vAlign w:val="center"/>
            <w:hideMark/>
          </w:tcPr>
          <w:p w14:paraId="25C2791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30AB9C0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428E89D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714C001B" w14:textId="0E7B8EF9" w:rsidR="00153925" w:rsidRPr="00555E9B" w:rsidRDefault="00BA3658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498A1074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9B27541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1E49028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71F1B1B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Rubiaceae</w:t>
            </w:r>
          </w:p>
        </w:tc>
        <w:tc>
          <w:tcPr>
            <w:tcW w:w="2322" w:type="dxa"/>
            <w:noWrap/>
            <w:vAlign w:val="center"/>
            <w:hideMark/>
          </w:tcPr>
          <w:p w14:paraId="603B31F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Faramea glandulosa</w:t>
            </w:r>
          </w:p>
        </w:tc>
        <w:tc>
          <w:tcPr>
            <w:tcW w:w="1249" w:type="dxa"/>
            <w:noWrap/>
            <w:vAlign w:val="center"/>
            <w:hideMark/>
          </w:tcPr>
          <w:p w14:paraId="59F98A7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Shrub or tree</w:t>
            </w:r>
          </w:p>
        </w:tc>
        <w:tc>
          <w:tcPr>
            <w:tcW w:w="1526" w:type="dxa"/>
            <w:noWrap/>
            <w:vAlign w:val="center"/>
            <w:hideMark/>
          </w:tcPr>
          <w:p w14:paraId="5541724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4ACA34C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4A58BE51" w14:textId="72E82902" w:rsidR="00153925" w:rsidRPr="00555E9B" w:rsidRDefault="00BA3658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6A7AE08D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50A6029D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0BBF1E0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3DEF8F9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Salicaceae</w:t>
            </w:r>
          </w:p>
        </w:tc>
        <w:tc>
          <w:tcPr>
            <w:tcW w:w="2322" w:type="dxa"/>
            <w:noWrap/>
            <w:vAlign w:val="center"/>
            <w:hideMark/>
          </w:tcPr>
          <w:p w14:paraId="2A65662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Casearia bicolor</w:t>
            </w:r>
          </w:p>
        </w:tc>
        <w:tc>
          <w:tcPr>
            <w:tcW w:w="1249" w:type="dxa"/>
            <w:noWrap/>
            <w:vAlign w:val="center"/>
            <w:hideMark/>
          </w:tcPr>
          <w:p w14:paraId="0F0CEA7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D8CB51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1A0B507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3F1A2E9C" w14:textId="1D9B0C0E" w:rsidR="00153925" w:rsidRPr="00555E9B" w:rsidRDefault="00BA3658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0059AE4A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7055ED0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7413000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17F48AF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Simaroubaceae</w:t>
            </w:r>
          </w:p>
        </w:tc>
        <w:tc>
          <w:tcPr>
            <w:tcW w:w="2322" w:type="dxa"/>
            <w:noWrap/>
            <w:vAlign w:val="center"/>
            <w:hideMark/>
          </w:tcPr>
          <w:p w14:paraId="1B842D21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Simarouba amara</w:t>
            </w:r>
          </w:p>
        </w:tc>
        <w:tc>
          <w:tcPr>
            <w:tcW w:w="1249" w:type="dxa"/>
            <w:noWrap/>
            <w:vAlign w:val="center"/>
            <w:hideMark/>
          </w:tcPr>
          <w:p w14:paraId="38C4071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53507E0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51FFC4B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5C2B333E" w14:textId="4F73AAAE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</w:t>
            </w:r>
          </w:p>
        </w:tc>
      </w:tr>
      <w:tr w:rsidR="00153925" w:rsidRPr="00555E9B" w14:paraId="032C70F4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B7FFB6B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47DCE3A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001582B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Urticaceae</w:t>
            </w:r>
          </w:p>
        </w:tc>
        <w:tc>
          <w:tcPr>
            <w:tcW w:w="2322" w:type="dxa"/>
            <w:noWrap/>
            <w:vAlign w:val="center"/>
            <w:hideMark/>
          </w:tcPr>
          <w:p w14:paraId="5443FB2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Pourouma minor</w:t>
            </w:r>
          </w:p>
        </w:tc>
        <w:tc>
          <w:tcPr>
            <w:tcW w:w="1249" w:type="dxa"/>
            <w:noWrap/>
            <w:vAlign w:val="center"/>
            <w:hideMark/>
          </w:tcPr>
          <w:p w14:paraId="4F07A14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2C2DD2F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38AC3D5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42BA611D" w14:textId="59C20DC4" w:rsidR="00153925" w:rsidRPr="00555E9B" w:rsidRDefault="00BA3658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58FBEC07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5AF5E4D4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26588EF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2E7113B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Violaceae</w:t>
            </w:r>
          </w:p>
        </w:tc>
        <w:tc>
          <w:tcPr>
            <w:tcW w:w="2322" w:type="dxa"/>
            <w:noWrap/>
            <w:vAlign w:val="center"/>
            <w:hideMark/>
          </w:tcPr>
          <w:p w14:paraId="430EFF1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Rinorea deflexiflora</w:t>
            </w:r>
          </w:p>
        </w:tc>
        <w:tc>
          <w:tcPr>
            <w:tcW w:w="1249" w:type="dxa"/>
            <w:noWrap/>
            <w:vAlign w:val="center"/>
            <w:hideMark/>
          </w:tcPr>
          <w:p w14:paraId="315E0A5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7FBFDA1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7E1F65F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596E5D5" w14:textId="311A9BC7" w:rsidR="00153925" w:rsidRPr="00555E9B" w:rsidRDefault="00BA3658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Feeding roosts in tents</w:t>
            </w:r>
            <w:r w:rsidR="00153925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. </w:t>
            </w:r>
          </w:p>
        </w:tc>
      </w:tr>
      <w:tr w:rsidR="00153925" w:rsidRPr="00555E9B" w14:paraId="64FA2D5D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noWrap/>
            <w:vAlign w:val="center"/>
            <w:hideMark/>
          </w:tcPr>
          <w:p w14:paraId="539AA59A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Stenodermatinae</w:t>
            </w:r>
          </w:p>
        </w:tc>
        <w:tc>
          <w:tcPr>
            <w:tcW w:w="1513" w:type="dxa"/>
            <w:noWrap/>
            <w:vAlign w:val="center"/>
            <w:hideMark/>
          </w:tcPr>
          <w:p w14:paraId="6ECFF5B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  <w:t>Uroderma bilobatum</w:t>
            </w:r>
          </w:p>
        </w:tc>
        <w:tc>
          <w:tcPr>
            <w:tcW w:w="1526" w:type="dxa"/>
            <w:noWrap/>
            <w:vAlign w:val="center"/>
            <w:hideMark/>
          </w:tcPr>
          <w:p w14:paraId="3B122F1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Fabaceae</w:t>
            </w:r>
          </w:p>
        </w:tc>
        <w:tc>
          <w:tcPr>
            <w:tcW w:w="2322" w:type="dxa"/>
            <w:noWrap/>
            <w:vAlign w:val="center"/>
            <w:hideMark/>
          </w:tcPr>
          <w:p w14:paraId="43A6703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Dipteryx oleifera</w:t>
            </w:r>
          </w:p>
        </w:tc>
        <w:tc>
          <w:tcPr>
            <w:tcW w:w="1249" w:type="dxa"/>
            <w:noWrap/>
            <w:vAlign w:val="center"/>
            <w:hideMark/>
          </w:tcPr>
          <w:p w14:paraId="632C7B9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3C8D7EB5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1B42CA7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6C5DC92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 xml:space="preserve">Mist nets. </w:t>
            </w:r>
          </w:p>
        </w:tc>
      </w:tr>
      <w:tr w:rsidR="00153925" w:rsidRPr="00555E9B" w14:paraId="0F70CA8B" w14:textId="77777777" w:rsidTr="004B110B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 w:val="restart"/>
            <w:noWrap/>
            <w:vAlign w:val="center"/>
            <w:hideMark/>
          </w:tcPr>
          <w:p w14:paraId="6CAB271E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Stenodermatinae</w:t>
            </w:r>
          </w:p>
        </w:tc>
        <w:tc>
          <w:tcPr>
            <w:tcW w:w="1513" w:type="dxa"/>
            <w:vMerge w:val="restart"/>
            <w:noWrap/>
            <w:vAlign w:val="center"/>
            <w:hideMark/>
          </w:tcPr>
          <w:p w14:paraId="7D089E09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  <w:t>Uroderma convexum</w:t>
            </w: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4EA3AE1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Anacardiaceae</w:t>
            </w:r>
          </w:p>
        </w:tc>
        <w:tc>
          <w:tcPr>
            <w:tcW w:w="2322" w:type="dxa"/>
            <w:noWrap/>
            <w:vAlign w:val="center"/>
            <w:hideMark/>
          </w:tcPr>
          <w:p w14:paraId="785A74B4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Spondias mombin</w:t>
            </w:r>
          </w:p>
        </w:tc>
        <w:tc>
          <w:tcPr>
            <w:tcW w:w="1249" w:type="dxa"/>
            <w:noWrap/>
            <w:vAlign w:val="center"/>
            <w:hideMark/>
          </w:tcPr>
          <w:p w14:paraId="413C211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3ACF3BF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3B3C31D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0F501CE2" w14:textId="23A1593A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Feeding roosts under trees,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</w:t>
            </w:r>
          </w:p>
        </w:tc>
      </w:tr>
      <w:tr w:rsidR="00153925" w:rsidRPr="00555E9B" w14:paraId="2615C4B3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7516F210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0C51392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230AC2B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6EDCEB1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Spondias radlkoferi</w:t>
            </w:r>
          </w:p>
        </w:tc>
        <w:tc>
          <w:tcPr>
            <w:tcW w:w="1249" w:type="dxa"/>
            <w:noWrap/>
            <w:vAlign w:val="center"/>
            <w:hideMark/>
          </w:tcPr>
          <w:p w14:paraId="2C34319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696046E6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2D8CD0D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0E35193C" w14:textId="225EB0C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</w:tr>
      <w:tr w:rsidR="00153925" w:rsidRPr="00555E9B" w14:paraId="16403F14" w14:textId="77777777" w:rsidTr="004B110B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2C27DFD2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10C2382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 w:val="restart"/>
            <w:noWrap/>
            <w:vAlign w:val="center"/>
            <w:hideMark/>
          </w:tcPr>
          <w:p w14:paraId="05F036B7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Fabaceae</w:t>
            </w:r>
          </w:p>
        </w:tc>
        <w:tc>
          <w:tcPr>
            <w:tcW w:w="2322" w:type="dxa"/>
            <w:noWrap/>
            <w:vAlign w:val="center"/>
            <w:hideMark/>
          </w:tcPr>
          <w:p w14:paraId="6B6FAD1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Andira inermis</w:t>
            </w:r>
          </w:p>
        </w:tc>
        <w:tc>
          <w:tcPr>
            <w:tcW w:w="1249" w:type="dxa"/>
            <w:noWrap/>
            <w:vAlign w:val="center"/>
            <w:hideMark/>
          </w:tcPr>
          <w:p w14:paraId="36506EC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vAlign w:val="center"/>
            <w:hideMark/>
          </w:tcPr>
          <w:p w14:paraId="46B681E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62A2BBA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8051696" w14:textId="007737A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Direct observation, </w:t>
            </w:r>
            <w:proofErr w:type="gramStart"/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</w:t>
            </w:r>
            <w:proofErr w:type="gramEnd"/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roosts under trees, </w:t>
            </w:r>
            <w:proofErr w:type="gramStart"/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</w:t>
            </w:r>
            <w:proofErr w:type="gramEnd"/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roosts inside caves,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</w:t>
            </w:r>
          </w:p>
        </w:tc>
      </w:tr>
      <w:tr w:rsidR="00153925" w:rsidRPr="00555E9B" w14:paraId="76740A46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39C099CA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2CD8A4B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vMerge/>
            <w:vAlign w:val="center"/>
            <w:hideMark/>
          </w:tcPr>
          <w:p w14:paraId="0E33BB2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22" w:type="dxa"/>
            <w:noWrap/>
            <w:vAlign w:val="center"/>
            <w:hideMark/>
          </w:tcPr>
          <w:p w14:paraId="719F834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Dipteryx oleifera</w:t>
            </w:r>
          </w:p>
        </w:tc>
        <w:tc>
          <w:tcPr>
            <w:tcW w:w="1249" w:type="dxa"/>
            <w:noWrap/>
            <w:vAlign w:val="center"/>
            <w:hideMark/>
          </w:tcPr>
          <w:p w14:paraId="0F7B6EB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0D543AE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7365700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1586FBB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Mist nets.</w:t>
            </w:r>
          </w:p>
        </w:tc>
      </w:tr>
      <w:tr w:rsidR="00153925" w:rsidRPr="00555E9B" w14:paraId="236E9FEB" w14:textId="77777777" w:rsidTr="004B110B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5CBB1B5C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1115830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0151290C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Malvaceae</w:t>
            </w:r>
          </w:p>
        </w:tc>
        <w:tc>
          <w:tcPr>
            <w:tcW w:w="2322" w:type="dxa"/>
            <w:noWrap/>
            <w:vAlign w:val="center"/>
            <w:hideMark/>
          </w:tcPr>
          <w:p w14:paraId="21A061F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Quararibea asterolepis</w:t>
            </w:r>
          </w:p>
        </w:tc>
        <w:tc>
          <w:tcPr>
            <w:tcW w:w="1249" w:type="dxa"/>
            <w:noWrap/>
            <w:vAlign w:val="center"/>
            <w:hideMark/>
          </w:tcPr>
          <w:p w14:paraId="20DBFC55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326C0A8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75DDB83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55F1419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under trees, Mist nets.</w:t>
            </w:r>
          </w:p>
        </w:tc>
      </w:tr>
      <w:tr w:rsidR="00153925" w:rsidRPr="00555E9B" w14:paraId="5A4818C7" w14:textId="77777777" w:rsidTr="004B11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65F9AE38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69D8EDC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557E52B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Moraceae</w:t>
            </w:r>
          </w:p>
        </w:tc>
        <w:tc>
          <w:tcPr>
            <w:tcW w:w="2322" w:type="dxa"/>
            <w:noWrap/>
            <w:vAlign w:val="center"/>
            <w:hideMark/>
          </w:tcPr>
          <w:p w14:paraId="6A37B9D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Brosimum alicastrum</w:t>
            </w:r>
          </w:p>
        </w:tc>
        <w:tc>
          <w:tcPr>
            <w:tcW w:w="1249" w:type="dxa"/>
            <w:noWrap/>
            <w:vAlign w:val="center"/>
            <w:hideMark/>
          </w:tcPr>
          <w:p w14:paraId="76E1C0B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4DAA916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239A1349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68E2A7B1" w14:textId="3E299E72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Feeding roosts under trees, Mist nets, </w:t>
            </w:r>
            <w:r w:rsidR="00BA3658"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Feeding roosts in tents</w:t>
            </w: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</w:t>
            </w:r>
          </w:p>
        </w:tc>
      </w:tr>
      <w:tr w:rsidR="00153925" w:rsidRPr="00555E9B" w14:paraId="61B8922A" w14:textId="77777777" w:rsidTr="00BA365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 w:val="restart"/>
            <w:noWrap/>
            <w:vAlign w:val="center"/>
            <w:hideMark/>
          </w:tcPr>
          <w:p w14:paraId="1AEB5E37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Rhinophyllinae</w:t>
            </w:r>
          </w:p>
        </w:tc>
        <w:tc>
          <w:tcPr>
            <w:tcW w:w="1513" w:type="dxa"/>
            <w:vMerge w:val="restart"/>
            <w:noWrap/>
            <w:vAlign w:val="center"/>
            <w:hideMark/>
          </w:tcPr>
          <w:p w14:paraId="528A283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val="es-SV"/>
              </w:rPr>
              <w:t>Rhinophylla pumilio</w:t>
            </w:r>
          </w:p>
        </w:tc>
        <w:tc>
          <w:tcPr>
            <w:tcW w:w="1526" w:type="dxa"/>
            <w:noWrap/>
            <w:vAlign w:val="center"/>
            <w:hideMark/>
          </w:tcPr>
          <w:p w14:paraId="1936983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Chrysobalanaceae</w:t>
            </w:r>
          </w:p>
        </w:tc>
        <w:tc>
          <w:tcPr>
            <w:tcW w:w="2322" w:type="dxa"/>
            <w:noWrap/>
            <w:vAlign w:val="center"/>
            <w:hideMark/>
          </w:tcPr>
          <w:p w14:paraId="5E7A003E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Licania canescens</w:t>
            </w:r>
          </w:p>
        </w:tc>
        <w:tc>
          <w:tcPr>
            <w:tcW w:w="1249" w:type="dxa"/>
            <w:noWrap/>
            <w:vAlign w:val="center"/>
            <w:hideMark/>
          </w:tcPr>
          <w:p w14:paraId="0968464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005DFAE0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306E235D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0C4F854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 –</w:t>
            </w:r>
          </w:p>
        </w:tc>
      </w:tr>
      <w:tr w:rsidR="00153925" w:rsidRPr="00555E9B" w14:paraId="47BDD2CF" w14:textId="77777777" w:rsidTr="00BA3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00CC36E5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3562964E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222D0123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Cyclanthaceae</w:t>
            </w:r>
          </w:p>
        </w:tc>
        <w:tc>
          <w:tcPr>
            <w:tcW w:w="2322" w:type="dxa"/>
            <w:noWrap/>
            <w:vAlign w:val="center"/>
            <w:hideMark/>
          </w:tcPr>
          <w:p w14:paraId="33914FA4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Evodianthus funifer</w:t>
            </w:r>
          </w:p>
        </w:tc>
        <w:tc>
          <w:tcPr>
            <w:tcW w:w="1249" w:type="dxa"/>
            <w:noWrap/>
            <w:vAlign w:val="center"/>
            <w:hideMark/>
          </w:tcPr>
          <w:p w14:paraId="68A91BB2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Liana</w:t>
            </w:r>
          </w:p>
        </w:tc>
        <w:tc>
          <w:tcPr>
            <w:tcW w:w="1526" w:type="dxa"/>
            <w:noWrap/>
            <w:vAlign w:val="center"/>
            <w:hideMark/>
          </w:tcPr>
          <w:p w14:paraId="3A9862B1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Native</w:t>
            </w:r>
          </w:p>
        </w:tc>
        <w:tc>
          <w:tcPr>
            <w:tcW w:w="1038" w:type="dxa"/>
            <w:noWrap/>
            <w:vAlign w:val="center"/>
            <w:hideMark/>
          </w:tcPr>
          <w:p w14:paraId="030EF0C7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  <w:tc>
          <w:tcPr>
            <w:tcW w:w="2687" w:type="dxa"/>
            <w:vAlign w:val="center"/>
            <w:hideMark/>
          </w:tcPr>
          <w:p w14:paraId="6F37B8EA" w14:textId="77777777" w:rsidR="00153925" w:rsidRPr="00555E9B" w:rsidRDefault="00153925" w:rsidP="00153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–</w:t>
            </w:r>
          </w:p>
        </w:tc>
      </w:tr>
      <w:tr w:rsidR="00153925" w:rsidRPr="00153925" w14:paraId="5A2FEBA1" w14:textId="77777777" w:rsidTr="00BA3658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  <w:vMerge/>
            <w:vAlign w:val="center"/>
            <w:hideMark/>
          </w:tcPr>
          <w:p w14:paraId="584D2C09" w14:textId="77777777" w:rsidR="00153925" w:rsidRPr="00555E9B" w:rsidRDefault="00153925" w:rsidP="0015392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13" w:type="dxa"/>
            <w:vMerge/>
            <w:vAlign w:val="center"/>
            <w:hideMark/>
          </w:tcPr>
          <w:p w14:paraId="239F3122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</w:p>
        </w:tc>
        <w:tc>
          <w:tcPr>
            <w:tcW w:w="1526" w:type="dxa"/>
            <w:noWrap/>
            <w:vAlign w:val="center"/>
            <w:hideMark/>
          </w:tcPr>
          <w:p w14:paraId="2D2CB35A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Myrtaceae</w:t>
            </w:r>
          </w:p>
        </w:tc>
        <w:tc>
          <w:tcPr>
            <w:tcW w:w="2322" w:type="dxa"/>
            <w:noWrap/>
            <w:vAlign w:val="center"/>
            <w:hideMark/>
          </w:tcPr>
          <w:p w14:paraId="26E960E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val="es-SV"/>
              </w:rPr>
              <w:t>Syzygium cumini</w:t>
            </w:r>
          </w:p>
        </w:tc>
        <w:tc>
          <w:tcPr>
            <w:tcW w:w="1249" w:type="dxa"/>
            <w:noWrap/>
            <w:vAlign w:val="center"/>
            <w:hideMark/>
          </w:tcPr>
          <w:p w14:paraId="62377C9F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Tree</w:t>
            </w:r>
          </w:p>
        </w:tc>
        <w:tc>
          <w:tcPr>
            <w:tcW w:w="1526" w:type="dxa"/>
            <w:noWrap/>
            <w:vAlign w:val="center"/>
            <w:hideMark/>
          </w:tcPr>
          <w:p w14:paraId="05B4BF86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Introduced</w:t>
            </w:r>
          </w:p>
        </w:tc>
        <w:tc>
          <w:tcPr>
            <w:tcW w:w="1038" w:type="dxa"/>
            <w:noWrap/>
            <w:vAlign w:val="center"/>
            <w:hideMark/>
          </w:tcPr>
          <w:p w14:paraId="02243068" w14:textId="77777777" w:rsidR="00153925" w:rsidRPr="00555E9B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LC</w:t>
            </w:r>
          </w:p>
        </w:tc>
        <w:tc>
          <w:tcPr>
            <w:tcW w:w="2687" w:type="dxa"/>
            <w:vAlign w:val="center"/>
            <w:hideMark/>
          </w:tcPr>
          <w:p w14:paraId="4161A627" w14:textId="77777777" w:rsidR="00153925" w:rsidRPr="00BD0CE8" w:rsidRDefault="00153925" w:rsidP="00153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</w:pPr>
            <w:r w:rsidRPr="00555E9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SV"/>
              </w:rPr>
              <w:t>Mist nets.</w:t>
            </w:r>
          </w:p>
        </w:tc>
      </w:tr>
    </w:tbl>
    <w:p w14:paraId="147230D5" w14:textId="77777777" w:rsidR="00F422C1" w:rsidRPr="00DB751D" w:rsidRDefault="00F422C1" w:rsidP="00BA3658">
      <w:pPr>
        <w:spacing w:before="240" w:after="240" w:line="360" w:lineRule="auto"/>
        <w:jc w:val="both"/>
      </w:pPr>
    </w:p>
    <w:sectPr w:rsidR="00F422C1" w:rsidRPr="00DB751D" w:rsidSect="00D43BA3">
      <w:pgSz w:w="15840" w:h="12240" w:orient="landscape"/>
      <w:pgMar w:top="1134" w:right="1418" w:bottom="1134" w:left="1418" w:header="709" w:footer="709" w:gutter="0"/>
      <w:lnNumType w:countBy="1" w:restart="continuou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BBF70" w14:textId="77777777" w:rsidR="005E0452" w:rsidRDefault="005E0452" w:rsidP="002645FC">
      <w:pPr>
        <w:spacing w:after="0" w:line="240" w:lineRule="auto"/>
      </w:pPr>
      <w:r>
        <w:separator/>
      </w:r>
    </w:p>
  </w:endnote>
  <w:endnote w:type="continuationSeparator" w:id="0">
    <w:p w14:paraId="72BCC2C1" w14:textId="77777777" w:rsidR="005E0452" w:rsidRDefault="005E0452" w:rsidP="00264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037356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6"/>
        <w:szCs w:val="16"/>
      </w:rPr>
    </w:sdtEndPr>
    <w:sdtContent>
      <w:p w14:paraId="55369C3E" w14:textId="5A47DD69" w:rsidR="002645FC" w:rsidRPr="002645FC" w:rsidRDefault="002645FC">
        <w:pPr>
          <w:pStyle w:val="Piedepgina"/>
          <w:jc w:val="right"/>
          <w:rPr>
            <w:rFonts w:ascii="Times New Roman" w:hAnsi="Times New Roman" w:cs="Times New Roman"/>
            <w:sz w:val="16"/>
            <w:szCs w:val="16"/>
          </w:rPr>
        </w:pPr>
        <w:r w:rsidRPr="002645FC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Pr="002645FC">
          <w:rPr>
            <w:rFonts w:ascii="Times New Roman" w:hAnsi="Times New Roman" w:cs="Times New Roman"/>
            <w:sz w:val="16"/>
            <w:szCs w:val="16"/>
          </w:rPr>
          <w:instrText>PAGE   \* MERGEFORMAT</w:instrText>
        </w:r>
        <w:r w:rsidRPr="002645FC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Pr="002645FC">
          <w:rPr>
            <w:rFonts w:ascii="Times New Roman" w:hAnsi="Times New Roman" w:cs="Times New Roman"/>
            <w:sz w:val="16"/>
            <w:szCs w:val="16"/>
            <w:lang w:val="es-MX"/>
          </w:rPr>
          <w:t>2</w:t>
        </w:r>
        <w:r w:rsidRPr="002645FC">
          <w:rPr>
            <w:rFonts w:ascii="Times New Roman" w:hAnsi="Times New Roman" w:cs="Times New Roman"/>
            <w:sz w:val="16"/>
            <w:szCs w:val="16"/>
          </w:rPr>
          <w:fldChar w:fldCharType="end"/>
        </w:r>
      </w:p>
    </w:sdtContent>
  </w:sdt>
  <w:p w14:paraId="02FE87EC" w14:textId="77777777" w:rsidR="002645FC" w:rsidRDefault="002645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95353" w14:textId="77777777" w:rsidR="005E0452" w:rsidRDefault="005E0452" w:rsidP="002645FC">
      <w:pPr>
        <w:spacing w:after="0" w:line="240" w:lineRule="auto"/>
      </w:pPr>
      <w:r>
        <w:separator/>
      </w:r>
    </w:p>
  </w:footnote>
  <w:footnote w:type="continuationSeparator" w:id="0">
    <w:p w14:paraId="386FBFA3" w14:textId="77777777" w:rsidR="005E0452" w:rsidRDefault="005E0452" w:rsidP="002645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DA0"/>
    <w:multiLevelType w:val="multilevel"/>
    <w:tmpl w:val="AC466E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A727FE"/>
    <w:multiLevelType w:val="multilevel"/>
    <w:tmpl w:val="07824EF4"/>
    <w:lvl w:ilvl="0">
      <w:start w:val="1"/>
      <w:numFmt w:val="upperRoman"/>
      <w:lvlText w:val="%1."/>
      <w:lvlJc w:val="left"/>
      <w:pPr>
        <w:ind w:left="720" w:hanging="72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2D1778"/>
    <w:multiLevelType w:val="multilevel"/>
    <w:tmpl w:val="1136BD4A"/>
    <w:lvl w:ilvl="0">
      <w:start w:val="1"/>
      <w:numFmt w:val="low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14B43"/>
    <w:multiLevelType w:val="hybridMultilevel"/>
    <w:tmpl w:val="F7E6E9E8"/>
    <w:lvl w:ilvl="0" w:tplc="440A0019">
      <w:start w:val="1"/>
      <w:numFmt w:val="lowerLetter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33657"/>
    <w:multiLevelType w:val="hybridMultilevel"/>
    <w:tmpl w:val="3500926A"/>
    <w:lvl w:ilvl="0" w:tplc="AB902162">
      <w:start w:val="3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281EC8"/>
    <w:multiLevelType w:val="multilevel"/>
    <w:tmpl w:val="13A62D2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700402">
    <w:abstractNumId w:val="0"/>
  </w:num>
  <w:num w:numId="2" w16cid:durableId="450709225">
    <w:abstractNumId w:val="2"/>
  </w:num>
  <w:num w:numId="3" w16cid:durableId="1907909184">
    <w:abstractNumId w:val="1"/>
  </w:num>
  <w:num w:numId="4" w16cid:durableId="1410808536">
    <w:abstractNumId w:val="5"/>
  </w:num>
  <w:num w:numId="5" w16cid:durableId="1932661913">
    <w:abstractNumId w:val="4"/>
  </w:num>
  <w:num w:numId="6" w16cid:durableId="371463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1D"/>
    <w:rsid w:val="00010164"/>
    <w:rsid w:val="00033203"/>
    <w:rsid w:val="000658C8"/>
    <w:rsid w:val="000738A0"/>
    <w:rsid w:val="00075C28"/>
    <w:rsid w:val="000B06E0"/>
    <w:rsid w:val="000C441E"/>
    <w:rsid w:val="000E1814"/>
    <w:rsid w:val="000E75FB"/>
    <w:rsid w:val="000F5742"/>
    <w:rsid w:val="00103D88"/>
    <w:rsid w:val="00112A95"/>
    <w:rsid w:val="0013182A"/>
    <w:rsid w:val="0013458C"/>
    <w:rsid w:val="00151533"/>
    <w:rsid w:val="00152FEF"/>
    <w:rsid w:val="00153925"/>
    <w:rsid w:val="00153D5C"/>
    <w:rsid w:val="00160334"/>
    <w:rsid w:val="00163354"/>
    <w:rsid w:val="00166255"/>
    <w:rsid w:val="001933C6"/>
    <w:rsid w:val="001A34CE"/>
    <w:rsid w:val="001B4D9D"/>
    <w:rsid w:val="001B7C77"/>
    <w:rsid w:val="001D0BD2"/>
    <w:rsid w:val="00204CDA"/>
    <w:rsid w:val="002206DE"/>
    <w:rsid w:val="00257C2A"/>
    <w:rsid w:val="002645FC"/>
    <w:rsid w:val="00283FA2"/>
    <w:rsid w:val="002858BF"/>
    <w:rsid w:val="002A4EF0"/>
    <w:rsid w:val="002B6A0A"/>
    <w:rsid w:val="002E1421"/>
    <w:rsid w:val="002F7A41"/>
    <w:rsid w:val="00306D44"/>
    <w:rsid w:val="00315912"/>
    <w:rsid w:val="00324830"/>
    <w:rsid w:val="003324CF"/>
    <w:rsid w:val="00334C5B"/>
    <w:rsid w:val="0034730F"/>
    <w:rsid w:val="00353E82"/>
    <w:rsid w:val="003635B5"/>
    <w:rsid w:val="0039224E"/>
    <w:rsid w:val="003A5DF6"/>
    <w:rsid w:val="003C17FE"/>
    <w:rsid w:val="003C780D"/>
    <w:rsid w:val="00405424"/>
    <w:rsid w:val="00436C9E"/>
    <w:rsid w:val="004408C4"/>
    <w:rsid w:val="004414E7"/>
    <w:rsid w:val="004423AB"/>
    <w:rsid w:val="00444406"/>
    <w:rsid w:val="00446CAC"/>
    <w:rsid w:val="00447FB4"/>
    <w:rsid w:val="00464934"/>
    <w:rsid w:val="004776ED"/>
    <w:rsid w:val="004864CB"/>
    <w:rsid w:val="004A4170"/>
    <w:rsid w:val="004A45BE"/>
    <w:rsid w:val="004A524F"/>
    <w:rsid w:val="004B110B"/>
    <w:rsid w:val="004D1664"/>
    <w:rsid w:val="004E014C"/>
    <w:rsid w:val="004E072A"/>
    <w:rsid w:val="004F2947"/>
    <w:rsid w:val="00500F37"/>
    <w:rsid w:val="00503798"/>
    <w:rsid w:val="005154F4"/>
    <w:rsid w:val="005156D8"/>
    <w:rsid w:val="005446FB"/>
    <w:rsid w:val="00555E9B"/>
    <w:rsid w:val="00571CA3"/>
    <w:rsid w:val="00594B85"/>
    <w:rsid w:val="005A35B8"/>
    <w:rsid w:val="005C63CD"/>
    <w:rsid w:val="005D26DD"/>
    <w:rsid w:val="005E0452"/>
    <w:rsid w:val="005F3181"/>
    <w:rsid w:val="005F6F0F"/>
    <w:rsid w:val="006253D0"/>
    <w:rsid w:val="0062572E"/>
    <w:rsid w:val="006341D4"/>
    <w:rsid w:val="00637D30"/>
    <w:rsid w:val="0064296C"/>
    <w:rsid w:val="00663EFC"/>
    <w:rsid w:val="00680FEE"/>
    <w:rsid w:val="006966A3"/>
    <w:rsid w:val="006A5885"/>
    <w:rsid w:val="006B2910"/>
    <w:rsid w:val="006B7E18"/>
    <w:rsid w:val="006D289E"/>
    <w:rsid w:val="006F741E"/>
    <w:rsid w:val="00716C7B"/>
    <w:rsid w:val="00744AFA"/>
    <w:rsid w:val="00767E30"/>
    <w:rsid w:val="00773E7F"/>
    <w:rsid w:val="0079740F"/>
    <w:rsid w:val="007A4D47"/>
    <w:rsid w:val="007B1D9A"/>
    <w:rsid w:val="007B315B"/>
    <w:rsid w:val="007C515B"/>
    <w:rsid w:val="007F426E"/>
    <w:rsid w:val="007F78FF"/>
    <w:rsid w:val="008543BE"/>
    <w:rsid w:val="0086178E"/>
    <w:rsid w:val="00867C8E"/>
    <w:rsid w:val="00875B17"/>
    <w:rsid w:val="00887492"/>
    <w:rsid w:val="00891F69"/>
    <w:rsid w:val="008920F8"/>
    <w:rsid w:val="008A72F5"/>
    <w:rsid w:val="008B5744"/>
    <w:rsid w:val="008C1D47"/>
    <w:rsid w:val="008F6F94"/>
    <w:rsid w:val="00934008"/>
    <w:rsid w:val="00936CFF"/>
    <w:rsid w:val="0094199D"/>
    <w:rsid w:val="0094504E"/>
    <w:rsid w:val="00961DF1"/>
    <w:rsid w:val="009666A4"/>
    <w:rsid w:val="00984812"/>
    <w:rsid w:val="00985240"/>
    <w:rsid w:val="009E2355"/>
    <w:rsid w:val="009E4B85"/>
    <w:rsid w:val="00A13745"/>
    <w:rsid w:val="00A40644"/>
    <w:rsid w:val="00A63E24"/>
    <w:rsid w:val="00A67607"/>
    <w:rsid w:val="00A820F0"/>
    <w:rsid w:val="00A82DC7"/>
    <w:rsid w:val="00A91E70"/>
    <w:rsid w:val="00A93596"/>
    <w:rsid w:val="00A93AAE"/>
    <w:rsid w:val="00AA2230"/>
    <w:rsid w:val="00AB1E0A"/>
    <w:rsid w:val="00AD0019"/>
    <w:rsid w:val="00AD28E3"/>
    <w:rsid w:val="00AD7794"/>
    <w:rsid w:val="00AE3300"/>
    <w:rsid w:val="00B35B25"/>
    <w:rsid w:val="00B544FA"/>
    <w:rsid w:val="00B81686"/>
    <w:rsid w:val="00BA3658"/>
    <w:rsid w:val="00BB12CC"/>
    <w:rsid w:val="00BB1930"/>
    <w:rsid w:val="00BB1A38"/>
    <w:rsid w:val="00BB1B32"/>
    <w:rsid w:val="00BC45C4"/>
    <w:rsid w:val="00BD0CE8"/>
    <w:rsid w:val="00C04219"/>
    <w:rsid w:val="00C14F9E"/>
    <w:rsid w:val="00C16C92"/>
    <w:rsid w:val="00C32520"/>
    <w:rsid w:val="00C44702"/>
    <w:rsid w:val="00C516DD"/>
    <w:rsid w:val="00C54E65"/>
    <w:rsid w:val="00C64511"/>
    <w:rsid w:val="00C720EA"/>
    <w:rsid w:val="00C86CA5"/>
    <w:rsid w:val="00C91DEE"/>
    <w:rsid w:val="00CA0265"/>
    <w:rsid w:val="00CC541E"/>
    <w:rsid w:val="00CE222C"/>
    <w:rsid w:val="00CE4D77"/>
    <w:rsid w:val="00D15C1E"/>
    <w:rsid w:val="00D36243"/>
    <w:rsid w:val="00D40709"/>
    <w:rsid w:val="00D43BA3"/>
    <w:rsid w:val="00D511F0"/>
    <w:rsid w:val="00DA6F4D"/>
    <w:rsid w:val="00DB5A85"/>
    <w:rsid w:val="00DB751D"/>
    <w:rsid w:val="00DD4482"/>
    <w:rsid w:val="00DE6FCA"/>
    <w:rsid w:val="00DE7D62"/>
    <w:rsid w:val="00DF1FE9"/>
    <w:rsid w:val="00E05D75"/>
    <w:rsid w:val="00E24F68"/>
    <w:rsid w:val="00E36FAA"/>
    <w:rsid w:val="00E621C9"/>
    <w:rsid w:val="00E66C43"/>
    <w:rsid w:val="00E704FC"/>
    <w:rsid w:val="00E73671"/>
    <w:rsid w:val="00E830AF"/>
    <w:rsid w:val="00E9357F"/>
    <w:rsid w:val="00E958E4"/>
    <w:rsid w:val="00EA00E7"/>
    <w:rsid w:val="00EC54C3"/>
    <w:rsid w:val="00F01F91"/>
    <w:rsid w:val="00F20CBB"/>
    <w:rsid w:val="00F312F6"/>
    <w:rsid w:val="00F415CB"/>
    <w:rsid w:val="00F422C1"/>
    <w:rsid w:val="00F64532"/>
    <w:rsid w:val="00F91B3A"/>
    <w:rsid w:val="00F91C17"/>
    <w:rsid w:val="00F95ECD"/>
    <w:rsid w:val="00FA3730"/>
    <w:rsid w:val="00FB7755"/>
    <w:rsid w:val="00FC001C"/>
    <w:rsid w:val="00FC1879"/>
    <w:rsid w:val="00FE08DB"/>
    <w:rsid w:val="00FF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D40A8E"/>
  <w15:chartTrackingRefBased/>
  <w15:docId w15:val="{234B4EDB-7847-4FD9-BC5B-6655862E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B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erenciaintensa">
    <w:name w:val="Intense Reference"/>
    <w:basedOn w:val="Fuentedeprrafopredeter"/>
    <w:uiPriority w:val="32"/>
    <w:qFormat/>
    <w:rsid w:val="00DD4482"/>
    <w:rPr>
      <w:rFonts w:asciiTheme="majorHAnsi" w:hAnsiTheme="majorHAnsi"/>
      <w:b/>
      <w:bCs/>
      <w:smallCaps/>
      <w:color w:val="auto"/>
      <w:spacing w:val="5"/>
      <w:sz w:val="32"/>
    </w:rPr>
  </w:style>
  <w:style w:type="character" w:customStyle="1" w:styleId="Ttulo1Car">
    <w:name w:val="Título 1 Car"/>
    <w:basedOn w:val="Fuentedeprrafopredeter"/>
    <w:link w:val="Ttulo1"/>
    <w:uiPriority w:val="9"/>
    <w:rsid w:val="00DB751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51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51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51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51D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51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51D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51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51D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DB7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51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51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DB7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51D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DB75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5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51D"/>
    <w:rPr>
      <w:i/>
      <w:iCs/>
      <w:color w:val="0F4761" w:themeColor="accent1" w:themeShade="BF"/>
      <w:lang w:val="en-US"/>
    </w:rPr>
  </w:style>
  <w:style w:type="table" w:styleId="Tablaconcuadrcula">
    <w:name w:val="Table Grid"/>
    <w:basedOn w:val="Tablanormal"/>
    <w:uiPriority w:val="39"/>
    <w:rsid w:val="00075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645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45FC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2645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45FC"/>
    <w:rPr>
      <w:lang w:val="en-US"/>
    </w:rPr>
  </w:style>
  <w:style w:type="table" w:styleId="Tablaconcuadrculaclara">
    <w:name w:val="Grid Table Light"/>
    <w:basedOn w:val="Tablanormal"/>
    <w:uiPriority w:val="40"/>
    <w:rsid w:val="002645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42"/>
    <w:rsid w:val="00F422C1"/>
    <w:pPr>
      <w:spacing w:after="0" w:line="240" w:lineRule="auto"/>
    </w:pPr>
    <w:rPr>
      <w:rFonts w:ascii="Aptos" w:eastAsia="Aptos" w:hAnsi="Aptos" w:cs="Aptos"/>
      <w:kern w:val="0"/>
      <w:lang w:eastAsia="es-SV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numbering" w:customStyle="1" w:styleId="Sinlista1">
    <w:name w:val="Sin lista1"/>
    <w:next w:val="Sinlista"/>
    <w:uiPriority w:val="99"/>
    <w:semiHidden/>
    <w:unhideWhenUsed/>
    <w:rsid w:val="00153925"/>
  </w:style>
  <w:style w:type="table" w:customStyle="1" w:styleId="TableNormal">
    <w:name w:val="Table Normal"/>
    <w:rsid w:val="00153925"/>
    <w:rPr>
      <w:rFonts w:ascii="Aptos" w:eastAsia="Aptos" w:hAnsi="Aptos" w:cs="Aptos"/>
      <w:kern w:val="0"/>
      <w:lang w:eastAsia="es-SV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53925"/>
    <w:pPr>
      <w:spacing w:after="0" w:line="240" w:lineRule="auto"/>
    </w:pPr>
    <w:rPr>
      <w:rFonts w:ascii="Aptos" w:eastAsia="Aptos" w:hAnsi="Aptos" w:cs="Aptos"/>
      <w:kern w:val="0"/>
      <w:lang w:eastAsia="es-SV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1539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53925"/>
    <w:pPr>
      <w:spacing w:line="240" w:lineRule="auto"/>
    </w:pPr>
    <w:rPr>
      <w:rFonts w:ascii="Aptos" w:eastAsia="Aptos" w:hAnsi="Aptos" w:cs="Aptos"/>
      <w:kern w:val="0"/>
      <w:sz w:val="20"/>
      <w:szCs w:val="20"/>
      <w:lang w:eastAsia="es-SV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53925"/>
    <w:rPr>
      <w:rFonts w:ascii="Aptos" w:eastAsia="Aptos" w:hAnsi="Aptos" w:cs="Aptos"/>
      <w:kern w:val="0"/>
      <w:sz w:val="20"/>
      <w:szCs w:val="20"/>
      <w:lang w:val="en-US" w:eastAsia="es-SV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539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53925"/>
    <w:rPr>
      <w:rFonts w:ascii="Aptos" w:eastAsia="Aptos" w:hAnsi="Aptos" w:cs="Aptos"/>
      <w:b/>
      <w:bCs/>
      <w:kern w:val="0"/>
      <w:sz w:val="20"/>
      <w:szCs w:val="20"/>
      <w:lang w:val="en-US" w:eastAsia="es-SV"/>
      <w14:ligatures w14:val="none"/>
    </w:rPr>
  </w:style>
  <w:style w:type="paragraph" w:styleId="Revisin">
    <w:name w:val="Revision"/>
    <w:hidden/>
    <w:uiPriority w:val="99"/>
    <w:semiHidden/>
    <w:rsid w:val="00153925"/>
    <w:pPr>
      <w:spacing w:after="0" w:line="240" w:lineRule="auto"/>
    </w:pPr>
    <w:rPr>
      <w:rFonts w:ascii="Aptos" w:eastAsia="Aptos" w:hAnsi="Aptos" w:cs="Aptos"/>
      <w:kern w:val="0"/>
      <w:lang w:eastAsia="es-SV"/>
      <w14:ligatures w14:val="none"/>
    </w:rPr>
  </w:style>
  <w:style w:type="character" w:styleId="Nmerodelnea">
    <w:name w:val="line number"/>
    <w:basedOn w:val="Fuentedeprrafopredeter"/>
    <w:uiPriority w:val="99"/>
    <w:semiHidden/>
    <w:unhideWhenUsed/>
    <w:rsid w:val="00153925"/>
  </w:style>
  <w:style w:type="character" w:styleId="Hipervnculo">
    <w:name w:val="Hyperlink"/>
    <w:basedOn w:val="Fuentedeprrafopredeter"/>
    <w:uiPriority w:val="99"/>
    <w:unhideWhenUsed/>
    <w:rsid w:val="001539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392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53925"/>
    <w:rPr>
      <w:color w:val="96607D"/>
      <w:u w:val="single"/>
    </w:rPr>
  </w:style>
  <w:style w:type="paragraph" w:customStyle="1" w:styleId="msonormal0">
    <w:name w:val="msonormal"/>
    <w:basedOn w:val="Normal"/>
    <w:rsid w:val="00153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SV" w:eastAsia="es-SV"/>
      <w14:ligatures w14:val="none"/>
    </w:rPr>
  </w:style>
  <w:style w:type="paragraph" w:customStyle="1" w:styleId="xl65">
    <w:name w:val="xl65"/>
    <w:basedOn w:val="Normal"/>
    <w:rsid w:val="00153925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SV" w:eastAsia="es-SV"/>
      <w14:ligatures w14:val="none"/>
    </w:rPr>
  </w:style>
  <w:style w:type="paragraph" w:customStyle="1" w:styleId="xl66">
    <w:name w:val="xl66"/>
    <w:basedOn w:val="Normal"/>
    <w:rsid w:val="00153925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SV" w:eastAsia="es-SV"/>
      <w14:ligatures w14:val="none"/>
    </w:rPr>
  </w:style>
  <w:style w:type="paragraph" w:customStyle="1" w:styleId="xl67">
    <w:name w:val="xl67"/>
    <w:basedOn w:val="Normal"/>
    <w:rsid w:val="00153925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val="es-SV" w:eastAsia="es-SV"/>
      <w14:ligatures w14:val="none"/>
    </w:rPr>
  </w:style>
  <w:style w:type="paragraph" w:customStyle="1" w:styleId="xl68">
    <w:name w:val="xl68"/>
    <w:basedOn w:val="Normal"/>
    <w:rsid w:val="00153925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SV" w:eastAsia="es-SV"/>
      <w14:ligatures w14:val="none"/>
    </w:rPr>
  </w:style>
  <w:style w:type="paragraph" w:customStyle="1" w:styleId="xl69">
    <w:name w:val="xl69"/>
    <w:basedOn w:val="Normal"/>
    <w:rsid w:val="00153925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kern w:val="0"/>
      <w:sz w:val="24"/>
      <w:szCs w:val="24"/>
      <w:lang w:val="es-SV" w:eastAsia="es-SV"/>
      <w14:ligatures w14:val="none"/>
    </w:rPr>
  </w:style>
  <w:style w:type="paragraph" w:customStyle="1" w:styleId="xl70">
    <w:name w:val="xl70"/>
    <w:basedOn w:val="Normal"/>
    <w:rsid w:val="00153925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24"/>
      <w:szCs w:val="24"/>
      <w:lang w:val="es-SV" w:eastAsia="es-SV"/>
      <w14:ligatures w14:val="none"/>
    </w:rPr>
  </w:style>
  <w:style w:type="paragraph" w:customStyle="1" w:styleId="xl71">
    <w:name w:val="xl71"/>
    <w:basedOn w:val="Normal"/>
    <w:rsid w:val="00153925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val="es-SV" w:eastAsia="es-SV"/>
      <w14:ligatures w14:val="none"/>
    </w:rPr>
  </w:style>
  <w:style w:type="paragraph" w:customStyle="1" w:styleId="xl72">
    <w:name w:val="xl72"/>
    <w:basedOn w:val="Normal"/>
    <w:rsid w:val="0015392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es-SV" w:eastAsia="es-SV"/>
      <w14:ligatures w14:val="none"/>
    </w:rPr>
  </w:style>
  <w:style w:type="paragraph" w:customStyle="1" w:styleId="xl73">
    <w:name w:val="xl73"/>
    <w:basedOn w:val="Normal"/>
    <w:rsid w:val="0015392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es-SV" w:eastAsia="es-SV"/>
      <w14:ligatures w14:val="none"/>
    </w:rPr>
  </w:style>
  <w:style w:type="paragraph" w:customStyle="1" w:styleId="xl74">
    <w:name w:val="xl74"/>
    <w:basedOn w:val="Normal"/>
    <w:rsid w:val="0015392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kern w:val="0"/>
      <w:sz w:val="18"/>
      <w:szCs w:val="18"/>
      <w:lang w:val="es-SV" w:eastAsia="es-SV"/>
      <w14:ligatures w14:val="none"/>
    </w:rPr>
  </w:style>
  <w:style w:type="paragraph" w:customStyle="1" w:styleId="xl75">
    <w:name w:val="xl75"/>
    <w:basedOn w:val="Normal"/>
    <w:rsid w:val="0015392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es-SV" w:eastAsia="es-SV"/>
      <w14:ligatures w14:val="none"/>
    </w:rPr>
  </w:style>
  <w:style w:type="paragraph" w:customStyle="1" w:styleId="xl76">
    <w:name w:val="xl76"/>
    <w:basedOn w:val="Normal"/>
    <w:rsid w:val="0015392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es-SV" w:eastAsia="es-SV"/>
      <w14:ligatures w14:val="none"/>
    </w:rPr>
  </w:style>
  <w:style w:type="paragraph" w:customStyle="1" w:styleId="xl77">
    <w:name w:val="xl77"/>
    <w:basedOn w:val="Normal"/>
    <w:rsid w:val="0015392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8"/>
      <w:szCs w:val="18"/>
      <w:lang w:val="es-SV" w:eastAsia="es-SV"/>
      <w14:ligatures w14:val="none"/>
    </w:rPr>
  </w:style>
  <w:style w:type="paragraph" w:customStyle="1" w:styleId="xl78">
    <w:name w:val="xl78"/>
    <w:basedOn w:val="Normal"/>
    <w:rsid w:val="00153925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es-SV" w:eastAsia="es-SV"/>
      <w14:ligatures w14:val="none"/>
    </w:rPr>
  </w:style>
  <w:style w:type="paragraph" w:customStyle="1" w:styleId="xl79">
    <w:name w:val="xl79"/>
    <w:basedOn w:val="Normal"/>
    <w:rsid w:val="0015392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es-SV" w:eastAsia="es-SV"/>
      <w14:ligatures w14:val="none"/>
    </w:rPr>
  </w:style>
  <w:style w:type="paragraph" w:customStyle="1" w:styleId="xl80">
    <w:name w:val="xl80"/>
    <w:basedOn w:val="Normal"/>
    <w:rsid w:val="00153925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kern w:val="0"/>
      <w:sz w:val="18"/>
      <w:szCs w:val="18"/>
      <w:lang w:val="es-SV" w:eastAsia="es-SV"/>
      <w14:ligatures w14:val="none"/>
    </w:rPr>
  </w:style>
  <w:style w:type="paragraph" w:customStyle="1" w:styleId="xl81">
    <w:name w:val="xl81"/>
    <w:basedOn w:val="Normal"/>
    <w:rsid w:val="00153925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kern w:val="0"/>
      <w:sz w:val="18"/>
      <w:szCs w:val="18"/>
      <w:lang w:val="es-SV" w:eastAsia="es-SV"/>
      <w14:ligatures w14:val="none"/>
    </w:rPr>
  </w:style>
  <w:style w:type="paragraph" w:customStyle="1" w:styleId="xl82">
    <w:name w:val="xl82"/>
    <w:basedOn w:val="Normal"/>
    <w:rsid w:val="00153925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kern w:val="0"/>
      <w:sz w:val="18"/>
      <w:szCs w:val="18"/>
      <w:lang w:val="es-SV" w:eastAsia="es-SV"/>
      <w14:ligatures w14:val="none"/>
    </w:rPr>
  </w:style>
  <w:style w:type="paragraph" w:customStyle="1" w:styleId="xl83">
    <w:name w:val="xl83"/>
    <w:basedOn w:val="Normal"/>
    <w:rsid w:val="0015392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es-SV" w:eastAsia="es-SV"/>
      <w14:ligatures w14:val="none"/>
    </w:rPr>
  </w:style>
  <w:style w:type="paragraph" w:customStyle="1" w:styleId="xl84">
    <w:name w:val="xl84"/>
    <w:basedOn w:val="Normal"/>
    <w:rsid w:val="0015392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18"/>
      <w:szCs w:val="18"/>
      <w:lang w:val="es-SV" w:eastAsia="es-SV"/>
      <w14:ligatures w14:val="none"/>
    </w:r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153925"/>
    <w:pPr>
      <w:spacing w:after="0" w:line="240" w:lineRule="auto"/>
    </w:pPr>
    <w:rPr>
      <w:rFonts w:ascii="Aptos" w:eastAsia="Aptos" w:hAnsi="Aptos" w:cs="Aptos"/>
      <w:kern w:val="0"/>
      <w:lang w:eastAsia="es-SV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baelia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debora.elias@ucr.ac.c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302AF-15D0-4ED5-A647-128887930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</TotalTime>
  <Pages>6</Pages>
  <Words>1825</Words>
  <Characters>10040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Elías Díaz</dc:creator>
  <cp:keywords/>
  <dc:description/>
  <cp:lastModifiedBy>Debora Elías Díaz</cp:lastModifiedBy>
  <cp:revision>161</cp:revision>
  <dcterms:created xsi:type="dcterms:W3CDTF">2025-08-25T16:53:00Z</dcterms:created>
  <dcterms:modified xsi:type="dcterms:W3CDTF">2026-05-23T01:56:00Z</dcterms:modified>
</cp:coreProperties>
</file>