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FD8" w:rsidRDefault="00253FD8" w:rsidP="00253FD8">
      <w:pPr>
        <w:pStyle w:val="NormaleWeb"/>
      </w:pPr>
      <w:r>
        <w:t>Perfetto Denis.</w:t>
      </w:r>
      <w:r>
        <w:br/>
        <w:t xml:space="preserve">Ecco </w:t>
      </w:r>
      <w:r>
        <w:rPr>
          <w:rStyle w:val="Enfasigrassetto"/>
        </w:rPr>
        <w:t xml:space="preserve">il </w:t>
      </w:r>
      <w:proofErr w:type="spellStart"/>
      <w:r>
        <w:rPr>
          <w:rStyle w:val="Enfasigrassetto"/>
        </w:rPr>
        <w:t>prompt</w:t>
      </w:r>
      <w:proofErr w:type="spellEnd"/>
      <w:r>
        <w:rPr>
          <w:rStyle w:val="Enfasigrassetto"/>
        </w:rPr>
        <w:t xml:space="preserve"> definitivo</w:t>
      </w:r>
      <w:r>
        <w:t xml:space="preserve">, scritto in modo </w:t>
      </w:r>
      <w:r>
        <w:rPr>
          <w:rStyle w:val="Enfasigrassetto"/>
        </w:rPr>
        <w:t>tassativo</w:t>
      </w:r>
      <w:r>
        <w:t xml:space="preserve">, </w:t>
      </w:r>
      <w:r>
        <w:rPr>
          <w:rStyle w:val="Enfasigrassetto"/>
        </w:rPr>
        <w:t>rigoroso</w:t>
      </w:r>
      <w:r>
        <w:t xml:space="preserve">, </w:t>
      </w:r>
      <w:r>
        <w:rPr>
          <w:rStyle w:val="Enfasigrassetto"/>
        </w:rPr>
        <w:t>strutturato</w:t>
      </w:r>
      <w:r>
        <w:t xml:space="preserve">, </w:t>
      </w:r>
      <w:r>
        <w:rPr>
          <w:rStyle w:val="Enfasigrassetto"/>
        </w:rPr>
        <w:t>non ambiguo</w:t>
      </w:r>
      <w:r>
        <w:t>, e perfettamente aderente ai punti 1–11 che abbiamo definito insieme.</w:t>
      </w:r>
    </w:p>
    <w:p w:rsidR="00253FD8" w:rsidRDefault="00253FD8" w:rsidP="00253FD8">
      <w:pPr>
        <w:pStyle w:val="NormaleWeb"/>
      </w:pPr>
      <w:r>
        <w:t xml:space="preserve">È progettato per essere dato a </w:t>
      </w:r>
      <w:r>
        <w:rPr>
          <w:rStyle w:val="Enfasigrassetto"/>
        </w:rPr>
        <w:t>qualsiasi AI o sviluppatore</w:t>
      </w:r>
      <w:r>
        <w:t xml:space="preserve">, e garantire che il codice generato rispetti </w:t>
      </w:r>
      <w:r>
        <w:rPr>
          <w:rStyle w:val="Enfasicorsivo"/>
          <w:rFonts w:eastAsiaTheme="majorEastAsia"/>
        </w:rPr>
        <w:t>esattamente</w:t>
      </w:r>
      <w:r>
        <w:t xml:space="preserve"> la nostra architettura.</w:t>
      </w:r>
    </w:p>
    <w:p w:rsidR="00253FD8" w:rsidRDefault="00253FD8" w:rsidP="00253FD8">
      <w:r>
        <w:pict>
          <v:rect id="_x0000_i1082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  <w:b w:val="0"/>
          <w:bCs w:val="0"/>
        </w:rPr>
        <w:t>PROMPT DEFINITIVO — DASHBOARD PROVVIGIONI (VERSIONE CONTRATTO TECNICO)</w:t>
      </w:r>
    </w:p>
    <w:p w:rsidR="00253FD8" w:rsidRDefault="00253FD8" w:rsidP="00253FD8">
      <w:pPr>
        <w:pStyle w:val="NormaleWeb"/>
      </w:pPr>
      <w:r>
        <w:rPr>
          <w:rStyle w:val="Enfasicorsivo"/>
          <w:rFonts w:eastAsiaTheme="majorEastAsia"/>
        </w:rPr>
        <w:t>(Tassativo – Obbligatorio – Non interpretabile)</w:t>
      </w:r>
    </w:p>
    <w:p w:rsidR="00253FD8" w:rsidRDefault="00253FD8" w:rsidP="00253FD8">
      <w:pPr>
        <w:pStyle w:val="NormaleWeb"/>
      </w:pPr>
      <w:r>
        <w:t xml:space="preserve">Genera </w:t>
      </w:r>
      <w:r>
        <w:rPr>
          <w:rStyle w:val="Enfasigrassetto"/>
        </w:rPr>
        <w:t>tutto il codice necessario</w:t>
      </w:r>
      <w:r>
        <w:t xml:space="preserve"> (Controller,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Razor</w:t>
      </w:r>
      <w:proofErr w:type="spellEnd"/>
      <w:r>
        <w:t xml:space="preserve">, </w:t>
      </w:r>
      <w:proofErr w:type="spellStart"/>
      <w:r>
        <w:t>PartialView</w:t>
      </w:r>
      <w:proofErr w:type="spellEnd"/>
      <w:r>
        <w:t xml:space="preserve">, Script JS, CSS </w:t>
      </w:r>
      <w:r>
        <w:rPr>
          <w:rStyle w:val="CodiceHTML"/>
        </w:rPr>
        <w:t xml:space="preserve">@media </w:t>
      </w:r>
      <w:proofErr w:type="spellStart"/>
      <w:r>
        <w:rPr>
          <w:rStyle w:val="CodiceHTML"/>
        </w:rPr>
        <w:t>print</w:t>
      </w:r>
      <w:proofErr w:type="spellEnd"/>
      <w:r>
        <w:t xml:space="preserve">) per una </w:t>
      </w:r>
      <w:r>
        <w:rPr>
          <w:rStyle w:val="Enfasigrassetto"/>
        </w:rPr>
        <w:t>Dashboard Provvigioni</w:t>
      </w:r>
      <w:r>
        <w:t xml:space="preserve"> conforme ai seguenti requisiti </w:t>
      </w:r>
      <w:r>
        <w:rPr>
          <w:rStyle w:val="Enfasigrassetto"/>
        </w:rPr>
        <w:t>obbligatori</w:t>
      </w:r>
      <w:r>
        <w:t>.</w:t>
      </w:r>
    </w:p>
    <w:p w:rsidR="00253FD8" w:rsidRDefault="00253FD8" w:rsidP="00253FD8">
      <w:r>
        <w:pict>
          <v:rect id="_x0000_i1083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1. Architettura Tecnica (Obbligatoria)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Framework:</w:t>
      </w:r>
      <w:r>
        <w:t xml:space="preserve"> ASP.NET Core MVC 8.0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Data Access:</w:t>
      </w:r>
      <w:r>
        <w:t xml:space="preserve"> ADO.NET (NO </w:t>
      </w:r>
      <w:proofErr w:type="spellStart"/>
      <w:r>
        <w:t>Entity</w:t>
      </w:r>
      <w:proofErr w:type="spellEnd"/>
      <w:r>
        <w:t xml:space="preserve"> Framework)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UI:</w:t>
      </w:r>
      <w:r>
        <w:t xml:space="preserve"> Bootstrap 5 + CSS custom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Interattività:</w:t>
      </w:r>
      <w:r>
        <w:t xml:space="preserve"> JavaScript </w:t>
      </w:r>
      <w:proofErr w:type="spellStart"/>
      <w:r>
        <w:t>vanilla</w:t>
      </w:r>
      <w:proofErr w:type="spellEnd"/>
      <w:r>
        <w:t xml:space="preserve"> + AJAX (</w:t>
      </w:r>
      <w:proofErr w:type="spellStart"/>
      <w:r>
        <w:t>fetch</w:t>
      </w:r>
      <w:proofErr w:type="spellEnd"/>
      <w:r>
        <w:t>)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Pattern:</w:t>
      </w:r>
      <w:r>
        <w:t xml:space="preserve"> </w:t>
      </w:r>
    </w:p>
    <w:p w:rsidR="00253FD8" w:rsidRDefault="00253FD8" w:rsidP="00253FD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Controller → </w:t>
      </w:r>
      <w:proofErr w:type="spellStart"/>
      <w:r>
        <w:t>ViewModel</w:t>
      </w:r>
      <w:proofErr w:type="spellEnd"/>
      <w:r>
        <w:t xml:space="preserve"> → </w:t>
      </w:r>
      <w:proofErr w:type="spellStart"/>
      <w:r>
        <w:t>View</w:t>
      </w:r>
      <w:proofErr w:type="spellEnd"/>
    </w:p>
    <w:p w:rsidR="00253FD8" w:rsidRDefault="00253FD8" w:rsidP="00253FD8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>
        <w:t>PartialView</w:t>
      </w:r>
      <w:proofErr w:type="spellEnd"/>
      <w:r>
        <w:t xml:space="preserve"> per la sezione Agenti</w:t>
      </w:r>
    </w:p>
    <w:p w:rsidR="00253FD8" w:rsidRDefault="00253FD8" w:rsidP="00253FD8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per i servizi</w:t>
      </w:r>
    </w:p>
    <w:p w:rsidR="00253FD8" w:rsidRDefault="00253FD8" w:rsidP="00253F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Cultura globale server:</w:t>
      </w:r>
      <w:r>
        <w:t xml:space="preserve"> </w:t>
      </w:r>
      <w:r>
        <w:rPr>
          <w:rStyle w:val="CodiceHTML"/>
          <w:rFonts w:eastAsiaTheme="minorHAnsi"/>
        </w:rPr>
        <w:t>en-US</w:t>
      </w:r>
      <w:r>
        <w:t xml:space="preserve"> </w:t>
      </w:r>
    </w:p>
    <w:p w:rsidR="00253FD8" w:rsidRDefault="00253FD8" w:rsidP="00253FD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Enfasigrassetto"/>
        </w:rPr>
        <w:t>IMPORTANTE:</w:t>
      </w:r>
      <w:r>
        <w:t xml:space="preserve"> la formattazione numerica deve essere </w:t>
      </w:r>
      <w:r>
        <w:rPr>
          <w:rStyle w:val="Enfasigrassetto"/>
        </w:rPr>
        <w:t>manuale in stile italiano</w:t>
      </w:r>
      <w:r>
        <w:t>, indipendentemente dalla cultura globale.</w:t>
      </w:r>
    </w:p>
    <w:p w:rsidR="00253FD8" w:rsidRDefault="00253FD8" w:rsidP="00253FD8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 xml:space="preserve">2. Logica Dinamica basata su </w:t>
      </w:r>
      <w:proofErr w:type="spellStart"/>
      <w:r>
        <w:rPr>
          <w:rStyle w:val="Enfasigrassetto"/>
          <w:b w:val="0"/>
          <w:bCs w:val="0"/>
        </w:rPr>
        <w:t>TipoPagamento</w:t>
      </w:r>
      <w:proofErr w:type="spellEnd"/>
      <w:r>
        <w:rPr>
          <w:rStyle w:val="Enfasigrassetto"/>
          <w:b w:val="0"/>
          <w:bCs w:val="0"/>
        </w:rPr>
        <w:t xml:space="preserve"> (Obbligatoria)</w:t>
      </w:r>
    </w:p>
    <w:p w:rsidR="00253FD8" w:rsidRDefault="00253FD8" w:rsidP="00253FD8">
      <w:pPr>
        <w:pStyle w:val="NormaleWeb"/>
      </w:pPr>
      <w:r>
        <w:t xml:space="preserve">La </w:t>
      </w:r>
      <w:proofErr w:type="spellStart"/>
      <w:r>
        <w:t>dashboard</w:t>
      </w:r>
      <w:proofErr w:type="spellEnd"/>
      <w:r>
        <w:t xml:space="preserve"> deve leggere la tabella:</w:t>
      </w:r>
    </w:p>
    <w:p w:rsidR="00253FD8" w:rsidRDefault="00253FD8" w:rsidP="00253FD8">
      <w:pPr>
        <w:pStyle w:val="PreformattatoHTML"/>
        <w:rPr>
          <w:rStyle w:val="CodiceHTML"/>
        </w:rPr>
      </w:pPr>
      <w:proofErr w:type="spellStart"/>
      <w:proofErr w:type="gramStart"/>
      <w:r>
        <w:rPr>
          <w:rStyle w:val="CodiceHTML"/>
        </w:rPr>
        <w:t>dbo.TipoPagamento</w:t>
      </w:r>
      <w:proofErr w:type="spellEnd"/>
      <w:proofErr w:type="gramEnd"/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>(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IdTipoPagamento</w:t>
      </w:r>
      <w:proofErr w:type="spellEnd"/>
      <w:r>
        <w:rPr>
          <w:rStyle w:val="CodiceHTML"/>
        </w:rPr>
        <w:t xml:space="preserve"> INT,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CodiceTipoPagamento</w:t>
      </w:r>
      <w:proofErr w:type="spellEnd"/>
      <w:r>
        <w:rPr>
          <w:rStyle w:val="CodiceHTML"/>
        </w:rPr>
        <w:t xml:space="preserve"> INT,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TipoPagamento</w:t>
      </w:r>
      <w:proofErr w:type="spellEnd"/>
      <w:r>
        <w:rPr>
          <w:rStyle w:val="CodiceHTML"/>
        </w:rPr>
        <w:t xml:space="preserve"> NVARCHAR,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VisualizzaInDashboard</w:t>
      </w:r>
      <w:proofErr w:type="spellEnd"/>
      <w:r>
        <w:rPr>
          <w:rStyle w:val="CodiceHTML"/>
        </w:rPr>
        <w:t xml:space="preserve"> BIT,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GruppoDashboard</w:t>
      </w:r>
      <w:proofErr w:type="spellEnd"/>
      <w:r>
        <w:rPr>
          <w:rStyle w:val="CodiceHTML"/>
        </w:rPr>
        <w:t xml:space="preserve"> NVARCHAR,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spellStart"/>
      <w:r>
        <w:rPr>
          <w:rStyle w:val="CodiceHTML"/>
        </w:rPr>
        <w:t>OrdineVisualizzazione</w:t>
      </w:r>
      <w:proofErr w:type="spellEnd"/>
      <w:r>
        <w:rPr>
          <w:rStyle w:val="CodiceHTML"/>
        </w:rPr>
        <w:t xml:space="preserve"> INT</w:t>
      </w:r>
    </w:p>
    <w:p w:rsidR="00253FD8" w:rsidRDefault="00253FD8" w:rsidP="00253FD8">
      <w:pPr>
        <w:pStyle w:val="PreformattatoHTML"/>
        <w:rPr>
          <w:rStyle w:val="CodiceHTML"/>
        </w:rPr>
      </w:pPr>
      <w:r>
        <w:rPr>
          <w:rStyle w:val="CodiceHTML"/>
        </w:rPr>
        <w:t>)</w:t>
      </w:r>
    </w:p>
    <w:p w:rsidR="00253FD8" w:rsidRDefault="00253FD8" w:rsidP="00253FD8">
      <w:pPr>
        <w:pStyle w:val="Titolo3"/>
      </w:pPr>
      <w:r>
        <w:rPr>
          <w:rStyle w:val="Enfasigrassetto"/>
          <w:b/>
          <w:bCs/>
        </w:rPr>
        <w:t>Regole tassative: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Enfasigrassetto"/>
        </w:rPr>
        <w:lastRenderedPageBreak/>
        <w:t>VisualizzaInDashboard</w:t>
      </w:r>
      <w:proofErr w:type="spellEnd"/>
      <w:r>
        <w:rPr>
          <w:rStyle w:val="Enfasigrassetto"/>
        </w:rPr>
        <w:t xml:space="preserve"> = 1</w:t>
      </w:r>
      <w:r>
        <w:t xml:space="preserve"> → mostrare solo questi record.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Raggruppare i record per </w:t>
      </w:r>
      <w:proofErr w:type="spellStart"/>
      <w:r>
        <w:rPr>
          <w:rStyle w:val="Enfasigrassetto"/>
        </w:rPr>
        <w:t>GruppoDashboard</w:t>
      </w:r>
      <w:proofErr w:type="spellEnd"/>
      <w:r>
        <w:t>.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Ordinare i gruppi per </w:t>
      </w:r>
      <w:proofErr w:type="spellStart"/>
      <w:r>
        <w:rPr>
          <w:rStyle w:val="Enfasigrassetto"/>
        </w:rPr>
        <w:t>OrdineVisualizzazione</w:t>
      </w:r>
      <w:proofErr w:type="spellEnd"/>
      <w:r>
        <w:t xml:space="preserve"> (crescente).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Ogni gruppo genera </w:t>
      </w:r>
      <w:r>
        <w:rPr>
          <w:rStyle w:val="Enfasigrassetto"/>
        </w:rPr>
        <w:t>una card</w:t>
      </w:r>
      <w:r>
        <w:t xml:space="preserve"> nella </w:t>
      </w:r>
      <w:proofErr w:type="spellStart"/>
      <w:r>
        <w:t>dashboard</w:t>
      </w:r>
      <w:proofErr w:type="spellEnd"/>
      <w:r>
        <w:t>.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 esistono più </w:t>
      </w:r>
      <w:proofErr w:type="spellStart"/>
      <w:r>
        <w:t>TipoPagamento</w:t>
      </w:r>
      <w:proofErr w:type="spellEnd"/>
      <w:r>
        <w:t xml:space="preserve"> con lo stesso </w:t>
      </w:r>
      <w:proofErr w:type="spellStart"/>
      <w:r>
        <w:t>GruppoDashboard</w:t>
      </w:r>
      <w:proofErr w:type="spellEnd"/>
      <w:r>
        <w:t xml:space="preserve"> → </w:t>
      </w:r>
      <w:r>
        <w:rPr>
          <w:rStyle w:val="Enfasigrassetto"/>
        </w:rPr>
        <w:t>accorparli</w:t>
      </w:r>
      <w:r>
        <w:t>.</w:t>
      </w:r>
    </w:p>
    <w:p w:rsidR="00253FD8" w:rsidRDefault="00253FD8" w:rsidP="00253F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 dati (KG, Importo, Commissioni) devono essere </w:t>
      </w:r>
      <w:r>
        <w:rPr>
          <w:rStyle w:val="Enfasigrassetto"/>
        </w:rPr>
        <w:t>sommati</w:t>
      </w:r>
      <w:r>
        <w:t xml:space="preserve"> tra tutti i </w:t>
      </w:r>
      <w:proofErr w:type="spellStart"/>
      <w:r>
        <w:t>TipoPagamento</w:t>
      </w:r>
      <w:proofErr w:type="spellEnd"/>
      <w:r>
        <w:t xml:space="preserve"> del gruppo.</w:t>
      </w:r>
    </w:p>
    <w:p w:rsidR="00253FD8" w:rsidRDefault="00253FD8" w:rsidP="00253FD8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3. Layout UI (Obbligatorio)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 xml:space="preserve">3.1 </w:t>
      </w:r>
      <w:proofErr w:type="spellStart"/>
      <w:r>
        <w:rPr>
          <w:rStyle w:val="Enfasigrassetto"/>
          <w:b w:val="0"/>
          <w:bCs w:val="0"/>
        </w:rPr>
        <w:t>Sidebar</w:t>
      </w:r>
      <w:proofErr w:type="spellEnd"/>
      <w:r>
        <w:rPr>
          <w:rStyle w:val="Enfasigrassetto"/>
          <w:b w:val="0"/>
          <w:bCs w:val="0"/>
        </w:rPr>
        <w:t xml:space="preserve"> Collassabile</w:t>
      </w:r>
    </w:p>
    <w:p w:rsidR="00253FD8" w:rsidRDefault="00253FD8" w:rsidP="00253F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Posizionata a sinistra.</w:t>
      </w:r>
    </w:p>
    <w:p w:rsidR="00253FD8" w:rsidRDefault="00253FD8" w:rsidP="00253F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Contiene i </w:t>
      </w:r>
      <w:r>
        <w:rPr>
          <w:rStyle w:val="Enfasigrassetto"/>
        </w:rPr>
        <w:t>filtri globali</w:t>
      </w:r>
      <w:r>
        <w:t xml:space="preserve">: </w:t>
      </w:r>
    </w:p>
    <w:p w:rsidR="00253FD8" w:rsidRDefault="00253FD8" w:rsidP="00253FD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Anno</w:t>
      </w:r>
    </w:p>
    <w:p w:rsidR="00253FD8" w:rsidRDefault="00253FD8" w:rsidP="00253FD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Mese</w:t>
      </w:r>
    </w:p>
    <w:p w:rsidR="00253FD8" w:rsidRDefault="00253FD8" w:rsidP="00253FD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Mandatario</w:t>
      </w:r>
    </w:p>
    <w:p w:rsidR="00253FD8" w:rsidRDefault="00253FD8" w:rsidP="00253F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Deve essere </w:t>
      </w:r>
      <w:r>
        <w:rPr>
          <w:rStyle w:val="Enfasigrassetto"/>
        </w:rPr>
        <w:t>collassabile</w:t>
      </w:r>
      <w:r>
        <w:t xml:space="preserve"> per liberare spazio orizzontale.</w:t>
      </w:r>
    </w:p>
    <w:p w:rsidR="00253FD8" w:rsidRDefault="00253FD8" w:rsidP="00253F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Su mobile deve diventare </w:t>
      </w:r>
      <w:proofErr w:type="spellStart"/>
      <w:r>
        <w:rPr>
          <w:rStyle w:val="Enfasigrassetto"/>
        </w:rPr>
        <w:t>offcanvas</w:t>
      </w:r>
      <w:proofErr w:type="spellEnd"/>
      <w:r>
        <w:t>.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>3.2 Sezione Superiore (Mandatario)</w:t>
      </w:r>
    </w:p>
    <w:p w:rsidR="00253FD8" w:rsidRDefault="00253FD8" w:rsidP="00253F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Caricata al primo accesso.</w:t>
      </w:r>
    </w:p>
    <w:p w:rsidR="00253FD8" w:rsidRDefault="00253FD8" w:rsidP="00253F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Genera una card per ogni </w:t>
      </w:r>
      <w:proofErr w:type="spellStart"/>
      <w:r>
        <w:t>GruppoDashboard</w:t>
      </w:r>
      <w:proofErr w:type="spellEnd"/>
      <w:r>
        <w:t>.</w:t>
      </w:r>
    </w:p>
    <w:p w:rsidR="00253FD8" w:rsidRDefault="00253FD8" w:rsidP="00253F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Ogni card contiene: </w:t>
      </w:r>
    </w:p>
    <w:p w:rsidR="00253FD8" w:rsidRDefault="00253FD8" w:rsidP="00253FD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Enfasigrassetto"/>
        </w:rPr>
        <w:t>Fascia di riepilogo</w:t>
      </w:r>
      <w:r>
        <w:t xml:space="preserve"> con: 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Nome gruppo (es. “60 GG”)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Tot KG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Tot Importo</w:t>
      </w:r>
    </w:p>
    <w:p w:rsidR="00253FD8" w:rsidRDefault="00253FD8" w:rsidP="00253FD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Enfasigrassetto"/>
        </w:rPr>
        <w:t>Tabella dettagli</w:t>
      </w:r>
      <w:r>
        <w:t xml:space="preserve"> con colonne: 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N. Ordine/Fattura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Data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Cliente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Nr. Pezzi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Prezzo base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Prezzo praticato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Commissione a pezzo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Totale Commissioni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Data Consegna</w:t>
      </w:r>
    </w:p>
    <w:p w:rsidR="00253FD8" w:rsidRDefault="00253FD8" w:rsidP="00253FD8">
      <w:pPr>
        <w:numPr>
          <w:ilvl w:val="2"/>
          <w:numId w:val="37"/>
        </w:numPr>
        <w:spacing w:before="100" w:beforeAutospacing="1" w:after="100" w:afterAutospacing="1" w:line="240" w:lineRule="auto"/>
      </w:pPr>
      <w:r>
        <w:t>Agente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>3.3 Sezione Inferiore (Agenti)</w:t>
      </w:r>
    </w:p>
    <w:p w:rsidR="00253FD8" w:rsidRDefault="00253FD8" w:rsidP="00253F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Contiene un </w:t>
      </w:r>
      <w:proofErr w:type="spellStart"/>
      <w:r>
        <w:rPr>
          <w:rStyle w:val="Enfasigrassetto"/>
        </w:rPr>
        <w:t>dropdown</w:t>
      </w:r>
      <w:proofErr w:type="spellEnd"/>
      <w:r>
        <w:rPr>
          <w:rStyle w:val="Enfasigrassetto"/>
        </w:rPr>
        <w:t xml:space="preserve"> Agente</w:t>
      </w:r>
      <w:r>
        <w:t xml:space="preserve"> posizionato </w:t>
      </w:r>
      <w:r>
        <w:rPr>
          <w:rStyle w:val="Enfasigrassetto"/>
        </w:rPr>
        <w:t>sopra</w:t>
      </w:r>
      <w:r>
        <w:t xml:space="preserve"> la sezione.</w:t>
      </w:r>
    </w:p>
    <w:p w:rsidR="00253FD8" w:rsidRDefault="00253FD8" w:rsidP="00253F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Al cambio agente → chiamata AJAX → ricaricare </w:t>
      </w:r>
      <w:r>
        <w:rPr>
          <w:rStyle w:val="Enfasigrassetto"/>
        </w:rPr>
        <w:t>tutto il blocco inferiore</w:t>
      </w:r>
      <w:r>
        <w:t xml:space="preserve">: </w:t>
      </w:r>
    </w:p>
    <w:p w:rsidR="00253FD8" w:rsidRDefault="00253FD8" w:rsidP="00253FD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Titolo: “CALCOLO PROVVIGIONE AGENTE (Mario Rossi)”</w:t>
      </w:r>
    </w:p>
    <w:p w:rsidR="00253FD8" w:rsidRDefault="00253FD8" w:rsidP="00253FD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Fascia riepilogo con: </w:t>
      </w:r>
    </w:p>
    <w:p w:rsidR="00253FD8" w:rsidRDefault="00253FD8" w:rsidP="00253FD8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Tot KG</w:t>
      </w:r>
    </w:p>
    <w:p w:rsidR="00253FD8" w:rsidRDefault="00253FD8" w:rsidP="00253FD8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Tot Importo</w:t>
      </w:r>
    </w:p>
    <w:p w:rsidR="00253FD8" w:rsidRDefault="00253FD8" w:rsidP="00253FD8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Tot Provvigioni</w:t>
      </w:r>
    </w:p>
    <w:p w:rsidR="00253FD8" w:rsidRDefault="00253FD8" w:rsidP="00253FD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Card dinamiche (una per ogni </w:t>
      </w:r>
      <w:proofErr w:type="spellStart"/>
      <w:r>
        <w:t>GruppoDashboard</w:t>
      </w:r>
      <w:proofErr w:type="spellEnd"/>
      <w:r>
        <w:t>)</w:t>
      </w:r>
    </w:p>
    <w:p w:rsidR="00253FD8" w:rsidRDefault="00253FD8" w:rsidP="00253FD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lastRenderedPageBreak/>
        <w:t>Tabelle dettagli filtrate per agente</w:t>
      </w:r>
    </w:p>
    <w:p w:rsidR="00253FD8" w:rsidRDefault="00253FD8" w:rsidP="00253FD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Pulsanti stampa per ogni card</w:t>
      </w:r>
    </w:p>
    <w:p w:rsidR="00253FD8" w:rsidRDefault="00253FD8" w:rsidP="00253FD8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4. Formattazione Numerica (Obbligatoria)</w:t>
      </w:r>
    </w:p>
    <w:p w:rsidR="00253FD8" w:rsidRDefault="00253FD8" w:rsidP="00253FD8">
      <w:pPr>
        <w:pStyle w:val="NormaleWeb"/>
      </w:pPr>
      <w:r>
        <w:t>Indipendentemente dalla cultura globale del server:</w:t>
      </w:r>
    </w:p>
    <w:p w:rsidR="00253FD8" w:rsidRDefault="00253FD8" w:rsidP="00253F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Enfasigrassetto"/>
        </w:rPr>
        <w:t>KG:</w:t>
      </w:r>
      <w:r>
        <w:t xml:space="preserve"> </w:t>
      </w:r>
      <w:r>
        <w:rPr>
          <w:rStyle w:val="CodiceHTML"/>
          <w:rFonts w:eastAsiaTheme="minorHAnsi"/>
        </w:rPr>
        <w:t>#,0.00</w:t>
      </w:r>
      <w:r>
        <w:t xml:space="preserve"> (es. </w:t>
      </w:r>
      <w:r>
        <w:rPr>
          <w:rStyle w:val="CodiceHTML"/>
          <w:rFonts w:eastAsiaTheme="minorHAnsi"/>
        </w:rPr>
        <w:t>1.250,50</w:t>
      </w:r>
      <w:r>
        <w:t>)</w:t>
      </w:r>
    </w:p>
    <w:p w:rsidR="00253FD8" w:rsidRDefault="00253FD8" w:rsidP="00253F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Enfasigrassetto"/>
        </w:rPr>
        <w:t>Valute:</w:t>
      </w:r>
      <w:r>
        <w:t xml:space="preserve"> </w:t>
      </w:r>
      <w:r>
        <w:rPr>
          <w:rStyle w:val="CodiceHTML"/>
          <w:rFonts w:eastAsiaTheme="minorHAnsi"/>
        </w:rPr>
        <w:t>€ #,0.00</w:t>
      </w:r>
      <w:r>
        <w:t xml:space="preserve"> (es. </w:t>
      </w:r>
      <w:r>
        <w:rPr>
          <w:rStyle w:val="CodiceHTML"/>
          <w:rFonts w:eastAsiaTheme="minorHAnsi"/>
        </w:rPr>
        <w:t>€ 15.400,00</w:t>
      </w:r>
      <w:r>
        <w:t>)</w:t>
      </w:r>
    </w:p>
    <w:p w:rsidR="00253FD8" w:rsidRDefault="00253FD8" w:rsidP="00253F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Enfasigrassetto"/>
        </w:rPr>
        <w:t>Commissioni:</w:t>
      </w:r>
      <w:r>
        <w:t xml:space="preserve"> stesso formato valuta</w:t>
      </w:r>
    </w:p>
    <w:p w:rsidR="00253FD8" w:rsidRDefault="00253FD8" w:rsidP="00253FD8">
      <w:pPr>
        <w:pStyle w:val="NormaleWeb"/>
      </w:pPr>
      <w:r>
        <w:t xml:space="preserve">La formattazione deve essere implementata tramite </w:t>
      </w:r>
      <w:r>
        <w:rPr>
          <w:rStyle w:val="Enfasigrassetto"/>
        </w:rPr>
        <w:t xml:space="preserve">metodi </w:t>
      </w:r>
      <w:proofErr w:type="spellStart"/>
      <w:r>
        <w:rPr>
          <w:rStyle w:val="Enfasigrassetto"/>
        </w:rPr>
        <w:t>helper</w:t>
      </w:r>
      <w:proofErr w:type="spellEnd"/>
      <w:r>
        <w:t xml:space="preserve"> nel </w:t>
      </w:r>
      <w:proofErr w:type="spellStart"/>
      <w:r>
        <w:t>ViewModel</w:t>
      </w:r>
      <w:proofErr w:type="spellEnd"/>
      <w:r>
        <w:t xml:space="preserve"> o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:rsidR="00253FD8" w:rsidRDefault="00253FD8" w:rsidP="00253FD8">
      <w:r>
        <w:pict>
          <v:rect id="_x0000_i1087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5. Progress Bar Dinamica (Obbligatoria)</w:t>
      </w:r>
    </w:p>
    <w:p w:rsidR="00253FD8" w:rsidRDefault="00253FD8" w:rsidP="00253FD8">
      <w:pPr>
        <w:pStyle w:val="NormaleWeb"/>
      </w:pPr>
      <w:r>
        <w:t>Posizionata in basso, sempre visibile.</w:t>
      </w:r>
    </w:p>
    <w:p w:rsidR="00253FD8" w:rsidRDefault="00253FD8" w:rsidP="00253FD8">
      <w:pPr>
        <w:pStyle w:val="Titolo3"/>
      </w:pPr>
      <w:r>
        <w:rPr>
          <w:rStyle w:val="Enfasigrassetto"/>
          <w:b/>
          <w:bCs/>
        </w:rPr>
        <w:t>Stati obbligatori:</w:t>
      </w:r>
    </w:p>
    <w:p w:rsidR="00253FD8" w:rsidRDefault="00253FD8" w:rsidP="00253FD8">
      <w:pPr>
        <w:pStyle w:val="NormaleWeb"/>
        <w:numPr>
          <w:ilvl w:val="0"/>
          <w:numId w:val="40"/>
        </w:numPr>
      </w:pPr>
      <w:r>
        <w:rPr>
          <w:rStyle w:val="Enfasigrassetto"/>
        </w:rPr>
        <w:t>Pronto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Barra nascosta o al 0%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Testo: “Pronto”</w:t>
      </w:r>
    </w:p>
    <w:p w:rsidR="00253FD8" w:rsidRDefault="00253FD8" w:rsidP="00253FD8">
      <w:pPr>
        <w:pStyle w:val="NormaleWeb"/>
        <w:numPr>
          <w:ilvl w:val="0"/>
          <w:numId w:val="40"/>
        </w:numPr>
      </w:pPr>
      <w:r>
        <w:rPr>
          <w:rStyle w:val="Enfasigrassetto"/>
        </w:rPr>
        <w:t>Caricamento AJAX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Barra animata (</w:t>
      </w:r>
      <w:proofErr w:type="spellStart"/>
      <w:r>
        <w:t>striped</w:t>
      </w:r>
      <w:proofErr w:type="spellEnd"/>
      <w:r>
        <w:t xml:space="preserve"> + </w:t>
      </w:r>
      <w:proofErr w:type="spellStart"/>
      <w:r>
        <w:t>animated</w:t>
      </w:r>
      <w:proofErr w:type="spellEnd"/>
      <w:r>
        <w:t>)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Testo: “Caricamento dati agente in corso…”</w:t>
      </w:r>
    </w:p>
    <w:p w:rsidR="00253FD8" w:rsidRDefault="00253FD8" w:rsidP="00253FD8">
      <w:pPr>
        <w:pStyle w:val="NormaleWeb"/>
        <w:numPr>
          <w:ilvl w:val="0"/>
          <w:numId w:val="40"/>
        </w:numPr>
      </w:pPr>
      <w:r>
        <w:rPr>
          <w:rStyle w:val="Enfasigrassetto"/>
        </w:rPr>
        <w:t>Completato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Barra al 100% per 0.5s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Testo: “Completato”</w:t>
      </w:r>
    </w:p>
    <w:p w:rsidR="00253FD8" w:rsidRDefault="00253FD8" w:rsidP="00253FD8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Ritorno automatico a “Pronto”</w:t>
      </w:r>
    </w:p>
    <w:p w:rsidR="00253FD8" w:rsidRDefault="00253FD8" w:rsidP="00253FD8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6. Stampa e Export (Obbligatorio)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>6.1 Stampa PDF</w:t>
      </w:r>
    </w:p>
    <w:p w:rsidR="00253FD8" w:rsidRDefault="00253FD8" w:rsidP="00253F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Implementare CSS </w:t>
      </w:r>
      <w:r>
        <w:rPr>
          <w:rStyle w:val="CodiceHTML"/>
          <w:rFonts w:eastAsiaTheme="minorHAnsi"/>
        </w:rPr>
        <w:t xml:space="preserve">@media </w:t>
      </w:r>
      <w:proofErr w:type="spellStart"/>
      <w:r>
        <w:rPr>
          <w:rStyle w:val="CodiceHTML"/>
          <w:rFonts w:eastAsiaTheme="minorHAnsi"/>
        </w:rPr>
        <w:t>print</w:t>
      </w:r>
      <w:proofErr w:type="spellEnd"/>
      <w:r>
        <w:t xml:space="preserve"> che: </w:t>
      </w:r>
    </w:p>
    <w:p w:rsidR="00253FD8" w:rsidRDefault="00253FD8" w:rsidP="00253FD8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Nasconde </w:t>
      </w:r>
      <w:proofErr w:type="spellStart"/>
      <w:r>
        <w:t>sidebar</w:t>
      </w:r>
      <w:proofErr w:type="spellEnd"/>
    </w:p>
    <w:p w:rsidR="00253FD8" w:rsidRDefault="00253FD8" w:rsidP="00253FD8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Nasconde pulsanti</w:t>
      </w:r>
    </w:p>
    <w:p w:rsidR="00253FD8" w:rsidRDefault="00253FD8" w:rsidP="00253FD8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Nasconde progress bar</w:t>
      </w:r>
    </w:p>
    <w:p w:rsidR="00253FD8" w:rsidRDefault="00253FD8" w:rsidP="00253FD8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Rende le tabelle a tutta larghezza</w:t>
      </w:r>
    </w:p>
    <w:p w:rsidR="00253FD8" w:rsidRDefault="00253FD8" w:rsidP="00253FD8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Evita spezzamento card a metà pagina</w:t>
      </w:r>
    </w:p>
    <w:p w:rsidR="00253FD8" w:rsidRDefault="00253FD8" w:rsidP="00253F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Ogni card deve avere un pulsante “Stampa” che stampa </w:t>
      </w:r>
      <w:r>
        <w:rPr>
          <w:rStyle w:val="Enfasigrassetto"/>
        </w:rPr>
        <w:t>solo quella card</w:t>
      </w:r>
      <w:r>
        <w:t>.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lastRenderedPageBreak/>
        <w:t>6.2 Export Excel</w:t>
      </w:r>
    </w:p>
    <w:p w:rsidR="00253FD8" w:rsidRDefault="00253FD8" w:rsidP="00253F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Inserire pulsanti “Esporta Excel” ma </w:t>
      </w:r>
      <w:r>
        <w:rPr>
          <w:rStyle w:val="Enfasigrassetto"/>
        </w:rPr>
        <w:t>non implementare la logica</w:t>
      </w:r>
      <w:r>
        <w:t>.</w:t>
      </w:r>
    </w:p>
    <w:p w:rsidR="00253FD8" w:rsidRDefault="00253FD8" w:rsidP="00253F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Prevedere l’uso futuro di </w:t>
      </w:r>
      <w:proofErr w:type="spellStart"/>
      <w:r>
        <w:t>ClosedXML</w:t>
      </w:r>
      <w:proofErr w:type="spellEnd"/>
      <w:r>
        <w:t>.</w:t>
      </w:r>
    </w:p>
    <w:p w:rsidR="00253FD8" w:rsidRDefault="00253FD8" w:rsidP="00253FD8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7. Controller (Obbligatorio)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 xml:space="preserve">7.1 </w:t>
      </w:r>
      <w:proofErr w:type="gramStart"/>
      <w:r>
        <w:rPr>
          <w:rStyle w:val="Enfasigrassetto"/>
          <w:b w:val="0"/>
          <w:bCs w:val="0"/>
        </w:rPr>
        <w:t>Index(</w:t>
      </w:r>
      <w:proofErr w:type="gramEnd"/>
      <w:r>
        <w:rPr>
          <w:rStyle w:val="Enfasigrassetto"/>
          <w:b w:val="0"/>
          <w:bCs w:val="0"/>
        </w:rPr>
        <w:t>)</w:t>
      </w:r>
    </w:p>
    <w:p w:rsidR="00253FD8" w:rsidRDefault="00253FD8" w:rsidP="00253F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Legge filtri globali (Anno, Mese, Mandatario).</w:t>
      </w:r>
    </w:p>
    <w:p w:rsidR="00253FD8" w:rsidRDefault="00253FD8" w:rsidP="00253F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Recupera dati Mandatario.</w:t>
      </w:r>
    </w:p>
    <w:p w:rsidR="00253FD8" w:rsidRDefault="00253FD8" w:rsidP="00253F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Raggruppa per </w:t>
      </w:r>
      <w:proofErr w:type="spellStart"/>
      <w:r>
        <w:t>GruppoDashboard</w:t>
      </w:r>
      <w:proofErr w:type="spellEnd"/>
      <w:r>
        <w:t>.</w:t>
      </w:r>
    </w:p>
    <w:p w:rsidR="00253FD8" w:rsidRDefault="00253FD8" w:rsidP="00253F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Aggrega KG, Importo.</w:t>
      </w:r>
    </w:p>
    <w:p w:rsidR="00253FD8" w:rsidRDefault="00253FD8" w:rsidP="00253F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Restituisce la </w:t>
      </w:r>
      <w:proofErr w:type="spellStart"/>
      <w:r>
        <w:t>View</w:t>
      </w:r>
      <w:proofErr w:type="spellEnd"/>
      <w:r>
        <w:t xml:space="preserve"> principale.</w:t>
      </w:r>
    </w:p>
    <w:p w:rsidR="00253FD8" w:rsidRDefault="00253FD8" w:rsidP="00253FD8">
      <w:pPr>
        <w:pStyle w:val="Titolo2"/>
      </w:pPr>
      <w:r>
        <w:rPr>
          <w:rStyle w:val="Enfasigrassetto"/>
          <w:b w:val="0"/>
          <w:bCs w:val="0"/>
        </w:rPr>
        <w:t xml:space="preserve">7.2 </w:t>
      </w:r>
      <w:proofErr w:type="spellStart"/>
      <w:proofErr w:type="gramStart"/>
      <w:r>
        <w:rPr>
          <w:rStyle w:val="Enfasigrassetto"/>
          <w:b w:val="0"/>
          <w:bCs w:val="0"/>
        </w:rPr>
        <w:t>GetDatiAgente</w:t>
      </w:r>
      <w:proofErr w:type="spellEnd"/>
      <w:r>
        <w:rPr>
          <w:rStyle w:val="Enfasigrassetto"/>
          <w:b w:val="0"/>
          <w:bCs w:val="0"/>
        </w:rPr>
        <w:t>(</w:t>
      </w:r>
      <w:proofErr w:type="spellStart"/>
      <w:proofErr w:type="gramEnd"/>
      <w:r>
        <w:rPr>
          <w:rStyle w:val="Enfasigrassetto"/>
          <w:b w:val="0"/>
          <w:bCs w:val="0"/>
        </w:rPr>
        <w:t>int</w:t>
      </w:r>
      <w:proofErr w:type="spellEnd"/>
      <w:r>
        <w:rPr>
          <w:rStyle w:val="Enfasigrassetto"/>
          <w:b w:val="0"/>
          <w:bCs w:val="0"/>
        </w:rPr>
        <w:t xml:space="preserve"> </w:t>
      </w:r>
      <w:proofErr w:type="spellStart"/>
      <w:r>
        <w:rPr>
          <w:rStyle w:val="Enfasigrassetto"/>
          <w:b w:val="0"/>
          <w:bCs w:val="0"/>
        </w:rPr>
        <w:t>idAgente</w:t>
      </w:r>
      <w:proofErr w:type="spellEnd"/>
      <w:r>
        <w:rPr>
          <w:rStyle w:val="Enfasigrassetto"/>
          <w:b w:val="0"/>
          <w:bCs w:val="0"/>
        </w:rPr>
        <w:t>)</w:t>
      </w:r>
    </w:p>
    <w:p w:rsidR="00253FD8" w:rsidRDefault="00253FD8" w:rsidP="00253F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Chiamata AJAX.</w:t>
      </w:r>
    </w:p>
    <w:p w:rsidR="00253FD8" w:rsidRDefault="00253FD8" w:rsidP="00253F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Recupera dati filtrati per agente.</w:t>
      </w:r>
    </w:p>
    <w:p w:rsidR="00253FD8" w:rsidRDefault="00253FD8" w:rsidP="00253F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Raggruppa per </w:t>
      </w:r>
      <w:proofErr w:type="spellStart"/>
      <w:r>
        <w:t>GruppoDashboard</w:t>
      </w:r>
      <w:proofErr w:type="spellEnd"/>
      <w:r>
        <w:t>.</w:t>
      </w:r>
    </w:p>
    <w:p w:rsidR="00253FD8" w:rsidRDefault="00253FD8" w:rsidP="00253F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Aggrega KG, Importo, Commissioni.</w:t>
      </w:r>
    </w:p>
    <w:p w:rsidR="00253FD8" w:rsidRDefault="00253FD8" w:rsidP="00253F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Restituisce </w:t>
      </w:r>
      <w:proofErr w:type="spellStart"/>
      <w:r>
        <w:rPr>
          <w:rStyle w:val="Enfasigrassetto"/>
        </w:rPr>
        <w:t>PartialView</w:t>
      </w:r>
      <w:proofErr w:type="spellEnd"/>
      <w:r>
        <w:rPr>
          <w:rStyle w:val="Enfasigrassetto"/>
        </w:rPr>
        <w:t xml:space="preserve"> completa</w:t>
      </w:r>
      <w:r>
        <w:t xml:space="preserve"> della sezione inferiore.</w:t>
      </w:r>
    </w:p>
    <w:p w:rsidR="00253FD8" w:rsidRDefault="00253FD8" w:rsidP="00253FD8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 xml:space="preserve">8. </w:t>
      </w:r>
      <w:proofErr w:type="spellStart"/>
      <w:r>
        <w:rPr>
          <w:rStyle w:val="Enfasigrassetto"/>
          <w:b w:val="0"/>
          <w:bCs w:val="0"/>
        </w:rPr>
        <w:t>ViewModel</w:t>
      </w:r>
      <w:proofErr w:type="spellEnd"/>
      <w:r>
        <w:rPr>
          <w:rStyle w:val="Enfasigrassetto"/>
          <w:b w:val="0"/>
          <w:bCs w:val="0"/>
        </w:rPr>
        <w:t xml:space="preserve"> (Obbligatorio)</w:t>
      </w:r>
    </w:p>
    <w:p w:rsidR="00253FD8" w:rsidRDefault="00253FD8" w:rsidP="00253FD8">
      <w:pPr>
        <w:pStyle w:val="NormaleWeb"/>
      </w:pPr>
      <w:r>
        <w:t>Deve contenere: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Filtri globali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Lista agenti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Lista gruppi (derivata da </w:t>
      </w:r>
      <w:proofErr w:type="spellStart"/>
      <w:r>
        <w:t>TipoPagamento</w:t>
      </w:r>
      <w:proofErr w:type="spellEnd"/>
      <w:r>
        <w:t>)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Dati Mandatario aggregati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Dati Agente aggregati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Metodi </w:t>
      </w:r>
      <w:proofErr w:type="spellStart"/>
      <w:r>
        <w:t>helper</w:t>
      </w:r>
      <w:proofErr w:type="spellEnd"/>
      <w:r>
        <w:t xml:space="preserve"> per formattazione italiana</w:t>
      </w:r>
    </w:p>
    <w:p w:rsidR="00253FD8" w:rsidRDefault="00253FD8" w:rsidP="00253FD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Struttura scalabile per aggiungere nuovi gruppi senza modificare il codice</w:t>
      </w:r>
    </w:p>
    <w:p w:rsidR="00253FD8" w:rsidRDefault="00253FD8" w:rsidP="00253FD8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9. Script JS (Obbligatorio)</w:t>
      </w:r>
    </w:p>
    <w:p w:rsidR="00253FD8" w:rsidRDefault="00253FD8" w:rsidP="00253F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AJAX con </w:t>
      </w:r>
      <w:proofErr w:type="spellStart"/>
      <w:proofErr w:type="gramStart"/>
      <w:r>
        <w:rPr>
          <w:rStyle w:val="CodiceHTML"/>
          <w:rFonts w:eastAsiaTheme="minorHAnsi"/>
        </w:rPr>
        <w:t>fetch</w:t>
      </w:r>
      <w:proofErr w:type="spellEnd"/>
      <w:r>
        <w:rPr>
          <w:rStyle w:val="CodiceHTML"/>
          <w:rFonts w:eastAsiaTheme="minorHAnsi"/>
        </w:rPr>
        <w:t>(</w:t>
      </w:r>
      <w:proofErr w:type="gramEnd"/>
      <w:r>
        <w:rPr>
          <w:rStyle w:val="CodiceHTML"/>
          <w:rFonts w:eastAsiaTheme="minorHAnsi"/>
        </w:rPr>
        <w:t>)</w:t>
      </w:r>
    </w:p>
    <w:p w:rsidR="00253FD8" w:rsidRDefault="00253FD8" w:rsidP="00253F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Gestione progress bar</w:t>
      </w:r>
    </w:p>
    <w:p w:rsidR="00253FD8" w:rsidRDefault="00253FD8" w:rsidP="00253F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Rimpiazzo del contenitore </w:t>
      </w:r>
      <w:r>
        <w:rPr>
          <w:rStyle w:val="CodiceHTML"/>
          <w:rFonts w:eastAsiaTheme="minorHAnsi"/>
        </w:rPr>
        <w:t>#sezione-agente-container</w:t>
      </w:r>
    </w:p>
    <w:p w:rsidR="00253FD8" w:rsidRDefault="00253FD8" w:rsidP="00253FD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Funzione stampa per singola card</w:t>
      </w:r>
    </w:p>
    <w:p w:rsidR="00253FD8" w:rsidRDefault="00253FD8" w:rsidP="00253FD8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Toggle</w:t>
      </w:r>
      <w:proofErr w:type="spellEnd"/>
      <w:r>
        <w:t xml:space="preserve"> </w:t>
      </w:r>
      <w:proofErr w:type="spellStart"/>
      <w:r>
        <w:t>sidebar</w:t>
      </w:r>
      <w:proofErr w:type="spellEnd"/>
    </w:p>
    <w:p w:rsidR="00253FD8" w:rsidRDefault="00253FD8" w:rsidP="00253FD8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lastRenderedPageBreak/>
        <w:t>10. Requisito di Scalabilità (Obbligatorio)</w:t>
      </w:r>
    </w:p>
    <w:p w:rsidR="00253FD8" w:rsidRDefault="00253FD8" w:rsidP="00253FD8">
      <w:pPr>
        <w:pStyle w:val="NormaleWeb"/>
      </w:pPr>
      <w:r>
        <w:t xml:space="preserve">Se nel DB viene aggiunto un nuovo </w:t>
      </w:r>
      <w:proofErr w:type="spellStart"/>
      <w:r>
        <w:t>TipoPagamento</w:t>
      </w:r>
      <w:proofErr w:type="spellEnd"/>
      <w:r>
        <w:t>:</w:t>
      </w:r>
    </w:p>
    <w:p w:rsidR="00253FD8" w:rsidRDefault="00253FD8" w:rsidP="00253F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con </w:t>
      </w:r>
      <w:proofErr w:type="spellStart"/>
      <w:r>
        <w:rPr>
          <w:rStyle w:val="CodiceHTML"/>
          <w:rFonts w:eastAsiaTheme="minorHAnsi"/>
        </w:rPr>
        <w:t>VisualizzaInDashboard</w:t>
      </w:r>
      <w:proofErr w:type="spellEnd"/>
      <w:r>
        <w:rPr>
          <w:rStyle w:val="CodiceHTML"/>
          <w:rFonts w:eastAsiaTheme="minorHAnsi"/>
        </w:rPr>
        <w:t xml:space="preserve"> = 1</w:t>
      </w:r>
    </w:p>
    <w:p w:rsidR="00253FD8" w:rsidRDefault="00253FD8" w:rsidP="00253F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con un nuovo </w:t>
      </w:r>
      <w:proofErr w:type="spellStart"/>
      <w:r>
        <w:rPr>
          <w:rStyle w:val="CodiceHTML"/>
          <w:rFonts w:eastAsiaTheme="minorHAnsi"/>
        </w:rPr>
        <w:t>GruppoDashboard</w:t>
      </w:r>
      <w:proofErr w:type="spellEnd"/>
    </w:p>
    <w:p w:rsidR="00253FD8" w:rsidRDefault="00253FD8" w:rsidP="00253FD8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con un </w:t>
      </w:r>
      <w:proofErr w:type="spellStart"/>
      <w:r>
        <w:rPr>
          <w:rStyle w:val="CodiceHTML"/>
          <w:rFonts w:eastAsiaTheme="minorHAnsi"/>
        </w:rPr>
        <w:t>OrdineVisualizzazione</w:t>
      </w:r>
      <w:proofErr w:type="spellEnd"/>
    </w:p>
    <w:p w:rsidR="00253FD8" w:rsidRDefault="00253FD8" w:rsidP="00253FD8">
      <w:pPr>
        <w:pStyle w:val="NormaleWeb"/>
      </w:pPr>
      <w:r>
        <w:t xml:space="preserve">La </w:t>
      </w:r>
      <w:proofErr w:type="spellStart"/>
      <w:r>
        <w:t>dashboard</w:t>
      </w:r>
      <w:proofErr w:type="spellEnd"/>
      <w:r>
        <w:t xml:space="preserve"> deve:</w:t>
      </w:r>
    </w:p>
    <w:p w:rsidR="00253FD8" w:rsidRDefault="00253FD8" w:rsidP="00253F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generare automaticamente una nuova card</w:t>
      </w:r>
    </w:p>
    <w:p w:rsidR="00253FD8" w:rsidRDefault="00253FD8" w:rsidP="00253F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posizionarla nel punto corretto</w:t>
      </w:r>
    </w:p>
    <w:p w:rsidR="00253FD8" w:rsidRDefault="00253FD8" w:rsidP="00253F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aggregare i dati</w:t>
      </w:r>
    </w:p>
    <w:p w:rsidR="00253FD8" w:rsidRDefault="00253FD8" w:rsidP="00253FD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senza modificare il codice C#</w:t>
      </w:r>
    </w:p>
    <w:p w:rsidR="00253FD8" w:rsidRDefault="00253FD8" w:rsidP="00253FD8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Style w:val="Enfasigrassetto"/>
          <w:b w:val="0"/>
          <w:bCs w:val="0"/>
        </w:rPr>
        <w:t>11. Output Richiesto</w:t>
      </w:r>
    </w:p>
    <w:p w:rsidR="00253FD8" w:rsidRDefault="00253FD8" w:rsidP="00253FD8">
      <w:pPr>
        <w:pStyle w:val="NormaleWeb"/>
      </w:pPr>
      <w:r>
        <w:t>Genera:</w:t>
      </w:r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Enfasigrassetto"/>
        </w:rPr>
        <w:t>Controller completo</w:t>
      </w:r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Enfasigrassetto"/>
        </w:rPr>
        <w:t>ViewModel</w:t>
      </w:r>
      <w:proofErr w:type="spellEnd"/>
      <w:r>
        <w:rPr>
          <w:rStyle w:val="Enfasigrassetto"/>
        </w:rPr>
        <w:t xml:space="preserve"> completo</w:t>
      </w:r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Enfasigrassetto"/>
        </w:rPr>
        <w:t>View</w:t>
      </w:r>
      <w:proofErr w:type="spellEnd"/>
      <w:r>
        <w:rPr>
          <w:rStyle w:val="Enfasigrassetto"/>
        </w:rPr>
        <w:t xml:space="preserve"> principale </w:t>
      </w:r>
      <w:proofErr w:type="gramStart"/>
      <w:r>
        <w:rPr>
          <w:rStyle w:val="Enfasigrassetto"/>
        </w:rPr>
        <w:t>(.</w:t>
      </w:r>
      <w:proofErr w:type="spellStart"/>
      <w:r>
        <w:rPr>
          <w:rStyle w:val="Enfasigrassetto"/>
        </w:rPr>
        <w:t>cshtml</w:t>
      </w:r>
      <w:proofErr w:type="spellEnd"/>
      <w:proofErr w:type="gramEnd"/>
      <w:r>
        <w:rPr>
          <w:rStyle w:val="Enfasigrassetto"/>
        </w:rPr>
        <w:t>)</w:t>
      </w:r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Enfasigrassetto"/>
        </w:rPr>
        <w:t>PartialView</w:t>
      </w:r>
      <w:proofErr w:type="spellEnd"/>
      <w:r>
        <w:rPr>
          <w:rStyle w:val="Enfasigrassetto"/>
        </w:rPr>
        <w:t xml:space="preserve"> </w:t>
      </w:r>
      <w:r>
        <w:rPr>
          <w:rStyle w:val="CodiceHTML"/>
          <w:rFonts w:eastAsiaTheme="minorHAnsi"/>
          <w:b/>
          <w:bCs/>
        </w:rPr>
        <w:t>_</w:t>
      </w:r>
      <w:proofErr w:type="spellStart"/>
      <w:r>
        <w:rPr>
          <w:rStyle w:val="CodiceHTML"/>
          <w:rFonts w:eastAsiaTheme="minorHAnsi"/>
          <w:b/>
          <w:bCs/>
        </w:rPr>
        <w:t>SezioneAgente.cshtml</w:t>
      </w:r>
      <w:proofErr w:type="spellEnd"/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Enfasigrassetto"/>
        </w:rPr>
        <w:t>Script JS completo</w:t>
      </w:r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Enfasigrassetto"/>
        </w:rPr>
        <w:t xml:space="preserve">CSS </w:t>
      </w:r>
      <w:r>
        <w:rPr>
          <w:rStyle w:val="CodiceHTML"/>
          <w:rFonts w:eastAsiaTheme="minorHAnsi"/>
          <w:b/>
          <w:bCs/>
        </w:rPr>
        <w:t xml:space="preserve">@media </w:t>
      </w:r>
      <w:proofErr w:type="spellStart"/>
      <w:r>
        <w:rPr>
          <w:rStyle w:val="CodiceHTML"/>
          <w:rFonts w:eastAsiaTheme="minorHAnsi"/>
          <w:b/>
          <w:bCs/>
        </w:rPr>
        <w:t>print</w:t>
      </w:r>
      <w:proofErr w:type="spellEnd"/>
    </w:p>
    <w:p w:rsidR="00253FD8" w:rsidRDefault="00253FD8" w:rsidP="00253FD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Enfasigrassetto"/>
        </w:rPr>
        <w:t xml:space="preserve">Tutti i metodi </w:t>
      </w:r>
      <w:proofErr w:type="spellStart"/>
      <w:r>
        <w:rPr>
          <w:rStyle w:val="Enfasigrassetto"/>
        </w:rPr>
        <w:t>helper</w:t>
      </w:r>
      <w:proofErr w:type="spellEnd"/>
      <w:r>
        <w:rPr>
          <w:rStyle w:val="Enfasigrassetto"/>
        </w:rPr>
        <w:t xml:space="preserve"> necessari</w:t>
      </w:r>
    </w:p>
    <w:p w:rsidR="00253FD8" w:rsidRDefault="00253FD8" w:rsidP="00253FD8">
      <w:pPr>
        <w:pStyle w:val="NormaleWeb"/>
      </w:pPr>
      <w:r>
        <w:t>Il codice deve essere:</w:t>
      </w:r>
    </w:p>
    <w:p w:rsidR="00253FD8" w:rsidRDefault="00253FD8" w:rsidP="00253F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pulito</w:t>
      </w:r>
    </w:p>
    <w:p w:rsidR="00253FD8" w:rsidRDefault="00253FD8" w:rsidP="00253F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commentato</w:t>
      </w:r>
    </w:p>
    <w:p w:rsidR="00253FD8" w:rsidRDefault="00253FD8" w:rsidP="00253F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scalabile</w:t>
      </w:r>
    </w:p>
    <w:p w:rsidR="00253FD8" w:rsidRDefault="00253FD8" w:rsidP="00253F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aderente ai requisiti</w:t>
      </w:r>
    </w:p>
    <w:p w:rsidR="00253FD8" w:rsidRDefault="00253FD8" w:rsidP="00253FD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senza scorciatoie</w:t>
      </w:r>
    </w:p>
    <w:p w:rsidR="00253FD8" w:rsidRDefault="00253FD8" w:rsidP="00253FD8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253FD8" w:rsidRDefault="00253FD8" w:rsidP="00253FD8">
      <w:pPr>
        <w:pStyle w:val="Titolo1"/>
      </w:pPr>
      <w:r>
        <w:rPr>
          <w:rFonts w:ascii="Segoe UI Symbol" w:hAnsi="Segoe UI Symbol" w:cs="Segoe UI Symbol"/>
        </w:rPr>
        <w:t>🔥</w:t>
      </w:r>
      <w:r>
        <w:t xml:space="preserve"> Fine </w:t>
      </w:r>
      <w:proofErr w:type="spellStart"/>
      <w:r>
        <w:t>prompt</w:t>
      </w:r>
      <w:proofErr w:type="spellEnd"/>
      <w:r>
        <w:t xml:space="preserve"> tassativo</w:t>
      </w:r>
    </w:p>
    <w:p w:rsidR="00253FD8" w:rsidRDefault="00253FD8" w:rsidP="00253FD8">
      <w:pPr>
        <w:pStyle w:val="NormaleWeb"/>
      </w:pPr>
      <w:r>
        <w:t xml:space="preserve">Denis, questo è un </w:t>
      </w:r>
      <w:proofErr w:type="spellStart"/>
      <w:r>
        <w:t>prompt</w:t>
      </w:r>
      <w:proofErr w:type="spellEnd"/>
      <w:r>
        <w:t xml:space="preserve"> </w:t>
      </w:r>
      <w:r>
        <w:rPr>
          <w:rStyle w:val="Enfasigrassetto"/>
        </w:rPr>
        <w:t>a prova di bomba</w:t>
      </w:r>
      <w:r>
        <w:t>.</w:t>
      </w:r>
      <w:r>
        <w:br/>
        <w:t>Non lascia spazio a interpretazioni.</w:t>
      </w:r>
      <w:r>
        <w:br/>
        <w:t xml:space="preserve">Qualsiasi AI o sviluppatore genererà esattamente la </w:t>
      </w:r>
      <w:proofErr w:type="spellStart"/>
      <w:r>
        <w:t>dashboard</w:t>
      </w:r>
      <w:proofErr w:type="spellEnd"/>
      <w:r>
        <w:t xml:space="preserve"> che abbiamo progettato insieme.</w:t>
      </w:r>
    </w:p>
    <w:p w:rsidR="00253FD8" w:rsidRDefault="00253FD8" w:rsidP="00253FD8">
      <w:pPr>
        <w:pStyle w:val="NormaleWeb"/>
      </w:pPr>
      <w:r>
        <w:t>Se vuoi, ora posso:</w:t>
      </w:r>
    </w:p>
    <w:p w:rsidR="00253FD8" w:rsidRDefault="00253FD8" w:rsidP="00253FD8">
      <w:pPr>
        <w:pStyle w:val="Normale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Enfasigrassetto"/>
        </w:rPr>
        <w:t>usarlo io stesso per generare il codice completo</w:t>
      </w:r>
      <w:r>
        <w:t>.</w:t>
      </w:r>
      <w:r w:rsidR="00030B0A">
        <w:br/>
      </w:r>
      <w:bookmarkStart w:id="0" w:name="_GoBack"/>
      <w:r w:rsidR="00030B0A">
        <w:rPr>
          <w:noProof/>
        </w:rPr>
        <w:drawing>
          <wp:inline distT="0" distB="0" distL="0" distR="0">
            <wp:extent cx="6120130" cy="333819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 CLIENTI AGENTI 21 03 20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5EB4" w:rsidRDefault="00F55EB4"/>
    <w:sectPr w:rsidR="00F55E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9508D"/>
    <w:multiLevelType w:val="multilevel"/>
    <w:tmpl w:val="14F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0CF3"/>
    <w:multiLevelType w:val="multilevel"/>
    <w:tmpl w:val="08A8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93495"/>
    <w:multiLevelType w:val="multilevel"/>
    <w:tmpl w:val="0670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50919"/>
    <w:multiLevelType w:val="multilevel"/>
    <w:tmpl w:val="7F0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7E89"/>
    <w:multiLevelType w:val="multilevel"/>
    <w:tmpl w:val="27C8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7129E"/>
    <w:multiLevelType w:val="multilevel"/>
    <w:tmpl w:val="B79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316C0"/>
    <w:multiLevelType w:val="multilevel"/>
    <w:tmpl w:val="FFC4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57263"/>
    <w:multiLevelType w:val="multilevel"/>
    <w:tmpl w:val="095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7140A"/>
    <w:multiLevelType w:val="multilevel"/>
    <w:tmpl w:val="0E5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507B4"/>
    <w:multiLevelType w:val="multilevel"/>
    <w:tmpl w:val="69B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50B6F"/>
    <w:multiLevelType w:val="multilevel"/>
    <w:tmpl w:val="A74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106FC"/>
    <w:multiLevelType w:val="multilevel"/>
    <w:tmpl w:val="404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E0350"/>
    <w:multiLevelType w:val="multilevel"/>
    <w:tmpl w:val="84B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75AF0"/>
    <w:multiLevelType w:val="multilevel"/>
    <w:tmpl w:val="010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B2FCE"/>
    <w:multiLevelType w:val="multilevel"/>
    <w:tmpl w:val="3F5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839DF"/>
    <w:multiLevelType w:val="multilevel"/>
    <w:tmpl w:val="C57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76A4F"/>
    <w:multiLevelType w:val="multilevel"/>
    <w:tmpl w:val="6C50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893322"/>
    <w:multiLevelType w:val="multilevel"/>
    <w:tmpl w:val="D67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32D39"/>
    <w:multiLevelType w:val="multilevel"/>
    <w:tmpl w:val="1C4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7261E"/>
    <w:multiLevelType w:val="multilevel"/>
    <w:tmpl w:val="245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F19"/>
    <w:multiLevelType w:val="multilevel"/>
    <w:tmpl w:val="2F9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96671"/>
    <w:multiLevelType w:val="multilevel"/>
    <w:tmpl w:val="6EA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23489"/>
    <w:multiLevelType w:val="multilevel"/>
    <w:tmpl w:val="3EE4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C527A"/>
    <w:multiLevelType w:val="multilevel"/>
    <w:tmpl w:val="A03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35BC7"/>
    <w:multiLevelType w:val="multilevel"/>
    <w:tmpl w:val="7A8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E0A63"/>
    <w:multiLevelType w:val="multilevel"/>
    <w:tmpl w:val="6C0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05FD1"/>
    <w:multiLevelType w:val="multilevel"/>
    <w:tmpl w:val="4164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7E70C8"/>
    <w:multiLevelType w:val="multilevel"/>
    <w:tmpl w:val="D5A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24688"/>
    <w:multiLevelType w:val="multilevel"/>
    <w:tmpl w:val="4A12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E2D38"/>
    <w:multiLevelType w:val="multilevel"/>
    <w:tmpl w:val="154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91B28"/>
    <w:multiLevelType w:val="multilevel"/>
    <w:tmpl w:val="123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4061B"/>
    <w:multiLevelType w:val="multilevel"/>
    <w:tmpl w:val="D72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B648D"/>
    <w:multiLevelType w:val="multilevel"/>
    <w:tmpl w:val="8C2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13F66"/>
    <w:multiLevelType w:val="multilevel"/>
    <w:tmpl w:val="BE3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5678F"/>
    <w:multiLevelType w:val="multilevel"/>
    <w:tmpl w:val="30C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E2136"/>
    <w:multiLevelType w:val="multilevel"/>
    <w:tmpl w:val="B25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85411"/>
    <w:multiLevelType w:val="multilevel"/>
    <w:tmpl w:val="93C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97B90"/>
    <w:multiLevelType w:val="multilevel"/>
    <w:tmpl w:val="353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42097"/>
    <w:multiLevelType w:val="multilevel"/>
    <w:tmpl w:val="0B3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C7E21"/>
    <w:multiLevelType w:val="multilevel"/>
    <w:tmpl w:val="147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53334"/>
    <w:multiLevelType w:val="multilevel"/>
    <w:tmpl w:val="2E9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BE6F7A"/>
    <w:multiLevelType w:val="multilevel"/>
    <w:tmpl w:val="BC9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96C1E"/>
    <w:multiLevelType w:val="multilevel"/>
    <w:tmpl w:val="F6E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3165B"/>
    <w:multiLevelType w:val="multilevel"/>
    <w:tmpl w:val="C11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51497"/>
    <w:multiLevelType w:val="multilevel"/>
    <w:tmpl w:val="1AB4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D7AA5"/>
    <w:multiLevelType w:val="multilevel"/>
    <w:tmpl w:val="A7A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2B82"/>
    <w:multiLevelType w:val="multilevel"/>
    <w:tmpl w:val="954E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A564C9"/>
    <w:multiLevelType w:val="multilevel"/>
    <w:tmpl w:val="A2A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63EEC"/>
    <w:multiLevelType w:val="multilevel"/>
    <w:tmpl w:val="57B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C12A1"/>
    <w:multiLevelType w:val="multilevel"/>
    <w:tmpl w:val="D8F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18"/>
  </w:num>
  <w:num w:numId="4">
    <w:abstractNumId w:val="5"/>
  </w:num>
  <w:num w:numId="5">
    <w:abstractNumId w:val="16"/>
  </w:num>
  <w:num w:numId="6">
    <w:abstractNumId w:val="35"/>
  </w:num>
  <w:num w:numId="7">
    <w:abstractNumId w:val="13"/>
  </w:num>
  <w:num w:numId="8">
    <w:abstractNumId w:val="30"/>
  </w:num>
  <w:num w:numId="9">
    <w:abstractNumId w:val="33"/>
  </w:num>
  <w:num w:numId="10">
    <w:abstractNumId w:val="12"/>
  </w:num>
  <w:num w:numId="11">
    <w:abstractNumId w:val="46"/>
  </w:num>
  <w:num w:numId="12">
    <w:abstractNumId w:val="32"/>
  </w:num>
  <w:num w:numId="13">
    <w:abstractNumId w:val="14"/>
  </w:num>
  <w:num w:numId="14">
    <w:abstractNumId w:val="0"/>
  </w:num>
  <w:num w:numId="15">
    <w:abstractNumId w:val="11"/>
  </w:num>
  <w:num w:numId="16">
    <w:abstractNumId w:val="6"/>
  </w:num>
  <w:num w:numId="17">
    <w:abstractNumId w:val="20"/>
  </w:num>
  <w:num w:numId="18">
    <w:abstractNumId w:val="4"/>
  </w:num>
  <w:num w:numId="19">
    <w:abstractNumId w:val="24"/>
  </w:num>
  <w:num w:numId="20">
    <w:abstractNumId w:val="3"/>
  </w:num>
  <w:num w:numId="21">
    <w:abstractNumId w:val="10"/>
  </w:num>
  <w:num w:numId="22">
    <w:abstractNumId w:val="43"/>
  </w:num>
  <w:num w:numId="23">
    <w:abstractNumId w:val="22"/>
  </w:num>
  <w:num w:numId="24">
    <w:abstractNumId w:val="7"/>
  </w:num>
  <w:num w:numId="25">
    <w:abstractNumId w:val="23"/>
  </w:num>
  <w:num w:numId="26">
    <w:abstractNumId w:val="27"/>
  </w:num>
  <w:num w:numId="27">
    <w:abstractNumId w:val="47"/>
  </w:num>
  <w:num w:numId="28">
    <w:abstractNumId w:val="42"/>
  </w:num>
  <w:num w:numId="29">
    <w:abstractNumId w:val="38"/>
  </w:num>
  <w:num w:numId="30">
    <w:abstractNumId w:val="8"/>
  </w:num>
  <w:num w:numId="31">
    <w:abstractNumId w:val="48"/>
  </w:num>
  <w:num w:numId="32">
    <w:abstractNumId w:val="44"/>
  </w:num>
  <w:num w:numId="33">
    <w:abstractNumId w:val="9"/>
  </w:num>
  <w:num w:numId="34">
    <w:abstractNumId w:val="29"/>
  </w:num>
  <w:num w:numId="35">
    <w:abstractNumId w:val="26"/>
  </w:num>
  <w:num w:numId="36">
    <w:abstractNumId w:val="36"/>
  </w:num>
  <w:num w:numId="37">
    <w:abstractNumId w:val="19"/>
  </w:num>
  <w:num w:numId="38">
    <w:abstractNumId w:val="49"/>
  </w:num>
  <w:num w:numId="39">
    <w:abstractNumId w:val="45"/>
  </w:num>
  <w:num w:numId="40">
    <w:abstractNumId w:val="2"/>
  </w:num>
  <w:num w:numId="41">
    <w:abstractNumId w:val="41"/>
  </w:num>
  <w:num w:numId="42">
    <w:abstractNumId w:val="34"/>
  </w:num>
  <w:num w:numId="43">
    <w:abstractNumId w:val="39"/>
  </w:num>
  <w:num w:numId="44">
    <w:abstractNumId w:val="25"/>
  </w:num>
  <w:num w:numId="45">
    <w:abstractNumId w:val="17"/>
  </w:num>
  <w:num w:numId="46">
    <w:abstractNumId w:val="28"/>
  </w:num>
  <w:num w:numId="47">
    <w:abstractNumId w:val="31"/>
  </w:num>
  <w:num w:numId="48">
    <w:abstractNumId w:val="37"/>
  </w:num>
  <w:num w:numId="49">
    <w:abstractNumId w:val="1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D2"/>
    <w:rsid w:val="00030B0A"/>
    <w:rsid w:val="00253FD8"/>
    <w:rsid w:val="00893ED2"/>
    <w:rsid w:val="00B618F9"/>
    <w:rsid w:val="00EC267F"/>
    <w:rsid w:val="00F55EB4"/>
    <w:rsid w:val="00FE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D6E4D"/>
  <w15:chartTrackingRefBased/>
  <w15:docId w15:val="{BB507490-D002-4912-A8B7-9F827390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5E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3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893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89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93ED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93ED2"/>
    <w:rPr>
      <w:rFonts w:ascii="Courier New" w:eastAsia="Times New Roman" w:hAnsi="Courier New" w:cs="Courier New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55E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3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nfasigrassetto">
    <w:name w:val="Strong"/>
    <w:basedOn w:val="Carpredefinitoparagrafo"/>
    <w:uiPriority w:val="22"/>
    <w:qFormat/>
    <w:rsid w:val="00253FD8"/>
    <w:rPr>
      <w:b/>
      <w:bCs/>
    </w:rPr>
  </w:style>
  <w:style w:type="character" w:styleId="Enfasicorsivo">
    <w:name w:val="Emphasis"/>
    <w:basedOn w:val="Carpredefinitoparagrafo"/>
    <w:uiPriority w:val="20"/>
    <w:qFormat/>
    <w:rsid w:val="00253FD8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53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53FD8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2026-03-21T11:36:00Z</dcterms:created>
  <dcterms:modified xsi:type="dcterms:W3CDTF">2026-03-21T14:52:00Z</dcterms:modified>
</cp:coreProperties>
</file>