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6442" w:rsidRPr="00E16442" w:rsidRDefault="00E16442" w:rsidP="00E164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E1644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📄</w:t>
      </w:r>
      <w:r w:rsidRPr="00E164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DOCUMENTO UFFICIALE</w:t>
      </w:r>
    </w:p>
    <w:p w:rsidR="00E16442" w:rsidRPr="00E16442" w:rsidRDefault="00E16442" w:rsidP="00E164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E164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Flusso Anti</w:t>
      </w:r>
      <w:r w:rsidRPr="00E164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noBreakHyphen/>
        <w:t>Duplicazione COBRAL</w:t>
      </w:r>
    </w:p>
    <w:p w:rsidR="00E16442" w:rsidRDefault="00E16442" w:rsidP="00E16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E164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Analisi Funzionale – Versione Definitiva</w:t>
      </w:r>
    </w:p>
    <w:p w:rsidR="00E16442" w:rsidRDefault="00E16442" w:rsidP="00E16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E16442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it-IT"/>
        </w:rPr>
        <w:drawing>
          <wp:inline distT="0" distB="0" distL="0" distR="0" wp14:anchorId="5C5E848E" wp14:editId="40CE3ED6">
            <wp:extent cx="6518751" cy="6166714"/>
            <wp:effectExtent l="0" t="0" r="0" b="571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34617" cy="618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442" w:rsidRDefault="00E16442" w:rsidP="00E16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E16442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it-IT"/>
        </w:rPr>
        <w:lastRenderedPageBreak/>
        <w:drawing>
          <wp:inline distT="0" distB="0" distL="0" distR="0" wp14:anchorId="5490BD7B" wp14:editId="6110342F">
            <wp:extent cx="5753903" cy="6916115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442" w:rsidRPr="00E16442" w:rsidRDefault="00E16442" w:rsidP="00E16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E16442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it-IT"/>
        </w:rPr>
        <w:lastRenderedPageBreak/>
        <w:drawing>
          <wp:inline distT="0" distB="0" distL="0" distR="0" wp14:anchorId="789FF282" wp14:editId="5BDCCEB7">
            <wp:extent cx="5839640" cy="6725589"/>
            <wp:effectExtent l="0" t="0" r="889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5A3" w:rsidRDefault="004225A3" w:rsidP="004225A3">
      <w:pPr>
        <w:pStyle w:val="NormaleWeb"/>
        <w:spacing w:after="0" w:afterAutospacing="0"/>
        <w:rPr>
          <w:color w:val="1F1F1F"/>
        </w:rPr>
      </w:pPr>
      <w:r>
        <w:rPr>
          <w:color w:val="1F1F1F"/>
        </w:rPr>
        <w:t xml:space="preserve">Questa è la parte cruciale per evitare di sporcare i dati. Se non gestiamo bene l'interazione tra </w:t>
      </w:r>
      <w:proofErr w:type="spellStart"/>
      <w:r>
        <w:rPr>
          <w:rStyle w:val="CodiceHTML"/>
          <w:color w:val="444746"/>
          <w:bdr w:val="none" w:sz="0" w:space="0" w:color="auto" w:frame="1"/>
        </w:rPr>
        <w:t>UniqueKey</w:t>
      </w:r>
      <w:proofErr w:type="spellEnd"/>
      <w:r>
        <w:rPr>
          <w:color w:val="1F1F1F"/>
        </w:rPr>
        <w:t xml:space="preserve"> e </w:t>
      </w:r>
      <w:proofErr w:type="spellStart"/>
      <w:r>
        <w:rPr>
          <w:rStyle w:val="CodiceHTML"/>
          <w:color w:val="444746"/>
          <w:bdr w:val="none" w:sz="0" w:space="0" w:color="auto" w:frame="1"/>
        </w:rPr>
        <w:t>IsProcessed</w:t>
      </w:r>
      <w:proofErr w:type="spellEnd"/>
      <w:r>
        <w:rPr>
          <w:color w:val="1F1F1F"/>
        </w:rPr>
        <w:t>, rischi di importare due volte la stessa riga o, peggio, di saltare righe che invece andrebbero ricaricate.</w:t>
      </w:r>
    </w:p>
    <w:p w:rsidR="004225A3" w:rsidRDefault="004225A3" w:rsidP="004225A3">
      <w:pPr>
        <w:pStyle w:val="NormaleWeb"/>
        <w:spacing w:after="150" w:afterAutospacing="0"/>
        <w:rPr>
          <w:color w:val="1F1F1F"/>
        </w:rPr>
      </w:pPr>
      <w:r>
        <w:rPr>
          <w:color w:val="1F1F1F"/>
        </w:rPr>
        <w:t>Ecco l'analisi logica di come dovrebbero interagire:</w:t>
      </w:r>
    </w:p>
    <w:p w:rsidR="004225A3" w:rsidRDefault="004225A3" w:rsidP="004225A3">
      <w:pPr>
        <w:pStyle w:val="Titolo3"/>
        <w:spacing w:after="120" w:afterAutospacing="0"/>
        <w:rPr>
          <w:color w:val="1F1F1F"/>
        </w:rPr>
      </w:pPr>
      <w:r>
        <w:rPr>
          <w:color w:val="1F1F1F"/>
        </w:rPr>
        <w:t>1. Lo scenario del "Ricaricamento"</w:t>
      </w:r>
    </w:p>
    <w:p w:rsidR="004225A3" w:rsidRDefault="004225A3" w:rsidP="004225A3">
      <w:pPr>
        <w:pStyle w:val="NormaleWeb"/>
        <w:spacing w:after="0" w:afterAutospacing="0"/>
        <w:rPr>
          <w:color w:val="1F1F1F"/>
        </w:rPr>
      </w:pPr>
      <w:r>
        <w:rPr>
          <w:color w:val="1F1F1F"/>
        </w:rPr>
        <w:t xml:space="preserve">Se un utente importa un file, cancella (o invalida) i prospetti definitivi e vuole ricaricare lo stesso file, la </w:t>
      </w:r>
      <w:proofErr w:type="spellStart"/>
      <w:r>
        <w:rPr>
          <w:rStyle w:val="CodiceHTML"/>
          <w:color w:val="444746"/>
          <w:bdr w:val="none" w:sz="0" w:space="0" w:color="auto" w:frame="1"/>
        </w:rPr>
        <w:t>UniqueKey</w:t>
      </w:r>
      <w:proofErr w:type="spellEnd"/>
      <w:r>
        <w:rPr>
          <w:color w:val="1F1F1F"/>
        </w:rPr>
        <w:t xml:space="preserve"> risulterà già presente nel database.</w:t>
      </w:r>
    </w:p>
    <w:p w:rsidR="004225A3" w:rsidRDefault="004225A3" w:rsidP="004225A3">
      <w:pPr>
        <w:pStyle w:val="NormaleWeb"/>
        <w:numPr>
          <w:ilvl w:val="0"/>
          <w:numId w:val="1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Regola Logica:</w:t>
      </w:r>
      <w:r>
        <w:rPr>
          <w:color w:val="1F1F1F"/>
        </w:rPr>
        <w:t xml:space="preserve"> Una </w:t>
      </w:r>
      <w:proofErr w:type="spellStart"/>
      <w:r>
        <w:rPr>
          <w:rStyle w:val="CodiceHTML"/>
          <w:color w:val="444746"/>
          <w:bdr w:val="none" w:sz="0" w:space="0" w:color="auto" w:frame="1"/>
        </w:rPr>
        <w:t>UniqueKey</w:t>
      </w:r>
      <w:proofErr w:type="spellEnd"/>
      <w:r>
        <w:rPr>
          <w:color w:val="1F1F1F"/>
        </w:rPr>
        <w:t xml:space="preserve"> esistente deve bloccare l'importazione </w:t>
      </w:r>
      <w:r>
        <w:rPr>
          <w:b/>
          <w:bCs/>
          <w:color w:val="1F1F1F"/>
          <w:bdr w:val="none" w:sz="0" w:space="0" w:color="auto" w:frame="1"/>
        </w:rPr>
        <w:t>SOLO SE</w:t>
      </w:r>
      <w:r>
        <w:rPr>
          <w:color w:val="1F1F1F"/>
        </w:rPr>
        <w:t xml:space="preserve"> la riga corrispondente ha </w:t>
      </w:r>
      <w:proofErr w:type="spellStart"/>
      <w:r>
        <w:rPr>
          <w:rStyle w:val="CodiceHTML"/>
          <w:color w:val="444746"/>
          <w:bdr w:val="none" w:sz="0" w:space="0" w:color="auto" w:frame="1"/>
        </w:rPr>
        <w:t>IsProcessed</w:t>
      </w:r>
      <w:proofErr w:type="spellEnd"/>
      <w:r>
        <w:rPr>
          <w:rStyle w:val="CodiceHTML"/>
          <w:color w:val="444746"/>
          <w:bdr w:val="none" w:sz="0" w:space="0" w:color="auto" w:frame="1"/>
        </w:rPr>
        <w:t xml:space="preserve"> = 1</w:t>
      </w:r>
      <w:r>
        <w:rPr>
          <w:color w:val="1F1F1F"/>
        </w:rPr>
        <w:t>.</w:t>
      </w:r>
    </w:p>
    <w:p w:rsidR="004225A3" w:rsidRDefault="004225A3" w:rsidP="004225A3">
      <w:pPr>
        <w:pStyle w:val="NormaleWeb"/>
        <w:numPr>
          <w:ilvl w:val="0"/>
          <w:numId w:val="1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Perché:</w:t>
      </w:r>
      <w:r>
        <w:rPr>
          <w:color w:val="1F1F1F"/>
        </w:rPr>
        <w:t xml:space="preserve"> Se </w:t>
      </w:r>
      <w:proofErr w:type="spellStart"/>
      <w:r>
        <w:rPr>
          <w:rStyle w:val="CodiceHTML"/>
          <w:color w:val="444746"/>
          <w:bdr w:val="none" w:sz="0" w:space="0" w:color="auto" w:frame="1"/>
        </w:rPr>
        <w:t>IsProcessed</w:t>
      </w:r>
      <w:proofErr w:type="spellEnd"/>
      <w:r>
        <w:rPr>
          <w:rStyle w:val="CodiceHTML"/>
          <w:color w:val="444746"/>
          <w:bdr w:val="none" w:sz="0" w:space="0" w:color="auto" w:frame="1"/>
        </w:rPr>
        <w:t xml:space="preserve"> = 0</w:t>
      </w:r>
      <w:r>
        <w:rPr>
          <w:color w:val="1F1F1F"/>
        </w:rPr>
        <w:t>, significa che quella riga è "parcheggiata" ma non ha ancora generato dati contabili definitivi. Potrebbe essere un residuo di un import fallito o da sovrascrivere.</w:t>
      </w:r>
    </w:p>
    <w:p w:rsidR="004225A3" w:rsidRDefault="004225A3" w:rsidP="004225A3">
      <w:pPr>
        <w:pStyle w:val="Titolo3"/>
        <w:spacing w:after="0" w:afterAutospacing="0"/>
        <w:rPr>
          <w:color w:val="1F1F1F"/>
        </w:rPr>
      </w:pPr>
      <w:r>
        <w:rPr>
          <w:color w:val="1F1F1F"/>
        </w:rPr>
        <w:t>2. Modifica al metodo di controllo (</w:t>
      </w:r>
      <w:proofErr w:type="spellStart"/>
      <w:r>
        <w:rPr>
          <w:rStyle w:val="CodiceHTML"/>
          <w:color w:val="444746"/>
          <w:bdr w:val="none" w:sz="0" w:space="0" w:color="auto" w:frame="1"/>
        </w:rPr>
        <w:t>ExistsUniqueKey</w:t>
      </w:r>
      <w:proofErr w:type="spellEnd"/>
      <w:r>
        <w:rPr>
          <w:color w:val="1F1F1F"/>
        </w:rPr>
        <w:t>)</w:t>
      </w:r>
    </w:p>
    <w:p w:rsidR="004225A3" w:rsidRDefault="004225A3" w:rsidP="004225A3">
      <w:pPr>
        <w:pStyle w:val="NormaleWeb"/>
        <w:spacing w:after="0" w:afterAutospacing="0"/>
        <w:rPr>
          <w:color w:val="1F1F1F"/>
        </w:rPr>
      </w:pPr>
      <w:r>
        <w:rPr>
          <w:color w:val="1F1F1F"/>
        </w:rPr>
        <w:t xml:space="preserve">Attualmente il tuo metodo </w:t>
      </w:r>
      <w:proofErr w:type="spellStart"/>
      <w:r>
        <w:rPr>
          <w:rStyle w:val="CodiceHTML"/>
          <w:color w:val="444746"/>
          <w:bdr w:val="none" w:sz="0" w:space="0" w:color="auto" w:frame="1"/>
        </w:rPr>
        <w:t>ExistsUniqueKey</w:t>
      </w:r>
      <w:proofErr w:type="spellEnd"/>
      <w:r>
        <w:rPr>
          <w:color w:val="1F1F1F"/>
        </w:rPr>
        <w:t xml:space="preserve"> controlla solo se la chiave esiste. Per essere precisi, dobbiamo sapere se esiste una chiave </w:t>
      </w:r>
      <w:r>
        <w:rPr>
          <w:b/>
          <w:bCs/>
          <w:color w:val="1F1F1F"/>
          <w:bdr w:val="none" w:sz="0" w:space="0" w:color="auto" w:frame="1"/>
        </w:rPr>
        <w:t>già elaborata</w:t>
      </w:r>
      <w:r>
        <w:rPr>
          <w:color w:val="1F1F1F"/>
        </w:rPr>
        <w:t>.</w:t>
      </w:r>
    </w:p>
    <w:p w:rsidR="004225A3" w:rsidRDefault="004225A3" w:rsidP="004225A3">
      <w:pPr>
        <w:pStyle w:val="Normale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Cosa mi serve confermare da te:</w:t>
      </w:r>
    </w:p>
    <w:p w:rsidR="004225A3" w:rsidRDefault="004225A3" w:rsidP="004225A3">
      <w:pPr>
        <w:pStyle w:val="NormaleWeb"/>
        <w:spacing w:after="0" w:afterAutospacing="0"/>
        <w:rPr>
          <w:color w:val="1F1F1F"/>
        </w:rPr>
      </w:pPr>
      <w:r>
        <w:rPr>
          <w:color w:val="1F1F1F"/>
        </w:rPr>
        <w:t xml:space="preserve">Nel database, se trovi una </w:t>
      </w:r>
      <w:proofErr w:type="spellStart"/>
      <w:r>
        <w:rPr>
          <w:rStyle w:val="CodiceHTML"/>
          <w:color w:val="444746"/>
          <w:bdr w:val="none" w:sz="0" w:space="0" w:color="auto" w:frame="1"/>
        </w:rPr>
        <w:t>UniqueKey</w:t>
      </w:r>
      <w:proofErr w:type="spellEnd"/>
      <w:r>
        <w:rPr>
          <w:color w:val="1F1F1F"/>
        </w:rPr>
        <w:t xml:space="preserve"> identica per lo stesso mandatario, ma </w:t>
      </w:r>
      <w:proofErr w:type="spellStart"/>
      <w:r>
        <w:rPr>
          <w:rStyle w:val="CodiceHTML"/>
          <w:color w:val="444746"/>
          <w:bdr w:val="none" w:sz="0" w:space="0" w:color="auto" w:frame="1"/>
        </w:rPr>
        <w:t>IsProcessed</w:t>
      </w:r>
      <w:proofErr w:type="spellEnd"/>
      <w:r>
        <w:rPr>
          <w:color w:val="1F1F1F"/>
        </w:rPr>
        <w:t xml:space="preserve"> è </w:t>
      </w:r>
      <w:r>
        <w:rPr>
          <w:rStyle w:val="CodiceHTML"/>
          <w:color w:val="444746"/>
          <w:bdr w:val="none" w:sz="0" w:space="0" w:color="auto" w:frame="1"/>
        </w:rPr>
        <w:t>0</w:t>
      </w:r>
      <w:r>
        <w:rPr>
          <w:color w:val="1F1F1F"/>
        </w:rPr>
        <w:t>, cosa vuoi fare?</w:t>
      </w:r>
    </w:p>
    <w:p w:rsidR="004225A3" w:rsidRDefault="004225A3" w:rsidP="004225A3">
      <w:pPr>
        <w:pStyle w:val="NormaleWeb"/>
        <w:numPr>
          <w:ilvl w:val="0"/>
          <w:numId w:val="1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Sovrascrivere</w:t>
      </w:r>
      <w:r>
        <w:rPr>
          <w:color w:val="1F1F1F"/>
        </w:rPr>
        <w:t xml:space="preserve"> la riga esistente?</w:t>
      </w:r>
    </w:p>
    <w:p w:rsidR="004225A3" w:rsidRDefault="004225A3" w:rsidP="004225A3">
      <w:pPr>
        <w:pStyle w:val="NormaleWeb"/>
        <w:numPr>
          <w:ilvl w:val="0"/>
          <w:numId w:val="1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Saltare</w:t>
      </w:r>
      <w:r>
        <w:rPr>
          <w:color w:val="1F1F1F"/>
        </w:rPr>
        <w:t xml:space="preserve"> comunque perché la riga è già presente (anche se non elaborata)?</w:t>
      </w:r>
    </w:p>
    <w:p w:rsidR="004225A3" w:rsidRDefault="004225A3" w:rsidP="004225A3">
      <w:pPr>
        <w:pStyle w:val="NormaleWeb"/>
        <w:numPr>
          <w:ilvl w:val="0"/>
          <w:numId w:val="1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Cancellare</w:t>
      </w:r>
      <w:r>
        <w:rPr>
          <w:color w:val="1F1F1F"/>
        </w:rPr>
        <w:t xml:space="preserve"> le vecchie righe </w:t>
      </w:r>
      <w:proofErr w:type="spellStart"/>
      <w:r>
        <w:rPr>
          <w:rStyle w:val="CodiceHTML"/>
          <w:color w:val="444746"/>
          <w:bdr w:val="none" w:sz="0" w:space="0" w:color="auto" w:frame="1"/>
        </w:rPr>
        <w:t>IsProcessed</w:t>
      </w:r>
      <w:proofErr w:type="spellEnd"/>
      <w:r>
        <w:rPr>
          <w:rStyle w:val="CodiceHTML"/>
          <w:color w:val="444746"/>
          <w:bdr w:val="none" w:sz="0" w:space="0" w:color="auto" w:frame="1"/>
        </w:rPr>
        <w:t xml:space="preserve"> = 0</w:t>
      </w:r>
      <w:r>
        <w:rPr>
          <w:color w:val="1F1F1F"/>
        </w:rPr>
        <w:t xml:space="preserve"> prima di iniziare il nuovo import?</w:t>
      </w:r>
    </w:p>
    <w:p w:rsidR="004225A3" w:rsidRDefault="004225A3" w:rsidP="004225A3">
      <w:pPr>
        <w:pStyle w:val="NormaleWeb"/>
        <w:spacing w:after="0" w:afterAutospacing="0"/>
        <w:rPr>
          <w:color w:val="1F1F1F"/>
        </w:rPr>
      </w:pPr>
      <w:r>
        <w:rPr>
          <w:color w:val="1F1F1F"/>
        </w:rPr>
        <w:t xml:space="preserve">In base alla tua scelta, dovremo modificare la </w:t>
      </w:r>
      <w:proofErr w:type="spellStart"/>
      <w:r>
        <w:rPr>
          <w:color w:val="1F1F1F"/>
        </w:rPr>
        <w:t>query</w:t>
      </w:r>
      <w:proofErr w:type="spellEnd"/>
      <w:r>
        <w:rPr>
          <w:color w:val="1F1F1F"/>
        </w:rPr>
        <w:t xml:space="preserve"> in </w:t>
      </w:r>
      <w:proofErr w:type="spellStart"/>
      <w:r>
        <w:rPr>
          <w:rStyle w:val="CodiceHTML"/>
          <w:color w:val="444746"/>
          <w:bdr w:val="none" w:sz="0" w:space="0" w:color="auto" w:frame="1"/>
        </w:rPr>
        <w:t>ExistsUniqueKey</w:t>
      </w:r>
      <w:proofErr w:type="spellEnd"/>
      <w:r>
        <w:rPr>
          <w:color w:val="1F1F1F"/>
        </w:rPr>
        <w:t xml:space="preserve"> o la logica nel servizio che chiama il </w:t>
      </w:r>
      <w:proofErr w:type="spellStart"/>
      <w:r>
        <w:rPr>
          <w:color w:val="1F1F1F"/>
        </w:rPr>
        <w:t>Repository</w:t>
      </w:r>
      <w:proofErr w:type="spellEnd"/>
      <w:r>
        <w:rPr>
          <w:color w:val="1F1F1F"/>
        </w:rPr>
        <w:t>.</w:t>
      </w:r>
    </w:p>
    <w:p w:rsidR="004225A3" w:rsidRDefault="004225A3" w:rsidP="004225A3">
      <w:pPr>
        <w:pStyle w:val="Normale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Cosa preferisci fare a livello di business?</w:t>
      </w:r>
    </w:p>
    <w:p w:rsidR="004225A3" w:rsidRPr="004225A3" w:rsidRDefault="004225A3" w:rsidP="004225A3">
      <w:pPr>
        <w:pStyle w:val="NormaleWeb"/>
        <w:rPr>
          <w:highlight w:val="yellow"/>
        </w:rPr>
      </w:pPr>
      <w:r w:rsidRPr="004225A3">
        <w:rPr>
          <w:highlight w:val="yellow"/>
        </w:rPr>
        <w:t xml:space="preserve">Ottima scelta. Lo </w:t>
      </w:r>
      <w:r w:rsidRPr="004225A3">
        <w:rPr>
          <w:b/>
          <w:bCs/>
          <w:highlight w:val="yellow"/>
        </w:rPr>
        <w:t xml:space="preserve">Scenario </w:t>
      </w:r>
      <w:proofErr w:type="gramStart"/>
      <w:r w:rsidRPr="004225A3">
        <w:rPr>
          <w:b/>
          <w:bCs/>
          <w:highlight w:val="yellow"/>
        </w:rPr>
        <w:t>C</w:t>
      </w:r>
      <w:r w:rsidRPr="004225A3">
        <w:rPr>
          <w:highlight w:val="yellow"/>
        </w:rPr>
        <w:t xml:space="preserve"> è</w:t>
      </w:r>
      <w:proofErr w:type="gramEnd"/>
      <w:r w:rsidRPr="004225A3">
        <w:rPr>
          <w:highlight w:val="yellow"/>
        </w:rPr>
        <w:t xml:space="preserve"> il più robusto perché garantisce che la tabella di "appoggio" (</w:t>
      </w:r>
      <w:proofErr w:type="spellStart"/>
      <w:r w:rsidRPr="004225A3">
        <w:rPr>
          <w:rStyle w:val="CodiceHTML"/>
          <w:highlight w:val="yellow"/>
        </w:rPr>
        <w:t>ImportCobral</w:t>
      </w:r>
      <w:proofErr w:type="spellEnd"/>
      <w:r w:rsidRPr="004225A3">
        <w:rPr>
          <w:highlight w:val="yellow"/>
        </w:rPr>
        <w:t>) sia sempre pulita e che i controlli di duplicazione avvengano solo contro i dati già consolidati (quelli che hanno già generato fatture o prospetti).</w:t>
      </w:r>
      <w:r w:rsidRPr="004225A3">
        <w:t xml:space="preserve"> </w:t>
      </w:r>
      <w:r>
        <w:t xml:space="preserve">Analisi corretta. Per darti il consiglio </w:t>
      </w:r>
      <w:bookmarkStart w:id="0" w:name="_GoBack"/>
      <w:bookmarkEnd w:id="0"/>
      <w:r w:rsidRPr="004225A3">
        <w:rPr>
          <w:highlight w:val="yellow"/>
        </w:rPr>
        <w:t xml:space="preserve">giusto, dobbiamo guardare in faccia la realtà tecnica: se la </w:t>
      </w:r>
      <w:proofErr w:type="spellStart"/>
      <w:r w:rsidRPr="004225A3">
        <w:rPr>
          <w:b/>
          <w:bCs/>
          <w:highlight w:val="yellow"/>
        </w:rPr>
        <w:t>UniqueKey</w:t>
      </w:r>
      <w:proofErr w:type="spellEnd"/>
      <w:r w:rsidRPr="004225A3">
        <w:rPr>
          <w:highlight w:val="yellow"/>
        </w:rPr>
        <w:t xml:space="preserve"> è davvero unica (es. Mandatario + Anno + Numero Fattura), la sua presenza nel DB è un "muro".</w:t>
      </w:r>
    </w:p>
    <w:p w:rsidR="004225A3" w:rsidRPr="004225A3" w:rsidRDefault="004225A3" w:rsidP="004225A3">
      <w:pPr>
        <w:pStyle w:val="NormaleWeb"/>
        <w:rPr>
          <w:highlight w:val="yellow"/>
        </w:rPr>
      </w:pPr>
      <w:r w:rsidRPr="004225A3">
        <w:rPr>
          <w:highlight w:val="yellow"/>
        </w:rPr>
        <w:t xml:space="preserve">Ecco i tre scenari possibili e quello che ti </w:t>
      </w:r>
      <w:r w:rsidRPr="004225A3">
        <w:rPr>
          <w:b/>
          <w:bCs/>
          <w:highlight w:val="yellow"/>
        </w:rPr>
        <w:t>consiglio vivamente</w:t>
      </w:r>
      <w:r w:rsidRPr="004225A3">
        <w:rPr>
          <w:highlight w:val="yellow"/>
        </w:rPr>
        <w:t xml:space="preserve"> per non perdere dati e non creare duplicati:</w:t>
      </w:r>
    </w:p>
    <w:p w:rsidR="004225A3" w:rsidRPr="004225A3" w:rsidRDefault="004225A3" w:rsidP="004225A3">
      <w:pPr>
        <w:pStyle w:val="Titolo3"/>
        <w:rPr>
          <w:highlight w:val="yellow"/>
        </w:rPr>
      </w:pPr>
      <w:r w:rsidRPr="004225A3">
        <w:rPr>
          <w:highlight w:val="yellow"/>
        </w:rPr>
        <w:t>Scenario A: Il blocco totale (Sicuro ma rigido)</w:t>
      </w:r>
    </w:p>
    <w:p w:rsidR="004225A3" w:rsidRPr="004225A3" w:rsidRDefault="004225A3" w:rsidP="004225A3">
      <w:pPr>
        <w:pStyle w:val="NormaleWeb"/>
        <w:rPr>
          <w:highlight w:val="yellow"/>
        </w:rPr>
      </w:pPr>
      <w:r w:rsidRPr="004225A3">
        <w:rPr>
          <w:highlight w:val="yellow"/>
        </w:rPr>
        <w:t xml:space="preserve">La </w:t>
      </w:r>
      <w:proofErr w:type="spellStart"/>
      <w:r w:rsidRPr="004225A3">
        <w:rPr>
          <w:highlight w:val="yellow"/>
        </w:rPr>
        <w:t>query</w:t>
      </w:r>
      <w:proofErr w:type="spellEnd"/>
      <w:r w:rsidRPr="004225A3">
        <w:rPr>
          <w:highlight w:val="yellow"/>
        </w:rPr>
        <w:t xml:space="preserve"> </w:t>
      </w:r>
      <w:proofErr w:type="spellStart"/>
      <w:r w:rsidRPr="004225A3">
        <w:rPr>
          <w:rStyle w:val="CodiceHTML"/>
          <w:highlight w:val="yellow"/>
        </w:rPr>
        <w:t>ExistsUniqueKey</w:t>
      </w:r>
      <w:proofErr w:type="spellEnd"/>
      <w:r w:rsidRPr="004225A3">
        <w:rPr>
          <w:highlight w:val="yellow"/>
        </w:rPr>
        <w:t xml:space="preserve"> resta così com'è. Se la chiave esiste, l'import fallisce o salta la riga.</w:t>
      </w:r>
    </w:p>
    <w:p w:rsidR="004225A3" w:rsidRPr="004225A3" w:rsidRDefault="004225A3" w:rsidP="004225A3">
      <w:pPr>
        <w:pStyle w:val="NormaleWeb"/>
        <w:numPr>
          <w:ilvl w:val="0"/>
          <w:numId w:val="16"/>
        </w:numPr>
        <w:rPr>
          <w:highlight w:val="yellow"/>
        </w:rPr>
      </w:pPr>
      <w:r w:rsidRPr="004225A3">
        <w:rPr>
          <w:b/>
          <w:bCs/>
          <w:highlight w:val="yellow"/>
        </w:rPr>
        <w:t>Pro:</w:t>
      </w:r>
      <w:r w:rsidRPr="004225A3">
        <w:rPr>
          <w:highlight w:val="yellow"/>
        </w:rPr>
        <w:t xml:space="preserve"> Zero rischi di duplicati.</w:t>
      </w:r>
    </w:p>
    <w:p w:rsidR="004225A3" w:rsidRPr="004225A3" w:rsidRDefault="004225A3" w:rsidP="004225A3">
      <w:pPr>
        <w:pStyle w:val="NormaleWeb"/>
        <w:numPr>
          <w:ilvl w:val="0"/>
          <w:numId w:val="16"/>
        </w:numPr>
        <w:rPr>
          <w:highlight w:val="yellow"/>
        </w:rPr>
      </w:pPr>
      <w:r w:rsidRPr="004225A3">
        <w:rPr>
          <w:b/>
          <w:bCs/>
          <w:highlight w:val="yellow"/>
        </w:rPr>
        <w:t>Contro:</w:t>
      </w:r>
      <w:r w:rsidRPr="004225A3">
        <w:rPr>
          <w:highlight w:val="yellow"/>
        </w:rPr>
        <w:t xml:space="preserve"> Se un import si interrompe a metà, devi cancellare a mano le righe caricate per poter riprovare, altrimenti la </w:t>
      </w:r>
      <w:proofErr w:type="spellStart"/>
      <w:r w:rsidRPr="004225A3">
        <w:rPr>
          <w:rStyle w:val="CodiceHTML"/>
          <w:highlight w:val="yellow"/>
        </w:rPr>
        <w:t>UniqueKey</w:t>
      </w:r>
      <w:proofErr w:type="spellEnd"/>
      <w:r w:rsidRPr="004225A3">
        <w:rPr>
          <w:highlight w:val="yellow"/>
        </w:rPr>
        <w:t xml:space="preserve"> risulterà sempre "occupata".</w:t>
      </w:r>
    </w:p>
    <w:p w:rsidR="004225A3" w:rsidRPr="004225A3" w:rsidRDefault="004225A3" w:rsidP="004225A3">
      <w:pPr>
        <w:pStyle w:val="Titolo3"/>
        <w:rPr>
          <w:highlight w:val="yellow"/>
        </w:rPr>
      </w:pPr>
      <w:r w:rsidRPr="004225A3">
        <w:rPr>
          <w:highlight w:val="yellow"/>
        </w:rPr>
        <w:t>Scenario B: Il filtro sullo stato (Flessibile)</w:t>
      </w:r>
    </w:p>
    <w:p w:rsidR="004225A3" w:rsidRPr="004225A3" w:rsidRDefault="004225A3" w:rsidP="004225A3">
      <w:pPr>
        <w:pStyle w:val="NormaleWeb"/>
        <w:rPr>
          <w:highlight w:val="yellow"/>
        </w:rPr>
      </w:pPr>
      <w:r w:rsidRPr="004225A3">
        <w:rPr>
          <w:highlight w:val="yellow"/>
        </w:rPr>
        <w:t xml:space="preserve">Modifichiamo la </w:t>
      </w:r>
      <w:proofErr w:type="spellStart"/>
      <w:r w:rsidRPr="004225A3">
        <w:rPr>
          <w:highlight w:val="yellow"/>
        </w:rPr>
        <w:t>query</w:t>
      </w:r>
      <w:proofErr w:type="spellEnd"/>
      <w:r w:rsidRPr="004225A3">
        <w:rPr>
          <w:highlight w:val="yellow"/>
        </w:rPr>
        <w:t xml:space="preserve"> per cercare solo le chiavi </w:t>
      </w:r>
      <w:r w:rsidRPr="004225A3">
        <w:rPr>
          <w:b/>
          <w:bCs/>
          <w:highlight w:val="yellow"/>
        </w:rPr>
        <w:t>già elaborate</w:t>
      </w:r>
      <w:r w:rsidRPr="004225A3">
        <w:rPr>
          <w:highlight w:val="yellow"/>
        </w:rPr>
        <w:t xml:space="preserve">: </w:t>
      </w:r>
      <w:r w:rsidRPr="004225A3">
        <w:rPr>
          <w:rStyle w:val="CodiceHTML"/>
          <w:highlight w:val="yellow"/>
        </w:rPr>
        <w:t xml:space="preserve">WHERE </w:t>
      </w:r>
      <w:proofErr w:type="spellStart"/>
      <w:r w:rsidRPr="004225A3">
        <w:rPr>
          <w:rStyle w:val="CodiceHTML"/>
          <w:highlight w:val="yellow"/>
        </w:rPr>
        <w:t>UniqueKey</w:t>
      </w:r>
      <w:proofErr w:type="spellEnd"/>
      <w:r w:rsidRPr="004225A3">
        <w:rPr>
          <w:rStyle w:val="CodiceHTML"/>
          <w:highlight w:val="yellow"/>
        </w:rPr>
        <w:t xml:space="preserve"> = @</w:t>
      </w:r>
      <w:proofErr w:type="spellStart"/>
      <w:r w:rsidRPr="004225A3">
        <w:rPr>
          <w:rStyle w:val="CodiceHTML"/>
          <w:highlight w:val="yellow"/>
        </w:rPr>
        <w:t>UniqueKey</w:t>
      </w:r>
      <w:proofErr w:type="spellEnd"/>
      <w:r w:rsidRPr="004225A3">
        <w:rPr>
          <w:rStyle w:val="CodiceHTML"/>
          <w:highlight w:val="yellow"/>
        </w:rPr>
        <w:t xml:space="preserve"> AND </w:t>
      </w:r>
      <w:proofErr w:type="spellStart"/>
      <w:r w:rsidRPr="004225A3">
        <w:rPr>
          <w:rStyle w:val="CodiceHTML"/>
          <w:highlight w:val="yellow"/>
        </w:rPr>
        <w:t>IdMandatario</w:t>
      </w:r>
      <w:proofErr w:type="spellEnd"/>
      <w:r w:rsidRPr="004225A3">
        <w:rPr>
          <w:rStyle w:val="CodiceHTML"/>
          <w:highlight w:val="yellow"/>
        </w:rPr>
        <w:t xml:space="preserve"> = @</w:t>
      </w:r>
      <w:proofErr w:type="spellStart"/>
      <w:r w:rsidRPr="004225A3">
        <w:rPr>
          <w:rStyle w:val="CodiceHTML"/>
          <w:highlight w:val="yellow"/>
        </w:rPr>
        <w:t>IdMandatario</w:t>
      </w:r>
      <w:proofErr w:type="spellEnd"/>
      <w:r w:rsidRPr="004225A3">
        <w:rPr>
          <w:rStyle w:val="CodiceHTML"/>
          <w:highlight w:val="yellow"/>
        </w:rPr>
        <w:t xml:space="preserve"> AND </w:t>
      </w:r>
      <w:proofErr w:type="spellStart"/>
      <w:r w:rsidRPr="004225A3">
        <w:rPr>
          <w:rStyle w:val="CodiceHTML"/>
          <w:highlight w:val="yellow"/>
        </w:rPr>
        <w:t>IsProcessed</w:t>
      </w:r>
      <w:proofErr w:type="spellEnd"/>
      <w:r w:rsidRPr="004225A3">
        <w:rPr>
          <w:rStyle w:val="CodiceHTML"/>
          <w:highlight w:val="yellow"/>
        </w:rPr>
        <w:t xml:space="preserve"> = 1</w:t>
      </w:r>
    </w:p>
    <w:p w:rsidR="004225A3" w:rsidRPr="004225A3" w:rsidRDefault="004225A3" w:rsidP="004225A3">
      <w:pPr>
        <w:pStyle w:val="NormaleWeb"/>
        <w:numPr>
          <w:ilvl w:val="0"/>
          <w:numId w:val="17"/>
        </w:numPr>
        <w:rPr>
          <w:highlight w:val="yellow"/>
        </w:rPr>
      </w:pPr>
      <w:r w:rsidRPr="004225A3">
        <w:rPr>
          <w:b/>
          <w:bCs/>
          <w:highlight w:val="yellow"/>
        </w:rPr>
        <w:t>Pro:</w:t>
      </w:r>
      <w:r w:rsidRPr="004225A3">
        <w:rPr>
          <w:highlight w:val="yellow"/>
        </w:rPr>
        <w:t xml:space="preserve"> Ti permette di ricaricare file che erano stati caricati ma mai "chiusi" (es. errori di validazione).</w:t>
      </w:r>
    </w:p>
    <w:p w:rsidR="004225A3" w:rsidRPr="004225A3" w:rsidRDefault="004225A3" w:rsidP="004225A3">
      <w:pPr>
        <w:pStyle w:val="NormaleWeb"/>
        <w:numPr>
          <w:ilvl w:val="0"/>
          <w:numId w:val="17"/>
        </w:numPr>
        <w:rPr>
          <w:highlight w:val="yellow"/>
        </w:rPr>
      </w:pPr>
      <w:r w:rsidRPr="004225A3">
        <w:rPr>
          <w:b/>
          <w:bCs/>
          <w:highlight w:val="yellow"/>
        </w:rPr>
        <w:t>Contro:</w:t>
      </w:r>
      <w:r w:rsidRPr="004225A3">
        <w:rPr>
          <w:highlight w:val="yellow"/>
        </w:rPr>
        <w:t xml:space="preserve"> Se non gestisci bene la pulizia, potresti ritrovarti con 2 righe identiche con </w:t>
      </w:r>
      <w:proofErr w:type="spellStart"/>
      <w:r w:rsidRPr="004225A3">
        <w:rPr>
          <w:rStyle w:val="CodiceHTML"/>
          <w:highlight w:val="yellow"/>
        </w:rPr>
        <w:t>IsProcessed</w:t>
      </w:r>
      <w:proofErr w:type="spellEnd"/>
      <w:r w:rsidRPr="004225A3">
        <w:rPr>
          <w:rStyle w:val="CodiceHTML"/>
          <w:highlight w:val="yellow"/>
        </w:rPr>
        <w:t xml:space="preserve"> = 0</w:t>
      </w:r>
      <w:r w:rsidRPr="004225A3">
        <w:rPr>
          <w:highlight w:val="yellow"/>
        </w:rPr>
        <w:t>, creando confusione su quale sia quella "buona".</w:t>
      </w:r>
    </w:p>
    <w:p w:rsidR="004225A3" w:rsidRPr="004225A3" w:rsidRDefault="004225A3" w:rsidP="004225A3">
      <w:pPr>
        <w:pStyle w:val="Titolo3"/>
        <w:rPr>
          <w:highlight w:val="yellow"/>
        </w:rPr>
      </w:pPr>
      <w:r w:rsidRPr="004225A3">
        <w:rPr>
          <w:highlight w:val="yellow"/>
        </w:rPr>
        <w:lastRenderedPageBreak/>
        <w:t>Scenario C: Il consiglio tecnico (La "Bonifica")</w:t>
      </w:r>
    </w:p>
    <w:p w:rsidR="004225A3" w:rsidRPr="004225A3" w:rsidRDefault="004225A3" w:rsidP="004225A3">
      <w:pPr>
        <w:pStyle w:val="NormaleWeb"/>
        <w:rPr>
          <w:highlight w:val="yellow"/>
        </w:rPr>
      </w:pPr>
      <w:r w:rsidRPr="004225A3">
        <w:rPr>
          <w:highlight w:val="yellow"/>
        </w:rPr>
        <w:t>È l'approccio più professionale e pulito. La logica dovrebbe essere questa:</w:t>
      </w:r>
    </w:p>
    <w:p w:rsidR="004225A3" w:rsidRPr="004225A3" w:rsidRDefault="004225A3" w:rsidP="004225A3">
      <w:pPr>
        <w:pStyle w:val="NormaleWeb"/>
        <w:numPr>
          <w:ilvl w:val="0"/>
          <w:numId w:val="18"/>
        </w:numPr>
        <w:rPr>
          <w:highlight w:val="yellow"/>
        </w:rPr>
      </w:pPr>
      <w:r w:rsidRPr="004225A3">
        <w:rPr>
          <w:b/>
          <w:bCs/>
          <w:highlight w:val="yellow"/>
        </w:rPr>
        <w:t>Prima di importare:</w:t>
      </w:r>
      <w:r w:rsidRPr="004225A3">
        <w:rPr>
          <w:highlight w:val="yellow"/>
        </w:rPr>
        <w:t xml:space="preserve"> Il sistema controlla se ci sono righe per quel file/mandatario con </w:t>
      </w:r>
      <w:proofErr w:type="spellStart"/>
      <w:r w:rsidRPr="004225A3">
        <w:rPr>
          <w:rStyle w:val="CodiceHTML"/>
          <w:highlight w:val="yellow"/>
        </w:rPr>
        <w:t>IsProcessed</w:t>
      </w:r>
      <w:proofErr w:type="spellEnd"/>
      <w:r w:rsidRPr="004225A3">
        <w:rPr>
          <w:rStyle w:val="CodiceHTML"/>
          <w:highlight w:val="yellow"/>
        </w:rPr>
        <w:t xml:space="preserve"> = 0</w:t>
      </w:r>
      <w:r w:rsidRPr="004225A3">
        <w:rPr>
          <w:highlight w:val="yellow"/>
        </w:rPr>
        <w:t>.</w:t>
      </w:r>
    </w:p>
    <w:p w:rsidR="004225A3" w:rsidRPr="004225A3" w:rsidRDefault="004225A3" w:rsidP="004225A3">
      <w:pPr>
        <w:pStyle w:val="NormaleWeb"/>
        <w:numPr>
          <w:ilvl w:val="0"/>
          <w:numId w:val="18"/>
        </w:numPr>
        <w:rPr>
          <w:highlight w:val="yellow"/>
        </w:rPr>
      </w:pPr>
      <w:r w:rsidRPr="004225A3">
        <w:rPr>
          <w:b/>
          <w:bCs/>
          <w:highlight w:val="yellow"/>
        </w:rPr>
        <w:t>Se esistono:</w:t>
      </w:r>
      <w:r w:rsidRPr="004225A3">
        <w:rPr>
          <w:highlight w:val="yellow"/>
        </w:rPr>
        <w:t xml:space="preserve"> Le cancella (usando il tuo metodo </w:t>
      </w:r>
      <w:proofErr w:type="spellStart"/>
      <w:r w:rsidRPr="004225A3">
        <w:rPr>
          <w:rStyle w:val="CodiceHTML"/>
          <w:highlight w:val="yellow"/>
        </w:rPr>
        <w:t>DeleteByFileImportatoId</w:t>
      </w:r>
      <w:proofErr w:type="spellEnd"/>
      <w:r w:rsidRPr="004225A3">
        <w:rPr>
          <w:highlight w:val="yellow"/>
        </w:rPr>
        <w:t>).</w:t>
      </w:r>
    </w:p>
    <w:p w:rsidR="004225A3" w:rsidRPr="004225A3" w:rsidRDefault="004225A3" w:rsidP="004225A3">
      <w:pPr>
        <w:pStyle w:val="NormaleWeb"/>
        <w:numPr>
          <w:ilvl w:val="0"/>
          <w:numId w:val="18"/>
        </w:numPr>
        <w:rPr>
          <w:highlight w:val="yellow"/>
        </w:rPr>
      </w:pPr>
      <w:r w:rsidRPr="004225A3">
        <w:rPr>
          <w:b/>
          <w:bCs/>
          <w:highlight w:val="yellow"/>
        </w:rPr>
        <w:t>Poi importa:</w:t>
      </w:r>
      <w:r w:rsidRPr="004225A3">
        <w:rPr>
          <w:highlight w:val="yellow"/>
        </w:rPr>
        <w:t xml:space="preserve"> Scrive le nuove righe.</w:t>
      </w:r>
    </w:p>
    <w:p w:rsidR="004225A3" w:rsidRPr="004225A3" w:rsidRDefault="004225A3" w:rsidP="004225A3">
      <w:pPr>
        <w:pStyle w:val="NormaleWeb"/>
        <w:numPr>
          <w:ilvl w:val="0"/>
          <w:numId w:val="18"/>
        </w:numPr>
        <w:rPr>
          <w:highlight w:val="yellow"/>
        </w:rPr>
      </w:pPr>
      <w:r w:rsidRPr="004225A3">
        <w:rPr>
          <w:b/>
          <w:bCs/>
          <w:highlight w:val="yellow"/>
        </w:rPr>
        <w:t xml:space="preserve">Controllo </w:t>
      </w:r>
      <w:proofErr w:type="spellStart"/>
      <w:r w:rsidRPr="004225A3">
        <w:rPr>
          <w:b/>
          <w:bCs/>
          <w:highlight w:val="yellow"/>
        </w:rPr>
        <w:t>UniqueKey</w:t>
      </w:r>
      <w:proofErr w:type="spellEnd"/>
      <w:r w:rsidRPr="004225A3">
        <w:rPr>
          <w:b/>
          <w:bCs/>
          <w:highlight w:val="yellow"/>
        </w:rPr>
        <w:t>:</w:t>
      </w:r>
      <w:r w:rsidRPr="004225A3">
        <w:rPr>
          <w:highlight w:val="yellow"/>
        </w:rPr>
        <w:t xml:space="preserve"> Il controllo </w:t>
      </w:r>
      <w:proofErr w:type="spellStart"/>
      <w:r w:rsidRPr="004225A3">
        <w:rPr>
          <w:rStyle w:val="CodiceHTML"/>
          <w:highlight w:val="yellow"/>
        </w:rPr>
        <w:t>ExistsUniqueKey</w:t>
      </w:r>
      <w:proofErr w:type="spellEnd"/>
      <w:r w:rsidRPr="004225A3">
        <w:rPr>
          <w:highlight w:val="yellow"/>
        </w:rPr>
        <w:t xml:space="preserve"> deve cercare </w:t>
      </w:r>
      <w:r w:rsidRPr="004225A3">
        <w:rPr>
          <w:b/>
          <w:bCs/>
          <w:highlight w:val="yellow"/>
        </w:rPr>
        <w:t>solo</w:t>
      </w:r>
      <w:r w:rsidRPr="004225A3">
        <w:rPr>
          <w:highlight w:val="yellow"/>
        </w:rPr>
        <w:t xml:space="preserve"> tra i record che hanno </w:t>
      </w:r>
      <w:proofErr w:type="spellStart"/>
      <w:r w:rsidRPr="004225A3">
        <w:rPr>
          <w:rStyle w:val="CodiceHTML"/>
          <w:highlight w:val="yellow"/>
        </w:rPr>
        <w:t>IsProcessed</w:t>
      </w:r>
      <w:proofErr w:type="spellEnd"/>
      <w:r w:rsidRPr="004225A3">
        <w:rPr>
          <w:rStyle w:val="CodiceHTML"/>
          <w:highlight w:val="yellow"/>
        </w:rPr>
        <w:t xml:space="preserve"> = 1</w:t>
      </w:r>
      <w:r w:rsidRPr="004225A3">
        <w:rPr>
          <w:highlight w:val="yellow"/>
        </w:rPr>
        <w:t xml:space="preserve"> (ovvero quelli già diventati definitivi e intoccabili).</w:t>
      </w:r>
    </w:p>
    <w:p w:rsidR="004225A3" w:rsidRPr="004225A3" w:rsidRDefault="004225A3" w:rsidP="004225A3">
      <w:pPr>
        <w:rPr>
          <w:highlight w:val="yellow"/>
        </w:rPr>
      </w:pPr>
      <w:r w:rsidRPr="004225A3">
        <w:rPr>
          <w:highlight w:val="yellow"/>
        </w:rPr>
        <w:pict>
          <v:rect id="_x0000_i1031" style="width:0;height:1.5pt" o:hralign="center" o:hrstd="t" o:hr="t" fillcolor="#a0a0a0" stroked="f"/>
        </w:pict>
      </w:r>
    </w:p>
    <w:p w:rsidR="004225A3" w:rsidRPr="004225A3" w:rsidRDefault="004225A3" w:rsidP="004225A3">
      <w:pPr>
        <w:pStyle w:val="Titolo3"/>
        <w:rPr>
          <w:highlight w:val="yellow"/>
        </w:rPr>
      </w:pPr>
      <w:r w:rsidRPr="004225A3">
        <w:rPr>
          <w:highlight w:val="yellow"/>
        </w:rPr>
        <w:t>Il mio consiglio definitivo</w:t>
      </w:r>
    </w:p>
    <w:p w:rsidR="004225A3" w:rsidRPr="004225A3" w:rsidRDefault="004225A3" w:rsidP="004225A3">
      <w:pPr>
        <w:pStyle w:val="NormaleWeb"/>
        <w:rPr>
          <w:highlight w:val="yellow"/>
        </w:rPr>
      </w:pPr>
      <w:r w:rsidRPr="004225A3">
        <w:rPr>
          <w:highlight w:val="yellow"/>
        </w:rPr>
        <w:t xml:space="preserve">Ti consiglio di modificare la funzione </w:t>
      </w:r>
      <w:proofErr w:type="spellStart"/>
      <w:r w:rsidRPr="004225A3">
        <w:rPr>
          <w:rStyle w:val="CodiceHTML"/>
          <w:highlight w:val="yellow"/>
        </w:rPr>
        <w:t>ExistsUniqueKey</w:t>
      </w:r>
      <w:proofErr w:type="spellEnd"/>
      <w:r w:rsidRPr="004225A3">
        <w:rPr>
          <w:highlight w:val="yellow"/>
        </w:rPr>
        <w:t xml:space="preserve"> per proteggere solo ciò che è già stato elaborato. Se una riga è nel DB ma </w:t>
      </w:r>
      <w:r w:rsidRPr="004225A3">
        <w:rPr>
          <w:b/>
          <w:bCs/>
          <w:highlight w:val="yellow"/>
        </w:rPr>
        <w:t>non</w:t>
      </w:r>
      <w:r w:rsidRPr="004225A3">
        <w:rPr>
          <w:highlight w:val="yellow"/>
        </w:rPr>
        <w:t xml:space="preserve"> è stata elaborata, deve poter essere sovrascritta o ricaricata.</w:t>
      </w:r>
    </w:p>
    <w:p w:rsidR="004225A3" w:rsidRDefault="004225A3" w:rsidP="004225A3">
      <w:pPr>
        <w:pStyle w:val="NormaleWeb"/>
      </w:pPr>
      <w:r w:rsidRPr="004225A3">
        <w:rPr>
          <w:b/>
          <w:bCs/>
          <w:highlight w:val="yellow"/>
        </w:rPr>
        <w:t xml:space="preserve">Modifica suggerita per la </w:t>
      </w:r>
      <w:proofErr w:type="spellStart"/>
      <w:r w:rsidRPr="004225A3">
        <w:rPr>
          <w:b/>
          <w:bCs/>
          <w:highlight w:val="yellow"/>
        </w:rPr>
        <w:t>query</w:t>
      </w:r>
      <w:proofErr w:type="spellEnd"/>
      <w:r w:rsidRPr="004225A3">
        <w:rPr>
          <w:b/>
          <w:bCs/>
          <w:highlight w:val="yellow"/>
        </w:rPr>
        <w:t xml:space="preserve"> in </w:t>
      </w:r>
      <w:proofErr w:type="spellStart"/>
      <w:r w:rsidRPr="004225A3">
        <w:rPr>
          <w:rStyle w:val="CodiceHTML"/>
          <w:b/>
          <w:bCs/>
          <w:highlight w:val="yellow"/>
        </w:rPr>
        <w:t>ExistsUniqueKey</w:t>
      </w:r>
      <w:proofErr w:type="spellEnd"/>
      <w:r w:rsidRPr="004225A3">
        <w:rPr>
          <w:b/>
          <w:bCs/>
          <w:highlight w:val="yellow"/>
        </w:rPr>
        <w:t>:</w:t>
      </w:r>
    </w:p>
    <w:p w:rsidR="004225A3" w:rsidRDefault="004225A3" w:rsidP="00E164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</w:p>
    <w:p w:rsidR="004225A3" w:rsidRDefault="004225A3" w:rsidP="00E164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</w:p>
    <w:p w:rsidR="00E16442" w:rsidRPr="00E16442" w:rsidRDefault="00E16442" w:rsidP="00E164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E1644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1. Scopo del Documento</w:t>
      </w:r>
    </w:p>
    <w:p w:rsidR="00E16442" w:rsidRPr="00E16442" w:rsidRDefault="00E16442" w:rsidP="00E16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presente documento descrive in modo chiaro, completo e strutturato il </w:t>
      </w:r>
      <w:r w:rsidRPr="00E164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flusso anti</w:t>
      </w:r>
      <w:r w:rsidRPr="00E164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noBreakHyphen/>
        <w:t>duplicazione COBRAL</w:t>
      </w: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, utilizzato per garantire che:</w:t>
      </w:r>
    </w:p>
    <w:p w:rsidR="00E16442" w:rsidRPr="00E16442" w:rsidRDefault="00E16442" w:rsidP="00E16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ogni riga COBRAL venga importata una sola volta</w:t>
      </w:r>
    </w:p>
    <w:p w:rsidR="00E16442" w:rsidRPr="00E16442" w:rsidRDefault="00E16442" w:rsidP="00E16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il sistema sia idempotente</w:t>
      </w:r>
    </w:p>
    <w:p w:rsidR="00E16442" w:rsidRPr="00E16442" w:rsidRDefault="00E16442" w:rsidP="00E16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le reimportazioni non generino duplicati</w:t>
      </w:r>
    </w:p>
    <w:p w:rsidR="00E16442" w:rsidRPr="00E16442" w:rsidRDefault="00E16442" w:rsidP="00E16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lo storico operativo rimanga coerente e affidabile</w:t>
      </w:r>
    </w:p>
    <w:p w:rsidR="00E16442" w:rsidRPr="00E16442" w:rsidRDefault="00E16442" w:rsidP="00E16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il trasferimento verso il Prospetto sia controllato e tracciabile</w:t>
      </w:r>
    </w:p>
    <w:p w:rsidR="00E16442" w:rsidRPr="00E16442" w:rsidRDefault="00E16442" w:rsidP="00E16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Il documento è pensato per essere consegnato a uno sviluppatore junior o a un nuovo membro del team.</w:t>
      </w:r>
    </w:p>
    <w:p w:rsidR="00E16442" w:rsidRPr="00E16442" w:rsidRDefault="00E16442" w:rsidP="00E164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E1644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2. Tabelle Coinvolte</w:t>
      </w:r>
    </w:p>
    <w:p w:rsidR="00E16442" w:rsidRPr="00E16442" w:rsidRDefault="00E16442" w:rsidP="00E16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E164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2.1 </w:t>
      </w:r>
      <w:proofErr w:type="spellStart"/>
      <w:r w:rsidRPr="00E164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ImportCobral</w:t>
      </w:r>
      <w:proofErr w:type="spellEnd"/>
      <w:r w:rsidRPr="00E164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(Tabella Storica Principale)</w:t>
      </w:r>
    </w:p>
    <w:p w:rsidR="00E16442" w:rsidRPr="00E16442" w:rsidRDefault="00E16442" w:rsidP="00E16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Contiene tutte le righe COBRAL importate nel sistema. Non deve mai essere svuotata.</w:t>
      </w:r>
    </w:p>
    <w:p w:rsidR="00E16442" w:rsidRPr="00E16442" w:rsidRDefault="00E16442" w:rsidP="00E16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Campi principali:</w:t>
      </w:r>
    </w:p>
    <w:p w:rsidR="00E16442" w:rsidRPr="00E16442" w:rsidRDefault="00E16442" w:rsidP="00E164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IdImportCobral</w:t>
      </w:r>
      <w:proofErr w:type="spellEnd"/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(PK)</w:t>
      </w:r>
    </w:p>
    <w:p w:rsidR="00E16442" w:rsidRPr="00E16442" w:rsidRDefault="00E16442" w:rsidP="00E164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IdFileImportato (FK)</w:t>
      </w:r>
    </w:p>
    <w:p w:rsidR="00E16442" w:rsidRPr="00E16442" w:rsidRDefault="00E16442" w:rsidP="00E164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IdMandatario</w:t>
      </w:r>
      <w:proofErr w:type="spellEnd"/>
    </w:p>
    <w:p w:rsidR="00E16442" w:rsidRPr="00E16442" w:rsidRDefault="00E16442" w:rsidP="00E164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NumeroOrdine</w:t>
      </w:r>
      <w:proofErr w:type="spellEnd"/>
    </w:p>
    <w:p w:rsidR="00E16442" w:rsidRPr="00E16442" w:rsidRDefault="00E16442" w:rsidP="00E164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Cliente</w:t>
      </w:r>
    </w:p>
    <w:p w:rsidR="00E16442" w:rsidRPr="00E16442" w:rsidRDefault="00E16442" w:rsidP="00E164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Materiale</w:t>
      </w:r>
    </w:p>
    <w:p w:rsidR="00E16442" w:rsidRPr="00E16442" w:rsidRDefault="00E16442" w:rsidP="00E164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Kg, Prezzo, Quantità, ecc.</w:t>
      </w:r>
    </w:p>
    <w:p w:rsidR="00E16442" w:rsidRPr="00E16442" w:rsidRDefault="00E16442" w:rsidP="00E164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E164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UniqueKey</w:t>
      </w:r>
      <w:proofErr w:type="spellEnd"/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</w:t>
      </w:r>
      <w:proofErr w:type="gramStart"/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NVARCHAR(</w:t>
      </w:r>
      <w:proofErr w:type="gramEnd"/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200), indicizzata)</w:t>
      </w:r>
    </w:p>
    <w:p w:rsidR="00E16442" w:rsidRPr="00E16442" w:rsidRDefault="00E16442" w:rsidP="00E164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E164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IsProcessed</w:t>
      </w:r>
      <w:proofErr w:type="spellEnd"/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(BIT)</w:t>
      </w:r>
    </w:p>
    <w:p w:rsidR="00E16442" w:rsidRPr="00E16442" w:rsidRDefault="00E16442" w:rsidP="00E16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E164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2.2 </w:t>
      </w:r>
      <w:proofErr w:type="spellStart"/>
      <w:r w:rsidRPr="00E164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ProspettoCobral</w:t>
      </w:r>
      <w:proofErr w:type="spellEnd"/>
      <w:r w:rsidRPr="00E164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(Tabella Operativa)</w:t>
      </w:r>
    </w:p>
    <w:p w:rsidR="00E16442" w:rsidRPr="00E16442" w:rsidRDefault="00E16442" w:rsidP="00E16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Contiene solo le righe già trasformate e operative.</w:t>
      </w:r>
    </w:p>
    <w:p w:rsidR="00E16442" w:rsidRPr="00E16442" w:rsidRDefault="00E16442" w:rsidP="00E16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Campi principali:</w:t>
      </w:r>
    </w:p>
    <w:p w:rsidR="00E16442" w:rsidRPr="00E16442" w:rsidRDefault="00E16442" w:rsidP="00E16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IdProspettoCobral (PK)</w:t>
      </w:r>
    </w:p>
    <w:p w:rsidR="00E16442" w:rsidRPr="00E16442" w:rsidRDefault="00E16442" w:rsidP="00E16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IdImportCobral</w:t>
      </w:r>
      <w:proofErr w:type="spellEnd"/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(FK)</w:t>
      </w:r>
    </w:p>
    <w:p w:rsidR="00E16442" w:rsidRPr="00E16442" w:rsidRDefault="00E16442" w:rsidP="00E16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Dati trasformati (cliente, materiale, quantità, ecc.)</w:t>
      </w:r>
    </w:p>
    <w:p w:rsidR="00E16442" w:rsidRPr="00E16442" w:rsidRDefault="00E16442" w:rsidP="00E16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E164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2.3 FileImportato</w:t>
      </w:r>
    </w:p>
    <w:p w:rsidR="00E16442" w:rsidRPr="00E16442" w:rsidRDefault="00E16442" w:rsidP="00E16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Tabella di tracciamento dei file caricati. Non partecipa alla logica anti</w:t>
      </w: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noBreakHyphen/>
        <w:t>duplicazione.</w:t>
      </w:r>
    </w:p>
    <w:p w:rsidR="00E16442" w:rsidRPr="00E16442" w:rsidRDefault="00E16442" w:rsidP="00E16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E164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2.4 </w:t>
      </w:r>
      <w:proofErr w:type="spellStart"/>
      <w:r w:rsidRPr="00E164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MandatariClienti</w:t>
      </w:r>
      <w:proofErr w:type="spellEnd"/>
    </w:p>
    <w:p w:rsidR="00E16442" w:rsidRPr="00E16442" w:rsidRDefault="00E16442" w:rsidP="00E16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Tabella di relazione:</w:t>
      </w:r>
    </w:p>
    <w:p w:rsidR="00E16442" w:rsidRPr="00E16442" w:rsidRDefault="00E16442" w:rsidP="00E164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IdMandatario</w:t>
      </w:r>
      <w:proofErr w:type="spellEnd"/>
    </w:p>
    <w:p w:rsidR="00E16442" w:rsidRPr="00E16442" w:rsidRDefault="00E16442" w:rsidP="00E164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IdCliente</w:t>
      </w:r>
      <w:proofErr w:type="spellEnd"/>
    </w:p>
    <w:p w:rsidR="00E16442" w:rsidRPr="00E16442" w:rsidRDefault="00E16442" w:rsidP="00E16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Aggiornata automaticamente durante l’import.</w:t>
      </w:r>
    </w:p>
    <w:p w:rsidR="00E16442" w:rsidRPr="00E16442" w:rsidRDefault="00E16442" w:rsidP="00E164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E1644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3. Campi da Aggiungere</w:t>
      </w:r>
    </w:p>
    <w:p w:rsidR="00E16442" w:rsidRPr="00E16442" w:rsidRDefault="00E16442" w:rsidP="00E16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E164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3.1 </w:t>
      </w:r>
      <w:proofErr w:type="spellStart"/>
      <w:r w:rsidRPr="00E164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UniqueKey</w:t>
      </w:r>
      <w:proofErr w:type="spellEnd"/>
    </w:p>
    <w:p w:rsidR="00E16442" w:rsidRPr="00E16442" w:rsidRDefault="00E16442" w:rsidP="00E16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Chiave univoca generata combinando i campi COBRAL che identificano una riga.</w:t>
      </w:r>
    </w:p>
    <w:p w:rsidR="00E16442" w:rsidRPr="00E16442" w:rsidRDefault="00E16442" w:rsidP="00E16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Esempio:</w:t>
      </w:r>
    </w:p>
    <w:p w:rsidR="00E16442" w:rsidRPr="00E16442" w:rsidRDefault="00E16442" w:rsidP="00E16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</w:t>
      </w:r>
    </w:p>
    <w:p w:rsidR="00E16442" w:rsidRPr="00E16442" w:rsidRDefault="00E16442" w:rsidP="00E16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i/>
          <w:color w:val="FF0000"/>
          <w:sz w:val="20"/>
          <w:szCs w:val="20"/>
          <w:lang w:eastAsia="it-IT"/>
        </w:rPr>
      </w:pPr>
      <w:proofErr w:type="spellStart"/>
      <w:r w:rsidRPr="00E16442">
        <w:rPr>
          <w:rFonts w:ascii="Courier New" w:eastAsia="Times New Roman" w:hAnsi="Courier New" w:cs="Courier New"/>
          <w:b/>
          <w:i/>
          <w:color w:val="FF0000"/>
          <w:sz w:val="20"/>
          <w:szCs w:val="20"/>
          <w:highlight w:val="yellow"/>
          <w:lang w:eastAsia="it-IT"/>
        </w:rPr>
        <w:t>NumeroOrdine</w:t>
      </w:r>
      <w:proofErr w:type="spellEnd"/>
      <w:r w:rsidRPr="00E16442">
        <w:rPr>
          <w:rFonts w:ascii="Courier New" w:eastAsia="Times New Roman" w:hAnsi="Courier New" w:cs="Courier New"/>
          <w:b/>
          <w:i/>
          <w:color w:val="FF0000"/>
          <w:sz w:val="20"/>
          <w:szCs w:val="20"/>
          <w:highlight w:val="yellow"/>
          <w:lang w:eastAsia="it-IT"/>
        </w:rPr>
        <w:t xml:space="preserve"> + Materiale + Kg + Prezzo + Cliente</w:t>
      </w:r>
    </w:p>
    <w:p w:rsidR="00E16442" w:rsidRPr="00E16442" w:rsidRDefault="00E16442" w:rsidP="00E16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Caratteristiche:</w:t>
      </w:r>
    </w:p>
    <w:p w:rsidR="00E16442" w:rsidRPr="00E16442" w:rsidRDefault="00E16442" w:rsidP="00E164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deterministica</w:t>
      </w:r>
    </w:p>
    <w:p w:rsidR="00E16442" w:rsidRPr="00E16442" w:rsidRDefault="00E16442" w:rsidP="00E164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stabile</w:t>
      </w:r>
    </w:p>
    <w:p w:rsidR="00E16442" w:rsidRPr="00E16442" w:rsidRDefault="00E16442" w:rsidP="00E164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uguale per la stessa riga COBRAL</w:t>
      </w:r>
    </w:p>
    <w:p w:rsidR="00E16442" w:rsidRPr="00E16442" w:rsidRDefault="00E16442" w:rsidP="00E164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utilizzata per evitare duplicati</w:t>
      </w:r>
    </w:p>
    <w:p w:rsidR="00E16442" w:rsidRPr="00E16442" w:rsidRDefault="00E16442" w:rsidP="00E16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E164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3.2 </w:t>
      </w:r>
      <w:proofErr w:type="spellStart"/>
      <w:r w:rsidRPr="00E16442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it-IT"/>
        </w:rPr>
        <w:t>IsProcessed</w:t>
      </w:r>
      <w:proofErr w:type="spellEnd"/>
    </w:p>
    <w:p w:rsidR="00E16442" w:rsidRPr="00E16442" w:rsidRDefault="00E16442" w:rsidP="00E16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Campo BIT che indica lo stato della riga.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3135"/>
      </w:tblGrid>
      <w:tr w:rsidR="00E16442" w:rsidRPr="00E16442" w:rsidTr="00E164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6442" w:rsidRPr="00E16442" w:rsidRDefault="00E16442" w:rsidP="00E164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E164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Valore</w:t>
            </w:r>
          </w:p>
        </w:tc>
        <w:tc>
          <w:tcPr>
            <w:tcW w:w="0" w:type="auto"/>
            <w:vAlign w:val="center"/>
            <w:hideMark/>
          </w:tcPr>
          <w:p w:rsidR="00E16442" w:rsidRPr="00E16442" w:rsidRDefault="00E16442" w:rsidP="00E164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E164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Significato</w:t>
            </w:r>
          </w:p>
        </w:tc>
      </w:tr>
      <w:tr w:rsidR="00E16442" w:rsidRPr="00E16442" w:rsidTr="00E164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442" w:rsidRPr="00E16442" w:rsidRDefault="00E16442" w:rsidP="00E164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E16442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E16442" w:rsidRPr="00E16442" w:rsidRDefault="00E16442" w:rsidP="00E164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E16442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Riga nuova, da trasferire</w:t>
            </w:r>
          </w:p>
        </w:tc>
      </w:tr>
      <w:tr w:rsidR="00E16442" w:rsidRPr="00E16442" w:rsidTr="00E164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442" w:rsidRPr="00E16442" w:rsidRDefault="00E16442" w:rsidP="00E164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E16442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16442" w:rsidRPr="00E16442" w:rsidRDefault="00E16442" w:rsidP="00E164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E16442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Riga già trasferita nel Prospetto</w:t>
            </w:r>
          </w:p>
        </w:tc>
      </w:tr>
    </w:tbl>
    <w:p w:rsidR="00E16442" w:rsidRPr="00E16442" w:rsidRDefault="00E16442" w:rsidP="00E164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E1644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4. Logica del Flusso Anti</w:t>
      </w:r>
      <w:r w:rsidRPr="00E1644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noBreakHyphen/>
        <w:t>Duplicazione</w:t>
      </w:r>
    </w:p>
    <w:p w:rsidR="00E16442" w:rsidRPr="00E16442" w:rsidRDefault="00E16442" w:rsidP="00E16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Il flusso si articola in tre fasi principali.</w:t>
      </w:r>
    </w:p>
    <w:p w:rsidR="00E16442" w:rsidRPr="00E16442" w:rsidRDefault="00E16442" w:rsidP="00E16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E164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4.1 Backup del File COBRAL (Documentale)</w:t>
      </w:r>
    </w:p>
    <w:p w:rsidR="00E16442" w:rsidRPr="00E16442" w:rsidRDefault="00E16442" w:rsidP="00E16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Prima dell’importazione:</w:t>
      </w:r>
    </w:p>
    <w:p w:rsidR="00E16442" w:rsidRPr="00E16442" w:rsidRDefault="00E16442" w:rsidP="00E164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creare cartella anno/mese</w:t>
      </w:r>
    </w:p>
    <w:p w:rsidR="00E16442" w:rsidRPr="00E16442" w:rsidRDefault="00E16442" w:rsidP="00E164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copiare il file originale con </w:t>
      </w:r>
      <w:proofErr w:type="spellStart"/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timestamp</w:t>
      </w:r>
      <w:proofErr w:type="spellEnd"/>
    </w:p>
    <w:p w:rsidR="00E16442" w:rsidRPr="00E16442" w:rsidRDefault="00E16442" w:rsidP="00E164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non influisce sulla logica operativa</w:t>
      </w:r>
    </w:p>
    <w:p w:rsidR="00E16442" w:rsidRPr="00E16442" w:rsidRDefault="00E16442" w:rsidP="00E16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Serve solo come archivio documentale.</w:t>
      </w:r>
    </w:p>
    <w:p w:rsidR="00E16442" w:rsidRPr="00E16442" w:rsidRDefault="00E16442" w:rsidP="00E16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E164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4.2 Importazione in </w:t>
      </w:r>
      <w:proofErr w:type="spellStart"/>
      <w:r w:rsidRPr="00E164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ImportCobral</w:t>
      </w:r>
      <w:proofErr w:type="spellEnd"/>
      <w:r w:rsidRPr="00E164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(Anti</w:t>
      </w:r>
      <w:r w:rsidRPr="00E164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noBreakHyphen/>
        <w:t>Duplicazione)</w:t>
      </w:r>
    </w:p>
    <w:p w:rsidR="00E16442" w:rsidRPr="00E16442" w:rsidRDefault="00E16442" w:rsidP="00E16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Per ogni riga COBRAL:</w:t>
      </w:r>
    </w:p>
    <w:p w:rsidR="00E16442" w:rsidRPr="00E16442" w:rsidRDefault="00E16442" w:rsidP="00E164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Generare la </w:t>
      </w:r>
      <w:proofErr w:type="spellStart"/>
      <w:r w:rsidRPr="00E164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UniqueKey</w:t>
      </w:r>
      <w:proofErr w:type="spellEnd"/>
    </w:p>
    <w:p w:rsidR="00E16442" w:rsidRPr="00E16442" w:rsidRDefault="00E16442" w:rsidP="00E164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Cercare la chiave in </w:t>
      </w:r>
      <w:proofErr w:type="spellStart"/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ImportCobral</w:t>
      </w:r>
      <w:proofErr w:type="spellEnd"/>
    </w:p>
    <w:p w:rsidR="00E16442" w:rsidRPr="00E16442" w:rsidRDefault="00E16442" w:rsidP="00E1644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 esiste → </w:t>
      </w:r>
      <w:r w:rsidRPr="00E164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SKIP</w:t>
      </w:r>
    </w:p>
    <w:p w:rsidR="00E16442" w:rsidRPr="00E16442" w:rsidRDefault="00E16442" w:rsidP="00E1644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 non esiste → </w:t>
      </w:r>
      <w:r w:rsidRPr="00E164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INSERT</w:t>
      </w: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con </w:t>
      </w:r>
      <w:proofErr w:type="spellStart"/>
      <w:r w:rsidRPr="00E16442">
        <w:rPr>
          <w:rFonts w:ascii="Courier New" w:eastAsia="Times New Roman" w:hAnsi="Courier New" w:cs="Courier New"/>
          <w:b/>
          <w:color w:val="FF0000"/>
          <w:sz w:val="20"/>
          <w:szCs w:val="20"/>
          <w:lang w:eastAsia="it-IT"/>
        </w:rPr>
        <w:t>IsProcessed</w:t>
      </w:r>
      <w:proofErr w:type="spellEnd"/>
      <w:r w:rsidRPr="00E16442">
        <w:rPr>
          <w:rFonts w:ascii="Courier New" w:eastAsia="Times New Roman" w:hAnsi="Courier New" w:cs="Courier New"/>
          <w:b/>
          <w:color w:val="FF0000"/>
          <w:sz w:val="20"/>
          <w:szCs w:val="20"/>
          <w:lang w:eastAsia="it-IT"/>
        </w:rPr>
        <w:t xml:space="preserve"> = 0</w:t>
      </w:r>
    </w:p>
    <w:p w:rsidR="00E16442" w:rsidRPr="00E16442" w:rsidRDefault="00E16442" w:rsidP="00E164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Aggiornare la tabella </w:t>
      </w:r>
      <w:proofErr w:type="spellStart"/>
      <w:r w:rsidRPr="00E164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MandatariClienti</w:t>
      </w:r>
      <w:proofErr w:type="spellEnd"/>
    </w:p>
    <w:p w:rsidR="00E16442" w:rsidRPr="00E16442" w:rsidRDefault="00E16442" w:rsidP="00E16442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</w:t>
      </w:r>
    </w:p>
    <w:p w:rsidR="00E16442" w:rsidRPr="00E16442" w:rsidRDefault="00E16442" w:rsidP="00E16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proofErr w:type="gramStart"/>
      <w:r w:rsidRPr="00E16442">
        <w:rPr>
          <w:rFonts w:ascii="Courier New" w:eastAsia="Times New Roman" w:hAnsi="Courier New" w:cs="Courier New"/>
          <w:sz w:val="20"/>
          <w:szCs w:val="20"/>
          <w:lang w:eastAsia="it-IT"/>
        </w:rPr>
        <w:t>InsertMandatarioClienteIfNotExists</w:t>
      </w:r>
      <w:proofErr w:type="spellEnd"/>
      <w:r w:rsidRPr="00E16442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spellStart"/>
      <w:proofErr w:type="gramEnd"/>
      <w:r w:rsidRPr="00E16442">
        <w:rPr>
          <w:rFonts w:ascii="Courier New" w:eastAsia="Times New Roman" w:hAnsi="Courier New" w:cs="Courier New"/>
          <w:sz w:val="20"/>
          <w:szCs w:val="20"/>
          <w:lang w:eastAsia="it-IT"/>
        </w:rPr>
        <w:t>IdMandatario</w:t>
      </w:r>
      <w:proofErr w:type="spellEnd"/>
      <w:r w:rsidRPr="00E1644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, </w:t>
      </w:r>
      <w:proofErr w:type="spellStart"/>
      <w:r w:rsidRPr="00E16442">
        <w:rPr>
          <w:rFonts w:ascii="Courier New" w:eastAsia="Times New Roman" w:hAnsi="Courier New" w:cs="Courier New"/>
          <w:sz w:val="20"/>
          <w:szCs w:val="20"/>
          <w:lang w:eastAsia="it-IT"/>
        </w:rPr>
        <w:t>IdCliente</w:t>
      </w:r>
      <w:proofErr w:type="spellEnd"/>
      <w:r w:rsidRPr="00E16442">
        <w:rPr>
          <w:rFonts w:ascii="Courier New" w:eastAsia="Times New Roman" w:hAnsi="Courier New" w:cs="Courier New"/>
          <w:sz w:val="20"/>
          <w:szCs w:val="20"/>
          <w:lang w:eastAsia="it-IT"/>
        </w:rPr>
        <w:t>)</w:t>
      </w:r>
    </w:p>
    <w:p w:rsidR="00E16442" w:rsidRPr="00E16442" w:rsidRDefault="00E16442" w:rsidP="00E16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E164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4.3 Trasferimento verso </w:t>
      </w:r>
      <w:proofErr w:type="spellStart"/>
      <w:r w:rsidRPr="00E164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ProspettoCobral</w:t>
      </w:r>
      <w:proofErr w:type="spellEnd"/>
    </w:p>
    <w:p w:rsidR="00E16442" w:rsidRPr="00E16442" w:rsidRDefault="00E16442" w:rsidP="00E164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Selezionare solo le righe con </w:t>
      </w:r>
      <w:proofErr w:type="spellStart"/>
      <w:r w:rsidRPr="00E16442">
        <w:rPr>
          <w:rFonts w:ascii="Courier New" w:eastAsia="Times New Roman" w:hAnsi="Courier New" w:cs="Courier New"/>
          <w:b/>
          <w:color w:val="FF0000"/>
          <w:sz w:val="20"/>
          <w:szCs w:val="20"/>
          <w:lang w:eastAsia="it-IT"/>
        </w:rPr>
        <w:t>IsProcessed</w:t>
      </w:r>
      <w:proofErr w:type="spellEnd"/>
      <w:r w:rsidRPr="00E16442">
        <w:rPr>
          <w:rFonts w:ascii="Courier New" w:eastAsia="Times New Roman" w:hAnsi="Courier New" w:cs="Courier New"/>
          <w:b/>
          <w:color w:val="FF0000"/>
          <w:sz w:val="20"/>
          <w:szCs w:val="20"/>
          <w:lang w:eastAsia="it-IT"/>
        </w:rPr>
        <w:t xml:space="preserve"> = 0</w:t>
      </w:r>
    </w:p>
    <w:p w:rsidR="00E16442" w:rsidRPr="00E16442" w:rsidRDefault="00E16442" w:rsidP="00E164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Trasformarle tramite </w:t>
      </w:r>
      <w:proofErr w:type="spellStart"/>
      <w:r w:rsidRPr="00E16442">
        <w:rPr>
          <w:rFonts w:ascii="Courier New" w:eastAsia="Times New Roman" w:hAnsi="Courier New" w:cs="Courier New"/>
          <w:sz w:val="20"/>
          <w:szCs w:val="20"/>
          <w:lang w:eastAsia="it-IT"/>
        </w:rPr>
        <w:t>TrasformaSingola</w:t>
      </w:r>
      <w:proofErr w:type="spellEnd"/>
    </w:p>
    <w:p w:rsidR="00E16442" w:rsidRPr="00E16442" w:rsidRDefault="00E16442" w:rsidP="00E164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Inserirle in </w:t>
      </w:r>
      <w:proofErr w:type="spellStart"/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ProspettoCobral</w:t>
      </w:r>
      <w:proofErr w:type="spellEnd"/>
    </w:p>
    <w:p w:rsidR="00E16442" w:rsidRPr="00E16442" w:rsidRDefault="00E16442" w:rsidP="00E164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Aggiornare </w:t>
      </w:r>
      <w:proofErr w:type="spellStart"/>
      <w:r w:rsidRPr="00E16442">
        <w:rPr>
          <w:rFonts w:ascii="Courier New" w:eastAsia="Times New Roman" w:hAnsi="Courier New" w:cs="Courier New"/>
          <w:b/>
          <w:color w:val="FF0000"/>
          <w:sz w:val="20"/>
          <w:szCs w:val="20"/>
          <w:lang w:eastAsia="it-IT"/>
        </w:rPr>
        <w:t>IsProcessed</w:t>
      </w:r>
      <w:proofErr w:type="spellEnd"/>
      <w:r w:rsidRPr="00E16442">
        <w:rPr>
          <w:rFonts w:ascii="Courier New" w:eastAsia="Times New Roman" w:hAnsi="Courier New" w:cs="Courier New"/>
          <w:b/>
          <w:color w:val="FF0000"/>
          <w:sz w:val="20"/>
          <w:szCs w:val="20"/>
          <w:lang w:eastAsia="it-IT"/>
        </w:rPr>
        <w:t xml:space="preserve"> = 1</w:t>
      </w:r>
    </w:p>
    <w:p w:rsidR="00E16442" w:rsidRPr="00E16442" w:rsidRDefault="00E16442" w:rsidP="00E16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Questo garantisce che ogni riga venga trasferita </w:t>
      </w:r>
      <w:r w:rsidRPr="00E164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una sola volta</w:t>
      </w: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E16442" w:rsidRPr="00E16442" w:rsidRDefault="00E16442" w:rsidP="00E164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E1644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5. Diagramma di Flusso</w:t>
      </w:r>
    </w:p>
    <w:p w:rsidR="00E16442" w:rsidRPr="00E16442" w:rsidRDefault="00E16442" w:rsidP="00E164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</w:t>
      </w:r>
    </w:p>
    <w:p w:rsidR="00E16442" w:rsidRPr="00E16442" w:rsidRDefault="00E16442" w:rsidP="00E16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1644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[UPLOAD FILE]</w:t>
      </w:r>
    </w:p>
    <w:p w:rsidR="00E16442" w:rsidRPr="00E16442" w:rsidRDefault="00E16442" w:rsidP="00E16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1644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      ↓</w:t>
      </w:r>
    </w:p>
    <w:p w:rsidR="00E16442" w:rsidRPr="00E16442" w:rsidRDefault="00E16442" w:rsidP="00E16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1644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[BACKUP DOCUMENTALE]</w:t>
      </w:r>
    </w:p>
    <w:p w:rsidR="00E16442" w:rsidRPr="00E16442" w:rsidRDefault="00E16442" w:rsidP="00E16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16442">
        <w:rPr>
          <w:rFonts w:ascii="Courier New" w:eastAsia="Times New Roman" w:hAnsi="Courier New" w:cs="Courier New"/>
          <w:sz w:val="20"/>
          <w:szCs w:val="20"/>
          <w:lang w:eastAsia="it-IT"/>
        </w:rPr>
        <w:lastRenderedPageBreak/>
        <w:t xml:space="preserve">                      ↓</w:t>
      </w:r>
    </w:p>
    <w:p w:rsidR="00E16442" w:rsidRPr="00E16442" w:rsidRDefault="00E16442" w:rsidP="00E16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1644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[LETTURA FILE COBRAL]</w:t>
      </w:r>
    </w:p>
    <w:p w:rsidR="00E16442" w:rsidRPr="00E16442" w:rsidRDefault="00E16442" w:rsidP="00E16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1644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      ↓</w:t>
      </w:r>
    </w:p>
    <w:p w:rsidR="00E16442" w:rsidRPr="00E16442" w:rsidRDefault="00E16442" w:rsidP="00E16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1644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Per ogni riga del file:</w:t>
      </w:r>
    </w:p>
    <w:p w:rsidR="00E16442" w:rsidRPr="00E16442" w:rsidRDefault="00E16442" w:rsidP="00E16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1644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      ↓</w:t>
      </w:r>
    </w:p>
    <w:p w:rsidR="00E16442" w:rsidRPr="00E16442" w:rsidRDefault="00E16442" w:rsidP="00E16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it-IT"/>
        </w:rPr>
      </w:pPr>
      <w:r w:rsidRPr="00E16442">
        <w:rPr>
          <w:rFonts w:ascii="Courier New" w:eastAsia="Times New Roman" w:hAnsi="Courier New" w:cs="Courier New"/>
          <w:b/>
          <w:color w:val="FF0000"/>
          <w:sz w:val="20"/>
          <w:szCs w:val="20"/>
          <w:lang w:eastAsia="it-IT"/>
        </w:rPr>
        <w:t xml:space="preserve">            [Genera </w:t>
      </w:r>
      <w:proofErr w:type="spellStart"/>
      <w:r w:rsidRPr="00E16442">
        <w:rPr>
          <w:rFonts w:ascii="Courier New" w:eastAsia="Times New Roman" w:hAnsi="Courier New" w:cs="Courier New"/>
          <w:b/>
          <w:color w:val="FF0000"/>
          <w:sz w:val="20"/>
          <w:szCs w:val="20"/>
          <w:lang w:eastAsia="it-IT"/>
        </w:rPr>
        <w:t>UniqueKey</w:t>
      </w:r>
      <w:proofErr w:type="spellEnd"/>
      <w:r w:rsidRPr="00E16442">
        <w:rPr>
          <w:rFonts w:ascii="Courier New" w:eastAsia="Times New Roman" w:hAnsi="Courier New" w:cs="Courier New"/>
          <w:b/>
          <w:color w:val="FF0000"/>
          <w:sz w:val="20"/>
          <w:szCs w:val="20"/>
          <w:lang w:eastAsia="it-IT"/>
        </w:rPr>
        <w:t>]</w:t>
      </w:r>
    </w:p>
    <w:p w:rsidR="00E16442" w:rsidRPr="00E16442" w:rsidRDefault="00E16442" w:rsidP="00E16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1644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      ↓</w:t>
      </w:r>
    </w:p>
    <w:p w:rsidR="00E16442" w:rsidRPr="00E16442" w:rsidRDefault="00E16442" w:rsidP="00E16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1644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[</w:t>
      </w:r>
      <w:proofErr w:type="spellStart"/>
      <w:r w:rsidRPr="00E16442">
        <w:rPr>
          <w:rFonts w:ascii="Courier New" w:eastAsia="Times New Roman" w:hAnsi="Courier New" w:cs="Courier New"/>
          <w:sz w:val="20"/>
          <w:szCs w:val="20"/>
          <w:lang w:eastAsia="it-IT"/>
        </w:rPr>
        <w:t>UniqueKey</w:t>
      </w:r>
      <w:proofErr w:type="spellEnd"/>
      <w:r w:rsidRPr="00E1644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esiste in </w:t>
      </w:r>
      <w:proofErr w:type="spellStart"/>
      <w:r w:rsidRPr="00E16442">
        <w:rPr>
          <w:rFonts w:ascii="Courier New" w:eastAsia="Times New Roman" w:hAnsi="Courier New" w:cs="Courier New"/>
          <w:sz w:val="20"/>
          <w:szCs w:val="20"/>
          <w:lang w:eastAsia="it-IT"/>
        </w:rPr>
        <w:t>ImportCobral</w:t>
      </w:r>
      <w:proofErr w:type="spellEnd"/>
      <w:r w:rsidRPr="00E16442">
        <w:rPr>
          <w:rFonts w:ascii="Courier New" w:eastAsia="Times New Roman" w:hAnsi="Courier New" w:cs="Courier New"/>
          <w:sz w:val="20"/>
          <w:szCs w:val="20"/>
          <w:lang w:eastAsia="it-IT"/>
        </w:rPr>
        <w:t>?]</w:t>
      </w:r>
    </w:p>
    <w:p w:rsidR="00E16442" w:rsidRPr="00E16442" w:rsidRDefault="00E16442" w:rsidP="00E16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1644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 /                 \</w:t>
      </w:r>
    </w:p>
    <w:p w:rsidR="00E16442" w:rsidRPr="00E16442" w:rsidRDefault="00E16442" w:rsidP="00E16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1644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Sì                  No</w:t>
      </w:r>
    </w:p>
    <w:p w:rsidR="00E16442" w:rsidRPr="00E16442" w:rsidRDefault="00E16442" w:rsidP="00E16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1644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↓                   ↓</w:t>
      </w:r>
    </w:p>
    <w:p w:rsidR="00E16442" w:rsidRPr="00E16442" w:rsidRDefault="00E16442" w:rsidP="00E16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1644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[</w:t>
      </w:r>
      <w:proofErr w:type="gramStart"/>
      <w:r w:rsidRPr="00E1644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SKIP]   </w:t>
      </w:r>
      <w:proofErr w:type="gramEnd"/>
      <w:r w:rsidRPr="00E1644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[INSERT </w:t>
      </w:r>
      <w:proofErr w:type="spellStart"/>
      <w:r w:rsidRPr="00E16442">
        <w:rPr>
          <w:rFonts w:ascii="Courier New" w:eastAsia="Times New Roman" w:hAnsi="Courier New" w:cs="Courier New"/>
          <w:sz w:val="20"/>
          <w:szCs w:val="20"/>
          <w:lang w:eastAsia="it-IT"/>
        </w:rPr>
        <w:t>ImportCobral</w:t>
      </w:r>
      <w:proofErr w:type="spellEnd"/>
      <w:r w:rsidRPr="00E1644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con </w:t>
      </w:r>
      <w:proofErr w:type="spellStart"/>
      <w:r w:rsidRPr="00E16442">
        <w:rPr>
          <w:rFonts w:ascii="Courier New" w:eastAsia="Times New Roman" w:hAnsi="Courier New" w:cs="Courier New"/>
          <w:sz w:val="20"/>
          <w:szCs w:val="20"/>
          <w:lang w:eastAsia="it-IT"/>
        </w:rPr>
        <w:t>IsProcessed</w:t>
      </w:r>
      <w:proofErr w:type="spellEnd"/>
      <w:r w:rsidRPr="00E16442">
        <w:rPr>
          <w:rFonts w:ascii="Courier New" w:eastAsia="Times New Roman" w:hAnsi="Courier New" w:cs="Courier New"/>
          <w:sz w:val="20"/>
          <w:szCs w:val="20"/>
          <w:lang w:eastAsia="it-IT"/>
        </w:rPr>
        <w:t>=0]</w:t>
      </w:r>
    </w:p>
    <w:p w:rsidR="00E16442" w:rsidRPr="00E16442" w:rsidRDefault="00E16442" w:rsidP="00E16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1644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      ↓</w:t>
      </w:r>
    </w:p>
    <w:p w:rsidR="00E16442" w:rsidRPr="00E16442" w:rsidRDefault="00E16442" w:rsidP="00E16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1644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[Fine importazione]</w:t>
      </w:r>
    </w:p>
    <w:p w:rsidR="00E16442" w:rsidRPr="00E16442" w:rsidRDefault="00E16442" w:rsidP="00E16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1644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      ↓</w:t>
      </w:r>
    </w:p>
    <w:p w:rsidR="00E16442" w:rsidRPr="00E16442" w:rsidRDefault="00E16442" w:rsidP="00E16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1644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[Seleziona </w:t>
      </w:r>
      <w:proofErr w:type="spellStart"/>
      <w:r w:rsidRPr="00E16442">
        <w:rPr>
          <w:rFonts w:ascii="Courier New" w:eastAsia="Times New Roman" w:hAnsi="Courier New" w:cs="Courier New"/>
          <w:sz w:val="20"/>
          <w:szCs w:val="20"/>
          <w:lang w:eastAsia="it-IT"/>
        </w:rPr>
        <w:t>IsProcessed</w:t>
      </w:r>
      <w:proofErr w:type="spellEnd"/>
      <w:r w:rsidRPr="00E16442">
        <w:rPr>
          <w:rFonts w:ascii="Courier New" w:eastAsia="Times New Roman" w:hAnsi="Courier New" w:cs="Courier New"/>
          <w:sz w:val="20"/>
          <w:szCs w:val="20"/>
          <w:lang w:eastAsia="it-IT"/>
        </w:rPr>
        <w:t>=0]</w:t>
      </w:r>
    </w:p>
    <w:p w:rsidR="00E16442" w:rsidRPr="00E16442" w:rsidRDefault="00E16442" w:rsidP="00E16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1644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      ↓</w:t>
      </w:r>
    </w:p>
    <w:p w:rsidR="00E16442" w:rsidRPr="00E16442" w:rsidRDefault="00E16442" w:rsidP="00E16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1644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[Trasforma → </w:t>
      </w:r>
      <w:proofErr w:type="spellStart"/>
      <w:r w:rsidRPr="00E16442">
        <w:rPr>
          <w:rFonts w:ascii="Courier New" w:eastAsia="Times New Roman" w:hAnsi="Courier New" w:cs="Courier New"/>
          <w:sz w:val="20"/>
          <w:szCs w:val="20"/>
          <w:lang w:eastAsia="it-IT"/>
        </w:rPr>
        <w:t>ProspettoCobral</w:t>
      </w:r>
      <w:proofErr w:type="spellEnd"/>
      <w:r w:rsidRPr="00E16442">
        <w:rPr>
          <w:rFonts w:ascii="Courier New" w:eastAsia="Times New Roman" w:hAnsi="Courier New" w:cs="Courier New"/>
          <w:sz w:val="20"/>
          <w:szCs w:val="20"/>
          <w:lang w:eastAsia="it-IT"/>
        </w:rPr>
        <w:t>]</w:t>
      </w:r>
    </w:p>
    <w:p w:rsidR="00E16442" w:rsidRPr="00E16442" w:rsidRDefault="00E16442" w:rsidP="00E16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1644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      ↓</w:t>
      </w:r>
    </w:p>
    <w:p w:rsidR="00E16442" w:rsidRPr="00E16442" w:rsidRDefault="00E16442" w:rsidP="00E16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1644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[Aggiorna </w:t>
      </w:r>
      <w:proofErr w:type="spellStart"/>
      <w:r w:rsidRPr="00E16442">
        <w:rPr>
          <w:rFonts w:ascii="Courier New" w:eastAsia="Times New Roman" w:hAnsi="Courier New" w:cs="Courier New"/>
          <w:sz w:val="20"/>
          <w:szCs w:val="20"/>
          <w:lang w:eastAsia="it-IT"/>
        </w:rPr>
        <w:t>IsProcessed</w:t>
      </w:r>
      <w:proofErr w:type="spellEnd"/>
      <w:r w:rsidRPr="00E16442">
        <w:rPr>
          <w:rFonts w:ascii="Courier New" w:eastAsia="Times New Roman" w:hAnsi="Courier New" w:cs="Courier New"/>
          <w:sz w:val="20"/>
          <w:szCs w:val="20"/>
          <w:lang w:eastAsia="it-IT"/>
        </w:rPr>
        <w:t>=1]</w:t>
      </w:r>
    </w:p>
    <w:p w:rsidR="00E16442" w:rsidRPr="00E16442" w:rsidRDefault="00E16442" w:rsidP="00E16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1644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      ↓</w:t>
      </w:r>
    </w:p>
    <w:p w:rsidR="00E16442" w:rsidRPr="00E16442" w:rsidRDefault="00E16442" w:rsidP="00E16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1644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  [FINE]</w:t>
      </w:r>
    </w:p>
    <w:p w:rsidR="00E16442" w:rsidRPr="00E16442" w:rsidRDefault="00E16442" w:rsidP="00E164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E1644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6. Ruoli delle Componenti</w:t>
      </w:r>
    </w:p>
    <w:p w:rsidR="00E16442" w:rsidRPr="00E16442" w:rsidRDefault="00E16442" w:rsidP="00E16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proofErr w:type="spellStart"/>
      <w:r w:rsidRPr="00E164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ImportCobral</w:t>
      </w:r>
      <w:proofErr w:type="spellEnd"/>
    </w:p>
    <w:p w:rsidR="00E16442" w:rsidRPr="00E16442" w:rsidRDefault="00E16442" w:rsidP="00E164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memoria storica permanente</w:t>
      </w:r>
    </w:p>
    <w:p w:rsidR="00E16442" w:rsidRPr="00E16442" w:rsidRDefault="00E16442" w:rsidP="00E164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evita duplicati</w:t>
      </w:r>
    </w:p>
    <w:p w:rsidR="00E16442" w:rsidRPr="00E16442" w:rsidRDefault="00E16442" w:rsidP="00E164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mantiene lo stato delle righe</w:t>
      </w:r>
    </w:p>
    <w:p w:rsidR="00E16442" w:rsidRPr="00E16442" w:rsidRDefault="00E16442" w:rsidP="00E16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proofErr w:type="spellStart"/>
      <w:r w:rsidRPr="00E164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ProspettoCobral</w:t>
      </w:r>
      <w:proofErr w:type="spellEnd"/>
    </w:p>
    <w:p w:rsidR="00E16442" w:rsidRPr="00E16442" w:rsidRDefault="00E16442" w:rsidP="00E164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contiene solo righe operative</w:t>
      </w:r>
    </w:p>
    <w:p w:rsidR="00E16442" w:rsidRPr="00E16442" w:rsidRDefault="00E16442" w:rsidP="00E164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non deve mai ricevere duplicati</w:t>
      </w:r>
    </w:p>
    <w:p w:rsidR="00E16442" w:rsidRPr="00E16442" w:rsidRDefault="00E16442" w:rsidP="00E16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E164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FileImportato</w:t>
      </w:r>
    </w:p>
    <w:p w:rsidR="00E16442" w:rsidRPr="00E16442" w:rsidRDefault="00E16442" w:rsidP="00E164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traccia i file caricati</w:t>
      </w:r>
    </w:p>
    <w:p w:rsidR="00E16442" w:rsidRPr="00E16442" w:rsidRDefault="00E16442" w:rsidP="00E164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non partecipa alla logica anti</w:t>
      </w: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noBreakHyphen/>
        <w:t>duplicazione</w:t>
      </w:r>
    </w:p>
    <w:p w:rsidR="00E16442" w:rsidRPr="00E16442" w:rsidRDefault="00E16442" w:rsidP="00E16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proofErr w:type="spellStart"/>
      <w:r w:rsidRPr="00E164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MandatariClienti</w:t>
      </w:r>
      <w:proofErr w:type="spellEnd"/>
    </w:p>
    <w:p w:rsidR="00E16442" w:rsidRPr="00E16442" w:rsidRDefault="00E16442" w:rsidP="00E164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mantiene la relazione Mandatario–Cliente</w:t>
      </w:r>
    </w:p>
    <w:p w:rsidR="00E16442" w:rsidRPr="00E16442" w:rsidRDefault="00E16442" w:rsidP="00E164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aggiornata automaticamente durante l’import</w:t>
      </w:r>
    </w:p>
    <w:p w:rsidR="00E16442" w:rsidRPr="00E16442" w:rsidRDefault="00E16442" w:rsidP="00E164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E1644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7. Principi Fondamentali</w:t>
      </w:r>
    </w:p>
    <w:p w:rsidR="00E16442" w:rsidRPr="00E16442" w:rsidRDefault="00E16442" w:rsidP="00E164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ImportCobral</w:t>
      </w:r>
      <w:proofErr w:type="spellEnd"/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E164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non va mai svuotata</w:t>
      </w:r>
    </w:p>
    <w:p w:rsidR="00E16442" w:rsidRPr="00E16442" w:rsidRDefault="00E16442" w:rsidP="00E164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UniqueKey</w:t>
      </w:r>
      <w:proofErr w:type="spellEnd"/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deve essere </w:t>
      </w:r>
      <w:r w:rsidRPr="00E164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coerente e stabile</w:t>
      </w:r>
    </w:p>
    <w:p w:rsidR="00E16442" w:rsidRPr="00E16442" w:rsidRDefault="00E16442" w:rsidP="00E164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IsProcessed</w:t>
      </w:r>
      <w:proofErr w:type="spellEnd"/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garantisce che ogni riga venga trasferita una sola volta</w:t>
      </w:r>
    </w:p>
    <w:p w:rsidR="00E16442" w:rsidRPr="00E16442" w:rsidRDefault="00E16442" w:rsidP="00E164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Il backup file deve essere automatico</w:t>
      </w:r>
    </w:p>
    <w:p w:rsidR="00E16442" w:rsidRPr="00E16442" w:rsidRDefault="00E16442" w:rsidP="00E164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flusso deve essere </w:t>
      </w:r>
      <w:r w:rsidRPr="00E164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idempotente</w:t>
      </w:r>
    </w:p>
    <w:p w:rsidR="00E16442" w:rsidRPr="00E16442" w:rsidRDefault="00E16442" w:rsidP="00E164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16442">
        <w:rPr>
          <w:rFonts w:ascii="Times New Roman" w:eastAsia="Times New Roman" w:hAnsi="Times New Roman" w:cs="Times New Roman"/>
          <w:sz w:val="24"/>
          <w:szCs w:val="24"/>
          <w:lang w:eastAsia="it-IT"/>
        </w:rPr>
        <w:t>Le reimportazioni non devono mai generare duplicati</w:t>
      </w:r>
    </w:p>
    <w:p w:rsidR="00EC267F" w:rsidRDefault="00EC267F"/>
    <w:sectPr w:rsidR="00EC26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85C40"/>
    <w:multiLevelType w:val="multilevel"/>
    <w:tmpl w:val="9772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813D6"/>
    <w:multiLevelType w:val="multilevel"/>
    <w:tmpl w:val="3E98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B419A"/>
    <w:multiLevelType w:val="multilevel"/>
    <w:tmpl w:val="F3DA9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693B2E"/>
    <w:multiLevelType w:val="multilevel"/>
    <w:tmpl w:val="04BC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C546C"/>
    <w:multiLevelType w:val="multilevel"/>
    <w:tmpl w:val="1720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E5895"/>
    <w:multiLevelType w:val="multilevel"/>
    <w:tmpl w:val="2DCC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338D4"/>
    <w:multiLevelType w:val="multilevel"/>
    <w:tmpl w:val="B758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B92D87"/>
    <w:multiLevelType w:val="multilevel"/>
    <w:tmpl w:val="7D58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F12B2C"/>
    <w:multiLevelType w:val="multilevel"/>
    <w:tmpl w:val="E126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3F03D2"/>
    <w:multiLevelType w:val="multilevel"/>
    <w:tmpl w:val="8F3E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115C68"/>
    <w:multiLevelType w:val="multilevel"/>
    <w:tmpl w:val="8FDC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F17E15"/>
    <w:multiLevelType w:val="multilevel"/>
    <w:tmpl w:val="9350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9C0028"/>
    <w:multiLevelType w:val="multilevel"/>
    <w:tmpl w:val="5D9A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A70C34"/>
    <w:multiLevelType w:val="multilevel"/>
    <w:tmpl w:val="C310F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574B70"/>
    <w:multiLevelType w:val="multilevel"/>
    <w:tmpl w:val="78F0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251F8E"/>
    <w:multiLevelType w:val="multilevel"/>
    <w:tmpl w:val="93CA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5B25D7"/>
    <w:multiLevelType w:val="multilevel"/>
    <w:tmpl w:val="AC7C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3A717E"/>
    <w:multiLevelType w:val="multilevel"/>
    <w:tmpl w:val="5F164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2"/>
  </w:num>
  <w:num w:numId="3">
    <w:abstractNumId w:val="15"/>
  </w:num>
  <w:num w:numId="4">
    <w:abstractNumId w:val="9"/>
  </w:num>
  <w:num w:numId="5">
    <w:abstractNumId w:val="7"/>
  </w:num>
  <w:num w:numId="6">
    <w:abstractNumId w:val="1"/>
  </w:num>
  <w:num w:numId="7">
    <w:abstractNumId w:val="13"/>
  </w:num>
  <w:num w:numId="8">
    <w:abstractNumId w:val="14"/>
  </w:num>
  <w:num w:numId="9">
    <w:abstractNumId w:val="16"/>
  </w:num>
  <w:num w:numId="10">
    <w:abstractNumId w:val="3"/>
  </w:num>
  <w:num w:numId="11">
    <w:abstractNumId w:val="0"/>
  </w:num>
  <w:num w:numId="12">
    <w:abstractNumId w:val="11"/>
  </w:num>
  <w:num w:numId="13">
    <w:abstractNumId w:val="4"/>
  </w:num>
  <w:num w:numId="14">
    <w:abstractNumId w:val="6"/>
  </w:num>
  <w:num w:numId="15">
    <w:abstractNumId w:val="17"/>
  </w:num>
  <w:num w:numId="16">
    <w:abstractNumId w:val="8"/>
  </w:num>
  <w:num w:numId="17">
    <w:abstractNumId w:val="10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42"/>
    <w:rsid w:val="004225A3"/>
    <w:rsid w:val="00E16442"/>
    <w:rsid w:val="00EC267F"/>
    <w:rsid w:val="00F24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D9633"/>
  <w15:chartTrackingRefBased/>
  <w15:docId w15:val="{D389EDD2-B743-4BB1-9D04-1D19BCBBA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E164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E164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E164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16442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16442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E16442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styleId="Enfasigrassetto">
    <w:name w:val="Strong"/>
    <w:basedOn w:val="Carpredefinitoparagrafo"/>
    <w:uiPriority w:val="22"/>
    <w:qFormat/>
    <w:rsid w:val="00E16442"/>
    <w:rPr>
      <w:b/>
      <w:bCs/>
    </w:rPr>
  </w:style>
  <w:style w:type="paragraph" w:styleId="NormaleWeb">
    <w:name w:val="Normal (Web)"/>
    <w:basedOn w:val="Normale"/>
    <w:uiPriority w:val="99"/>
    <w:semiHidden/>
    <w:unhideWhenUsed/>
    <w:rsid w:val="00E164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E164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E16442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E164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8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8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5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0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6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05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5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27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2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1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62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19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28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37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9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1157</Words>
  <Characters>6597</Characters>
  <Application>Microsoft Office Word</Application>
  <DocSecurity>0</DocSecurity>
  <Lines>54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2026-03-15T14:43:00Z</dcterms:created>
  <dcterms:modified xsi:type="dcterms:W3CDTF">2026-04-12T08:42:00Z</dcterms:modified>
</cp:coreProperties>
</file>