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 xml:space="preserve">This Privacy Policy (“Policy”) applies to the website, www.saurahfinance.com (“Website”) and its services (“Services”) owned and operated by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Private Limited (“Company”). This Policy describes the Website’s use and sharing of Personal</w:t>
      </w:r>
      <w:r w:rsidR="009E27C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submitted by its users receiving the Services (the “User(s)” or “you” or “your”). The Services offered adhere to all the laws, rules, regulations, and policies (“Applicable Laws”) with regard to the collection, use, disclosure, retention, and protection of your information including Personal</w:t>
      </w:r>
      <w:r w:rsidR="009E27C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that the Website is likely to have access to as a result of your use of the Website.</w:t>
      </w:r>
      <w:r w:rsidR="00017510">
        <w:rPr>
          <w:rFonts w:ascii="Times New Roman" w:eastAsia="Times New Roman" w:hAnsi="Times New Roman" w:cs="Times New Roman"/>
          <w:sz w:val="24"/>
          <w:szCs w:val="24"/>
        </w:rPr>
        <w:t xml:space="preserve"> </w:t>
      </w:r>
      <w:r w:rsidR="00017510" w:rsidRPr="00017510">
        <w:rPr>
          <w:rFonts w:ascii="Times New Roman" w:eastAsia="Times New Roman" w:hAnsi="Times New Roman" w:cs="Times New Roman"/>
          <w:sz w:val="24"/>
          <w:szCs w:val="24"/>
        </w:rPr>
        <w:t xml:space="preserve">The data will be used, when and where required to gather information based on requirements of various services to provide best experience with </w:t>
      </w:r>
      <w:proofErr w:type="spellStart"/>
      <w:r w:rsidR="00017510" w:rsidRPr="00017510">
        <w:rPr>
          <w:rFonts w:ascii="Times New Roman" w:eastAsia="Times New Roman" w:hAnsi="Times New Roman" w:cs="Times New Roman"/>
          <w:sz w:val="24"/>
          <w:szCs w:val="24"/>
        </w:rPr>
        <w:t>Saurah</w:t>
      </w:r>
      <w:proofErr w:type="spellEnd"/>
      <w:r w:rsidR="00017510" w:rsidRPr="00017510">
        <w:rPr>
          <w:rFonts w:ascii="Times New Roman" w:eastAsia="Times New Roman" w:hAnsi="Times New Roman" w:cs="Times New Roman"/>
          <w:sz w:val="24"/>
          <w:szCs w:val="24"/>
        </w:rPr>
        <w:t>.</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1. What the Company collects from you</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1.1. Personal</w:t>
      </w:r>
      <w:r w:rsidR="009E27C6">
        <w:rPr>
          <w:rFonts w:ascii="Times New Roman" w:eastAsia="Times New Roman" w:hAnsi="Times New Roman" w:cs="Times New Roman"/>
          <w:b/>
          <w:bCs/>
          <w:sz w:val="27"/>
          <w:szCs w:val="27"/>
        </w:rPr>
        <w:t>/ Business</w:t>
      </w:r>
      <w:r w:rsidRPr="008D6152">
        <w:rPr>
          <w:rFonts w:ascii="Times New Roman" w:eastAsia="Times New Roman" w:hAnsi="Times New Roman" w:cs="Times New Roman"/>
          <w:b/>
          <w:bCs/>
          <w:sz w:val="27"/>
          <w:szCs w:val="27"/>
        </w:rPr>
        <w:t xml:space="preserve"> Information</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Any data about you</w:t>
      </w:r>
      <w:r>
        <w:rPr>
          <w:rFonts w:ascii="Times New Roman" w:eastAsia="Times New Roman" w:hAnsi="Times New Roman" w:cs="Times New Roman"/>
          <w:sz w:val="24"/>
          <w:szCs w:val="24"/>
        </w:rPr>
        <w:t>/ your business</w:t>
      </w:r>
      <w:r w:rsidRPr="008D6152">
        <w:rPr>
          <w:rFonts w:ascii="Times New Roman" w:eastAsia="Times New Roman" w:hAnsi="Times New Roman" w:cs="Times New Roman"/>
          <w:sz w:val="24"/>
          <w:szCs w:val="24"/>
        </w:rPr>
        <w:t>, by which you</w:t>
      </w:r>
      <w:r>
        <w:rPr>
          <w:rFonts w:ascii="Times New Roman" w:eastAsia="Times New Roman" w:hAnsi="Times New Roman" w:cs="Times New Roman"/>
          <w:sz w:val="24"/>
          <w:szCs w:val="24"/>
        </w:rPr>
        <w:t>/ your business</w:t>
      </w:r>
      <w:r w:rsidRPr="008D6152">
        <w:rPr>
          <w:rFonts w:ascii="Times New Roman" w:eastAsia="Times New Roman" w:hAnsi="Times New Roman" w:cs="Times New Roman"/>
          <w:sz w:val="24"/>
          <w:szCs w:val="24"/>
        </w:rPr>
        <w:t>, as a person</w:t>
      </w:r>
      <w:r>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can be identified, including without limitation, your name, gender, business name, its address, email address, date of birth, date of incorporation, any identity proof number</w:t>
      </w:r>
      <w:r>
        <w:rPr>
          <w:rFonts w:ascii="Times New Roman" w:eastAsia="Times New Roman" w:hAnsi="Times New Roman" w:cs="Times New Roman"/>
          <w:sz w:val="24"/>
          <w:szCs w:val="24"/>
        </w:rPr>
        <w:t xml:space="preserve"> such as GST/ Pan Card</w:t>
      </w:r>
      <w:r w:rsidRPr="008D6152">
        <w:rPr>
          <w:rFonts w:ascii="Times New Roman" w:eastAsia="Times New Roman" w:hAnsi="Times New Roman" w:cs="Times New Roman"/>
          <w:sz w:val="24"/>
          <w:szCs w:val="24"/>
        </w:rPr>
        <w:t xml:space="preserve">, phone number, device id etc., to which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has or is likely to have access to, by virtue of your consensual submission is your “Personal</w:t>
      </w:r>
      <w:r w:rsidR="00470103">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In this instance, your device ID is utilized to send notifications and keep you informed about all potential events. Personal</w:t>
      </w:r>
      <w:r w:rsidR="00470103">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shall also include the information of such third parties that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may have access to during the course of providing the Services to you.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may also collect recurring information of your geographic locations on a continuous basis.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collects such Personal</w:t>
      </w:r>
      <w:r w:rsidR="00470103">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from you because of your voluntary submission of such information on the Website.</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1.2. Anonymous Data</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may collect such anonymous data that is not associated with or linked to any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(“Anonymous Data”) and which, by itself, does not permit the identification of any individual User</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Anonymous Data includes without limitation, unique identifiers of the device on which the website is accessed, such as VPN, information of Wi-Fi connectivity and such other information.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may also store these unique identifiers and may create a profile for you based on such Anonymous Data.</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1.3. Usage Information</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 xml:space="preserve">In addition,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shall automatically collect certain other information, including but not limited to usernames, passwords, and other security and usage related information, whenever you visit the Website or utilize the Services such as Time Stamp, Geo Stamp, IP address, version and identification number of the device, browser type, browser language, the date and time of your request, your profile, other websites visited by you, search terms used, your mobile carrier data, platform type, number of clicks, phone number, requested status of other Users and various status information with regard to the Services provided through </w:t>
      </w:r>
      <w:proofErr w:type="spellStart"/>
      <w:r w:rsidRPr="008D6152">
        <w:rPr>
          <w:rFonts w:ascii="Times New Roman" w:eastAsia="Times New Roman" w:hAnsi="Times New Roman" w:cs="Times New Roman"/>
          <w:sz w:val="24"/>
          <w:szCs w:val="24"/>
        </w:rPr>
        <w:lastRenderedPageBreak/>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(“Usage Information”). Such Usage Information collected is not associated with any Personal</w:t>
      </w:r>
      <w:r w:rsidR="009E27C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and is only tagged to the unique identifier for a particular device.</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1.4. C</w:t>
      </w:r>
      <w:r w:rsidRPr="008D6152">
        <w:rPr>
          <w:rFonts w:ascii="Times New Roman" w:eastAsia="Times New Roman" w:hAnsi="Times New Roman" w:cs="Times New Roman"/>
          <w:b/>
          <w:bCs/>
          <w:sz w:val="27"/>
          <w:szCs w:val="27"/>
        </w:rPr>
        <w:t>ookies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uses data collection devices such as “cookies” on your device (a) in providing Services; and (b) to allow you to enter your password less frequently during a session. You are always at an option to decline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cookies if the application permits.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Arial" w:eastAsia="Times New Roman" w:hAnsi="Arial" w:cs="Arial"/>
          <w:b/>
          <w:bCs/>
          <w:sz w:val="36"/>
          <w:szCs w:val="36"/>
        </w:rPr>
      </w:pPr>
      <w:r w:rsidRPr="008D6152">
        <w:rPr>
          <w:rFonts w:ascii="Arial" w:eastAsia="Times New Roman" w:hAnsi="Arial" w:cs="Arial"/>
          <w:b/>
          <w:bCs/>
          <w:sz w:val="36"/>
          <w:szCs w:val="36"/>
        </w:rPr>
        <w:t>2. How the information collected is being used</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2"/>
        <w:rPr>
          <w:rFonts w:ascii="Arial" w:eastAsia="Times New Roman" w:hAnsi="Arial" w:cs="Arial"/>
          <w:b/>
          <w:bCs/>
          <w:sz w:val="27"/>
          <w:szCs w:val="27"/>
        </w:rPr>
      </w:pPr>
      <w:r w:rsidRPr="008D6152">
        <w:rPr>
          <w:rFonts w:ascii="Arial" w:eastAsia="Times New Roman" w:hAnsi="Arial" w:cs="Arial"/>
          <w:b/>
          <w:bCs/>
          <w:sz w:val="27"/>
          <w:szCs w:val="27"/>
        </w:rPr>
        <w:t xml:space="preserve">2.1. </w:t>
      </w:r>
      <w:proofErr w:type="spellStart"/>
      <w:r w:rsidRPr="008D6152">
        <w:rPr>
          <w:rFonts w:ascii="Arial" w:eastAsia="Times New Roman" w:hAnsi="Arial" w:cs="Arial"/>
          <w:b/>
          <w:bCs/>
          <w:sz w:val="27"/>
          <w:szCs w:val="27"/>
        </w:rPr>
        <w:t>Saurah</w:t>
      </w:r>
      <w:proofErr w:type="spellEnd"/>
      <w:r w:rsidRPr="008D6152">
        <w:rPr>
          <w:rFonts w:ascii="Arial" w:eastAsia="Times New Roman" w:hAnsi="Arial" w:cs="Arial"/>
          <w:b/>
          <w:bCs/>
          <w:sz w:val="27"/>
          <w:szCs w:val="27"/>
        </w:rPr>
        <w:t xml:space="preserve"> Finance </w:t>
      </w:r>
      <w:proofErr w:type="spellStart"/>
      <w:r w:rsidRPr="008D6152">
        <w:rPr>
          <w:rFonts w:ascii="Arial" w:eastAsia="Times New Roman" w:hAnsi="Arial" w:cs="Arial"/>
          <w:b/>
          <w:bCs/>
          <w:sz w:val="27"/>
          <w:szCs w:val="27"/>
        </w:rPr>
        <w:t>Pvt</w:t>
      </w:r>
      <w:proofErr w:type="spellEnd"/>
      <w:r w:rsidRPr="008D6152">
        <w:rPr>
          <w:rFonts w:ascii="Arial" w:eastAsia="Times New Roman" w:hAnsi="Arial" w:cs="Arial"/>
          <w:b/>
          <w:bCs/>
          <w:sz w:val="27"/>
          <w:szCs w:val="27"/>
        </w:rPr>
        <w:t xml:space="preserve"> Ltd may use the Personal</w:t>
      </w:r>
      <w:r w:rsidR="00DE2836">
        <w:rPr>
          <w:rFonts w:ascii="Arial" w:eastAsia="Times New Roman" w:hAnsi="Arial" w:cs="Arial"/>
          <w:b/>
          <w:bCs/>
          <w:sz w:val="27"/>
          <w:szCs w:val="27"/>
        </w:rPr>
        <w:t>/ Business</w:t>
      </w:r>
      <w:r w:rsidRPr="008D6152">
        <w:rPr>
          <w:rFonts w:ascii="Arial" w:eastAsia="Times New Roman" w:hAnsi="Arial" w:cs="Arial"/>
          <w:b/>
          <w:bCs/>
          <w:sz w:val="27"/>
          <w:szCs w:val="27"/>
        </w:rPr>
        <w:t xml:space="preserve"> Information and other information collected as mentioned above for any of the following purposes: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2.1.1.</w:t>
      </w:r>
      <w:r w:rsidRPr="008D6152">
        <w:rPr>
          <w:rFonts w:ascii="Times New Roman" w:eastAsia="Times New Roman" w:hAnsi="Times New Roman" w:cs="Times New Roman"/>
          <w:sz w:val="24"/>
          <w:szCs w:val="24"/>
        </w:rPr>
        <w:t> </w:t>
      </w:r>
      <w:proofErr w:type="gramStart"/>
      <w:r w:rsidRPr="008D6152">
        <w:rPr>
          <w:rFonts w:ascii="Times New Roman" w:eastAsia="Times New Roman" w:hAnsi="Times New Roman" w:cs="Times New Roman"/>
          <w:sz w:val="24"/>
          <w:szCs w:val="24"/>
        </w:rPr>
        <w:t>to</w:t>
      </w:r>
      <w:proofErr w:type="gramEnd"/>
      <w:r w:rsidRPr="008D6152">
        <w:rPr>
          <w:rFonts w:ascii="Times New Roman" w:eastAsia="Times New Roman" w:hAnsi="Times New Roman" w:cs="Times New Roman"/>
          <w:sz w:val="24"/>
          <w:szCs w:val="24"/>
        </w:rPr>
        <w:t xml:space="preserve"> effectively provide the Services;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2.1.2.</w:t>
      </w:r>
      <w:r w:rsidRPr="008D6152">
        <w:rPr>
          <w:rFonts w:ascii="Times New Roman" w:eastAsia="Times New Roman" w:hAnsi="Times New Roman" w:cs="Times New Roman"/>
          <w:sz w:val="24"/>
          <w:szCs w:val="24"/>
        </w:rPr>
        <w:t> for the purposes of software verification or administering software upgrades;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2.1.3.</w:t>
      </w:r>
      <w:r w:rsidRPr="008D6152">
        <w:rPr>
          <w:rFonts w:ascii="Times New Roman" w:eastAsia="Times New Roman" w:hAnsi="Times New Roman" w:cs="Times New Roman"/>
          <w:sz w:val="24"/>
          <w:szCs w:val="24"/>
        </w:rPr>
        <w:t> </w:t>
      </w:r>
      <w:proofErr w:type="gramStart"/>
      <w:r w:rsidRPr="008D6152">
        <w:rPr>
          <w:rFonts w:ascii="Times New Roman" w:eastAsia="Times New Roman" w:hAnsi="Times New Roman" w:cs="Times New Roman"/>
          <w:sz w:val="24"/>
          <w:szCs w:val="24"/>
        </w:rPr>
        <w:t>to</w:t>
      </w:r>
      <w:proofErr w:type="gramEnd"/>
      <w:r w:rsidRPr="008D6152">
        <w:rPr>
          <w:rFonts w:ascii="Times New Roman" w:eastAsia="Times New Roman" w:hAnsi="Times New Roman" w:cs="Times New Roman"/>
          <w:sz w:val="24"/>
          <w:szCs w:val="24"/>
        </w:rPr>
        <w:t xml:space="preserve"> allow you to participate in surveys regarding the Services;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2.1.4.</w:t>
      </w:r>
      <w:r w:rsidRPr="008D6152">
        <w:rPr>
          <w:rFonts w:ascii="Times New Roman" w:eastAsia="Times New Roman" w:hAnsi="Times New Roman" w:cs="Times New Roman"/>
          <w:sz w:val="24"/>
          <w:szCs w:val="24"/>
        </w:rPr>
        <w:t> </w:t>
      </w:r>
      <w:proofErr w:type="gramStart"/>
      <w:r w:rsidRPr="008D6152">
        <w:rPr>
          <w:rFonts w:ascii="Times New Roman" w:eastAsia="Times New Roman" w:hAnsi="Times New Roman" w:cs="Times New Roman"/>
          <w:sz w:val="24"/>
          <w:szCs w:val="24"/>
        </w:rPr>
        <w:t>to</w:t>
      </w:r>
      <w:proofErr w:type="gramEnd"/>
      <w:r w:rsidRPr="008D6152">
        <w:rPr>
          <w:rFonts w:ascii="Times New Roman" w:eastAsia="Times New Roman" w:hAnsi="Times New Roman" w:cs="Times New Roman"/>
          <w:sz w:val="24"/>
          <w:szCs w:val="24"/>
        </w:rPr>
        <w:t xml:space="preserve"> maintain the quality of the Services and provide general statistics regarding its use;</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2.1.5.</w:t>
      </w:r>
      <w:r w:rsidRPr="008D6152">
        <w:rPr>
          <w:rFonts w:ascii="Times New Roman" w:eastAsia="Times New Roman" w:hAnsi="Times New Roman" w:cs="Times New Roman"/>
          <w:sz w:val="24"/>
          <w:szCs w:val="24"/>
        </w:rPr>
        <w:t> to deliver Services, including email notifications, confirmations, technical notices, updates, security alerts and support and administrative messages that you may request;</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2.1.6.</w:t>
      </w:r>
      <w:r w:rsidRPr="008D6152">
        <w:rPr>
          <w:rFonts w:ascii="Times New Roman" w:eastAsia="Times New Roman" w:hAnsi="Times New Roman" w:cs="Times New Roman"/>
          <w:sz w:val="24"/>
          <w:szCs w:val="24"/>
        </w:rPr>
        <w:t> </w:t>
      </w:r>
      <w:proofErr w:type="gramStart"/>
      <w:r w:rsidRPr="008D6152">
        <w:rPr>
          <w:rFonts w:ascii="Times New Roman" w:eastAsia="Times New Roman" w:hAnsi="Times New Roman" w:cs="Times New Roman"/>
          <w:sz w:val="24"/>
          <w:szCs w:val="24"/>
        </w:rPr>
        <w:t>archival</w:t>
      </w:r>
      <w:proofErr w:type="gramEnd"/>
      <w:r w:rsidRPr="008D6152">
        <w:rPr>
          <w:rFonts w:ascii="Times New Roman" w:eastAsia="Times New Roman" w:hAnsi="Times New Roman" w:cs="Times New Roman"/>
          <w:sz w:val="24"/>
          <w:szCs w:val="24"/>
        </w:rPr>
        <w:t xml:space="preserve"> or backup purposes;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2.1.7.</w:t>
      </w:r>
      <w:r w:rsidRPr="008D6152">
        <w:rPr>
          <w:rFonts w:ascii="Times New Roman" w:eastAsia="Times New Roman" w:hAnsi="Times New Roman" w:cs="Times New Roman"/>
          <w:sz w:val="24"/>
          <w:szCs w:val="24"/>
        </w:rPr>
        <w:t> </w:t>
      </w:r>
      <w:proofErr w:type="gramStart"/>
      <w:r w:rsidRPr="008D6152">
        <w:rPr>
          <w:rFonts w:ascii="Times New Roman" w:eastAsia="Times New Roman" w:hAnsi="Times New Roman" w:cs="Times New Roman"/>
          <w:sz w:val="24"/>
          <w:szCs w:val="24"/>
        </w:rPr>
        <w:t>to</w:t>
      </w:r>
      <w:proofErr w:type="gramEnd"/>
      <w:r w:rsidRPr="008D6152">
        <w:rPr>
          <w:rFonts w:ascii="Times New Roman" w:eastAsia="Times New Roman" w:hAnsi="Times New Roman" w:cs="Times New Roman"/>
          <w:sz w:val="24"/>
          <w:szCs w:val="24"/>
        </w:rPr>
        <w:t xml:space="preserve"> alert you about updated information and other such new or updated services that may be offered to other Users;</w:t>
      </w:r>
    </w:p>
    <w:p w:rsidR="008D6152" w:rsidRPr="008D6152" w:rsidRDefault="00DE2836"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2.1.8</w:t>
      </w:r>
      <w:r w:rsidR="008D6152" w:rsidRPr="008D6152">
        <w:rPr>
          <w:rFonts w:ascii="Times New Roman" w:eastAsia="Times New Roman" w:hAnsi="Times New Roman" w:cs="Times New Roman"/>
          <w:b/>
          <w:bCs/>
          <w:sz w:val="24"/>
          <w:szCs w:val="24"/>
        </w:rPr>
        <w:t>.</w:t>
      </w:r>
      <w:r w:rsidR="008D6152" w:rsidRPr="008D6152">
        <w:rPr>
          <w:rFonts w:ascii="Times New Roman" w:eastAsia="Times New Roman" w:hAnsi="Times New Roman" w:cs="Times New Roman"/>
          <w:sz w:val="24"/>
          <w:szCs w:val="24"/>
        </w:rPr>
        <w:t> </w:t>
      </w:r>
      <w:proofErr w:type="gramStart"/>
      <w:r w:rsidR="008D6152" w:rsidRPr="008D6152">
        <w:rPr>
          <w:rFonts w:ascii="Times New Roman" w:eastAsia="Times New Roman" w:hAnsi="Times New Roman" w:cs="Times New Roman"/>
          <w:sz w:val="24"/>
          <w:szCs w:val="24"/>
        </w:rPr>
        <w:t>to</w:t>
      </w:r>
      <w:proofErr w:type="gramEnd"/>
      <w:r w:rsidR="008D6152" w:rsidRPr="008D6152">
        <w:rPr>
          <w:rFonts w:ascii="Times New Roman" w:eastAsia="Times New Roman" w:hAnsi="Times New Roman" w:cs="Times New Roman"/>
          <w:sz w:val="24"/>
          <w:szCs w:val="24"/>
        </w:rPr>
        <w:t xml:space="preserve"> resolve disputes and troubleshoot problems.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3. Sharing of the collected information</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2"/>
        <w:rPr>
          <w:rFonts w:ascii="Arial" w:eastAsia="Times New Roman" w:hAnsi="Arial" w:cs="Arial"/>
          <w:b/>
          <w:bCs/>
          <w:sz w:val="27"/>
          <w:szCs w:val="27"/>
        </w:rPr>
      </w:pPr>
      <w:r w:rsidRPr="008D6152">
        <w:rPr>
          <w:rFonts w:ascii="Arial" w:eastAsia="Times New Roman" w:hAnsi="Arial" w:cs="Arial"/>
          <w:b/>
          <w:bCs/>
          <w:sz w:val="27"/>
          <w:szCs w:val="27"/>
        </w:rPr>
        <w:t xml:space="preserve">3.1. </w:t>
      </w:r>
      <w:proofErr w:type="spellStart"/>
      <w:r w:rsidRPr="008D6152">
        <w:rPr>
          <w:rFonts w:ascii="Arial" w:eastAsia="Times New Roman" w:hAnsi="Arial" w:cs="Arial"/>
          <w:b/>
          <w:bCs/>
          <w:sz w:val="27"/>
          <w:szCs w:val="27"/>
        </w:rPr>
        <w:t>Saurah</w:t>
      </w:r>
      <w:proofErr w:type="spellEnd"/>
      <w:r w:rsidRPr="008D6152">
        <w:rPr>
          <w:rFonts w:ascii="Arial" w:eastAsia="Times New Roman" w:hAnsi="Arial" w:cs="Arial"/>
          <w:b/>
          <w:bCs/>
          <w:sz w:val="27"/>
          <w:szCs w:val="27"/>
        </w:rPr>
        <w:t xml:space="preserve"> Finance </w:t>
      </w:r>
      <w:proofErr w:type="spellStart"/>
      <w:r w:rsidRPr="008D6152">
        <w:rPr>
          <w:rFonts w:ascii="Arial" w:eastAsia="Times New Roman" w:hAnsi="Arial" w:cs="Arial"/>
          <w:b/>
          <w:bCs/>
          <w:sz w:val="27"/>
          <w:szCs w:val="27"/>
        </w:rPr>
        <w:t>Pvt</w:t>
      </w:r>
      <w:proofErr w:type="spellEnd"/>
      <w:r w:rsidRPr="008D6152">
        <w:rPr>
          <w:rFonts w:ascii="Arial" w:eastAsia="Times New Roman" w:hAnsi="Arial" w:cs="Arial"/>
          <w:b/>
          <w:bCs/>
          <w:sz w:val="27"/>
          <w:szCs w:val="27"/>
        </w:rPr>
        <w:t xml:space="preserve"> Ltd may share the Personal</w:t>
      </w:r>
      <w:r w:rsidR="00DE2836">
        <w:rPr>
          <w:rFonts w:ascii="Arial" w:eastAsia="Times New Roman" w:hAnsi="Arial" w:cs="Arial"/>
          <w:b/>
          <w:bCs/>
          <w:sz w:val="27"/>
          <w:szCs w:val="27"/>
        </w:rPr>
        <w:t>/ Business</w:t>
      </w:r>
      <w:r w:rsidRPr="008D6152">
        <w:rPr>
          <w:rFonts w:ascii="Arial" w:eastAsia="Times New Roman" w:hAnsi="Arial" w:cs="Arial"/>
          <w:b/>
          <w:bCs/>
          <w:sz w:val="27"/>
          <w:szCs w:val="27"/>
        </w:rPr>
        <w:t xml:space="preserve"> Information received from you:</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3.1.1.</w:t>
      </w:r>
      <w:r w:rsidRPr="008D6152">
        <w:rPr>
          <w:rFonts w:ascii="Times New Roman" w:eastAsia="Times New Roman" w:hAnsi="Times New Roman" w:cs="Times New Roman"/>
          <w:sz w:val="24"/>
          <w:szCs w:val="24"/>
        </w:rPr>
        <w:t> with the Company’s affiliates in connection with matters relating to the consumption of Services by you to help detect and prevent identity theft, fraud and other potentially illegal acts; to prevent abuse of Services; and to facilitate joint or co-branded services that you request, where such services are provided by more than one corporate entity other than the Company; and</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3.1.2.</w:t>
      </w:r>
      <w:r w:rsidRPr="008D6152">
        <w:rPr>
          <w:rFonts w:ascii="Times New Roman" w:eastAsia="Times New Roman" w:hAnsi="Times New Roman" w:cs="Times New Roman"/>
          <w:sz w:val="24"/>
          <w:szCs w:val="24"/>
        </w:rPr>
        <w:t> if required to do so by law or regulation; to its legal counsel, law enforcement officers, governmental authorities who have asserted their lawful authority to obtain the information or where the Company has in good faith reasonable grounds to believe that such disclosure is reasonably necessary to enforce this Policy.</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3.1.3.</w:t>
      </w:r>
      <w:r w:rsidRPr="008D6152">
        <w:rPr>
          <w:rFonts w:ascii="Times New Roman" w:eastAsia="Times New Roman" w:hAnsi="Times New Roman" w:cs="Times New Roman"/>
          <w:sz w:val="24"/>
          <w:szCs w:val="24"/>
        </w:rPr>
        <w:t> The Company shall not rent, sell, or otherwise provide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received from you to third parties without your consent, except as described in this Policy or as required by law. However, subject to the applicable laws, the Company and its affiliates reserve the right to share, and transfer some or all of the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to other </w:t>
      </w:r>
      <w:r w:rsidRPr="008D6152">
        <w:rPr>
          <w:rFonts w:ascii="Times New Roman" w:eastAsia="Times New Roman" w:hAnsi="Times New Roman" w:cs="Times New Roman"/>
          <w:sz w:val="24"/>
          <w:szCs w:val="24"/>
        </w:rPr>
        <w:lastRenderedPageBreak/>
        <w:t>business entities should the Company, or its assets, plan to merge with, or be acquired by that business entity.</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4. Security of Personal</w:t>
      </w:r>
      <w:r w:rsidR="009E27C6">
        <w:rPr>
          <w:rFonts w:ascii="Times New Roman" w:eastAsia="Times New Roman" w:hAnsi="Times New Roman" w:cs="Times New Roman"/>
          <w:b/>
          <w:bCs/>
          <w:sz w:val="36"/>
          <w:szCs w:val="36"/>
        </w:rPr>
        <w:t>/ Business</w:t>
      </w:r>
      <w:r w:rsidRPr="008D6152">
        <w:rPr>
          <w:rFonts w:ascii="Times New Roman" w:eastAsia="Times New Roman" w:hAnsi="Times New Roman" w:cs="Times New Roman"/>
          <w:b/>
          <w:bCs/>
          <w:sz w:val="36"/>
          <w:szCs w:val="36"/>
        </w:rPr>
        <w:t xml:space="preserve"> Information</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4.1.</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The Company has implemented commercially reasonable physical, managerial, operational and technical security measures to protect the loss, misuse, alteration and security of the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received from you in the Company’s care. The Company’s security practices and procedures limit access to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on need to know basis only. Such measures may include, where appropriate, the use of firewalls, secure server facilities, implementing proper access rights management systems and processes, careful selection of processors, standard authentication and encryption policies for its servers and other technically and commercially reasonable measures.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4.2.</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The Company is committed to protecting the security of any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and uses reasonable efforts including a variety of security technologies and procedures to help protect such </w:t>
      </w:r>
      <w:r w:rsidR="00DE2836" w:rsidRPr="008D6152">
        <w:rPr>
          <w:rFonts w:ascii="Times New Roman" w:eastAsia="Times New Roman" w:hAnsi="Times New Roman" w:cs="Times New Roman"/>
          <w:sz w:val="24"/>
          <w:szCs w:val="24"/>
        </w:rPr>
        <w:t>Personal</w:t>
      </w:r>
      <w:r w:rsidR="00DE2836">
        <w:rPr>
          <w:rFonts w:ascii="Times New Roman" w:eastAsia="Times New Roman" w:hAnsi="Times New Roman" w:cs="Times New Roman"/>
          <w:sz w:val="24"/>
          <w:szCs w:val="24"/>
        </w:rPr>
        <w:t>/ Business</w:t>
      </w:r>
      <w:r w:rsidR="00DE2836" w:rsidRPr="008D6152">
        <w:rPr>
          <w:rFonts w:ascii="Times New Roman" w:eastAsia="Times New Roman" w:hAnsi="Times New Roman" w:cs="Times New Roman"/>
          <w:sz w:val="24"/>
          <w:szCs w:val="24"/>
        </w:rPr>
        <w:t xml:space="preserve"> </w:t>
      </w:r>
      <w:r w:rsidRPr="008D6152">
        <w:rPr>
          <w:rFonts w:ascii="Times New Roman" w:eastAsia="Times New Roman" w:hAnsi="Times New Roman" w:cs="Times New Roman"/>
          <w:sz w:val="24"/>
          <w:szCs w:val="24"/>
        </w:rPr>
        <w:t xml:space="preserve">Information from any unauthorized access, use or disclosure. The Company will take all reasonable measures in furtherance of the above commitment. However, the Company cannot guarantee that the </w:t>
      </w:r>
      <w:r w:rsidR="00DE2836" w:rsidRPr="008D6152">
        <w:rPr>
          <w:rFonts w:ascii="Times New Roman" w:eastAsia="Times New Roman" w:hAnsi="Times New Roman" w:cs="Times New Roman"/>
          <w:sz w:val="24"/>
          <w:szCs w:val="24"/>
        </w:rPr>
        <w:t>Personal</w:t>
      </w:r>
      <w:r w:rsidR="00DE2836">
        <w:rPr>
          <w:rFonts w:ascii="Times New Roman" w:eastAsia="Times New Roman" w:hAnsi="Times New Roman" w:cs="Times New Roman"/>
          <w:sz w:val="24"/>
          <w:szCs w:val="24"/>
        </w:rPr>
        <w:t>/ Business</w:t>
      </w:r>
      <w:r w:rsidR="00DE2836" w:rsidRPr="008D6152">
        <w:rPr>
          <w:rFonts w:ascii="Times New Roman" w:eastAsia="Times New Roman" w:hAnsi="Times New Roman" w:cs="Times New Roman"/>
          <w:sz w:val="24"/>
          <w:szCs w:val="24"/>
        </w:rPr>
        <w:t xml:space="preserve"> </w:t>
      </w:r>
      <w:r w:rsidRPr="008D6152">
        <w:rPr>
          <w:rFonts w:ascii="Times New Roman" w:eastAsia="Times New Roman" w:hAnsi="Times New Roman" w:cs="Times New Roman"/>
          <w:sz w:val="24"/>
          <w:szCs w:val="24"/>
        </w:rPr>
        <w:t xml:space="preserve">Information received from you and other information stored on the servers will be absolutely protected. Company’s systems and the communications networks through which you access </w:t>
      </w:r>
      <w:r w:rsidR="00DE2836">
        <w:rPr>
          <w:rFonts w:ascii="Times New Roman" w:eastAsia="Times New Roman" w:hAnsi="Times New Roman" w:cs="Times New Roman"/>
          <w:sz w:val="24"/>
          <w:szCs w:val="24"/>
        </w:rPr>
        <w:t>“</w:t>
      </w:r>
      <w:proofErr w:type="spellStart"/>
      <w:r w:rsidR="00DE2836">
        <w:rPr>
          <w:rFonts w:ascii="Times New Roman" w:eastAsia="Times New Roman" w:hAnsi="Times New Roman" w:cs="Times New Roman"/>
          <w:sz w:val="24"/>
          <w:szCs w:val="24"/>
        </w:rPr>
        <w:t>Saurah</w:t>
      </w:r>
      <w:proofErr w:type="spellEnd"/>
      <w:r w:rsidR="00DE2836">
        <w:rPr>
          <w:rFonts w:ascii="Times New Roman" w:eastAsia="Times New Roman" w:hAnsi="Times New Roman" w:cs="Times New Roman"/>
          <w:sz w:val="24"/>
          <w:szCs w:val="24"/>
        </w:rPr>
        <w:t xml:space="preserve"> Finance Website”</w:t>
      </w:r>
      <w:r w:rsidRPr="008D6152">
        <w:rPr>
          <w:rFonts w:ascii="Times New Roman" w:eastAsia="Times New Roman" w:hAnsi="Times New Roman" w:cs="Times New Roman"/>
          <w:sz w:val="24"/>
          <w:szCs w:val="24"/>
        </w:rPr>
        <w:t xml:space="preserve"> may be subject to security breaches and failures due to circumstances beyond Company’s reasonable control. These may include computer “hacking”, data theft among others. In such situations, the Company will try to rectify the problems as soon as possible.</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4.3.</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 xml:space="preserve">The User hereby acknowledges and understands that all </w:t>
      </w:r>
      <w:r w:rsidR="00DE2836" w:rsidRPr="008D6152">
        <w:rPr>
          <w:rFonts w:ascii="Times New Roman" w:eastAsia="Times New Roman" w:hAnsi="Times New Roman" w:cs="Times New Roman"/>
          <w:sz w:val="24"/>
          <w:szCs w:val="24"/>
        </w:rPr>
        <w:t>Personal</w:t>
      </w:r>
      <w:r w:rsidR="00DE2836">
        <w:rPr>
          <w:rFonts w:ascii="Times New Roman" w:eastAsia="Times New Roman" w:hAnsi="Times New Roman" w:cs="Times New Roman"/>
          <w:sz w:val="24"/>
          <w:szCs w:val="24"/>
        </w:rPr>
        <w:t>/ Business</w:t>
      </w:r>
      <w:r w:rsidR="00DE2836" w:rsidRPr="008D6152">
        <w:rPr>
          <w:rFonts w:ascii="Times New Roman" w:eastAsia="Times New Roman" w:hAnsi="Times New Roman" w:cs="Times New Roman"/>
          <w:sz w:val="24"/>
          <w:szCs w:val="24"/>
        </w:rPr>
        <w:t xml:space="preserve"> </w:t>
      </w:r>
      <w:r w:rsidRPr="008D6152">
        <w:rPr>
          <w:rFonts w:ascii="Times New Roman" w:eastAsia="Times New Roman" w:hAnsi="Times New Roman" w:cs="Times New Roman"/>
          <w:sz w:val="24"/>
          <w:szCs w:val="24"/>
        </w:rPr>
        <w:t xml:space="preserve">Information provided in using the Website is with their knowledgeable consent and at the User’s own risk. The Company tries to protect your data on </w:t>
      </w:r>
      <w:r w:rsidR="00DE2836">
        <w:rPr>
          <w:rFonts w:ascii="Times New Roman" w:eastAsia="Times New Roman" w:hAnsi="Times New Roman" w:cs="Times New Roman"/>
          <w:sz w:val="24"/>
          <w:szCs w:val="24"/>
        </w:rPr>
        <w:t xml:space="preserve">our servers </w:t>
      </w:r>
      <w:r w:rsidRPr="008D6152">
        <w:rPr>
          <w:rFonts w:ascii="Times New Roman" w:eastAsia="Times New Roman" w:hAnsi="Times New Roman" w:cs="Times New Roman"/>
          <w:sz w:val="24"/>
          <w:szCs w:val="24"/>
        </w:rPr>
        <w:t>but is not responsible for misuse of your data by another User or by a third party.</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b/>
          <w:bCs/>
          <w:sz w:val="27"/>
          <w:szCs w:val="27"/>
        </w:rPr>
      </w:pPr>
      <w:r w:rsidRPr="008D6152">
        <w:rPr>
          <w:rFonts w:ascii="Times New Roman" w:eastAsia="Times New Roman" w:hAnsi="Times New Roman" w:cs="Times New Roman"/>
          <w:b/>
          <w:bCs/>
          <w:sz w:val="27"/>
          <w:szCs w:val="27"/>
        </w:rPr>
        <w:t>4.4.</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The Company does not guarantee that your data will always be intact or that your data will not be erased or formatted. However, the Company shall take necessary precautions to the best of its abilities to safeguard your data without being erased or lost.</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5. Your obligations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2"/>
        <w:rPr>
          <w:rFonts w:ascii="Arial" w:eastAsia="Times New Roman" w:hAnsi="Arial" w:cs="Arial"/>
          <w:b/>
          <w:bCs/>
          <w:sz w:val="27"/>
          <w:szCs w:val="27"/>
        </w:rPr>
      </w:pPr>
      <w:r w:rsidRPr="008D6152">
        <w:rPr>
          <w:rFonts w:ascii="Arial" w:eastAsia="Times New Roman" w:hAnsi="Arial" w:cs="Arial"/>
          <w:b/>
          <w:bCs/>
          <w:sz w:val="27"/>
          <w:szCs w:val="27"/>
        </w:rPr>
        <w:lastRenderedPageBreak/>
        <w:t xml:space="preserve">5.1. </w:t>
      </w:r>
      <w:proofErr w:type="gramStart"/>
      <w:r w:rsidRPr="008D6152">
        <w:rPr>
          <w:rFonts w:ascii="Arial" w:eastAsia="Times New Roman" w:hAnsi="Arial" w:cs="Arial"/>
          <w:b/>
          <w:bCs/>
          <w:sz w:val="27"/>
          <w:szCs w:val="27"/>
        </w:rPr>
        <w:t>As</w:t>
      </w:r>
      <w:proofErr w:type="gramEnd"/>
      <w:r w:rsidRPr="008D6152">
        <w:rPr>
          <w:rFonts w:ascii="Arial" w:eastAsia="Times New Roman" w:hAnsi="Arial" w:cs="Arial"/>
          <w:b/>
          <w:bCs/>
          <w:sz w:val="27"/>
          <w:szCs w:val="27"/>
        </w:rPr>
        <w:t xml:space="preserve"> a User of the Website, you have certain obligations to other users. Some of these obligations are imposed by applicable laws and regulations, and others have become common practice for Services as offered by </w:t>
      </w:r>
      <w:proofErr w:type="spellStart"/>
      <w:r w:rsidRPr="008D6152">
        <w:rPr>
          <w:rFonts w:ascii="Arial" w:eastAsia="Times New Roman" w:hAnsi="Arial" w:cs="Arial"/>
          <w:b/>
          <w:bCs/>
          <w:sz w:val="27"/>
          <w:szCs w:val="27"/>
        </w:rPr>
        <w:t>Saurah</w:t>
      </w:r>
      <w:proofErr w:type="spellEnd"/>
      <w:r w:rsidRPr="008D6152">
        <w:rPr>
          <w:rFonts w:ascii="Arial" w:eastAsia="Times New Roman" w:hAnsi="Arial" w:cs="Arial"/>
          <w:b/>
          <w:bCs/>
          <w:sz w:val="27"/>
          <w:szCs w:val="27"/>
        </w:rPr>
        <w:t xml:space="preserve"> Finance </w:t>
      </w:r>
      <w:proofErr w:type="spellStart"/>
      <w:r w:rsidRPr="008D6152">
        <w:rPr>
          <w:rFonts w:ascii="Arial" w:eastAsia="Times New Roman" w:hAnsi="Arial" w:cs="Arial"/>
          <w:b/>
          <w:bCs/>
          <w:sz w:val="27"/>
          <w:szCs w:val="27"/>
        </w:rPr>
        <w:t>Pvt</w:t>
      </w:r>
      <w:proofErr w:type="spellEnd"/>
      <w:r w:rsidRPr="008D6152">
        <w:rPr>
          <w:rFonts w:ascii="Arial" w:eastAsia="Times New Roman" w:hAnsi="Arial" w:cs="Arial"/>
          <w:b/>
          <w:bCs/>
          <w:sz w:val="27"/>
          <w:szCs w:val="27"/>
        </w:rPr>
        <w:t xml:space="preserve"> Ltd.</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5.1.1.</w:t>
      </w:r>
      <w:r w:rsidRPr="008D6152">
        <w:rPr>
          <w:rFonts w:ascii="Times New Roman" w:eastAsia="Times New Roman" w:hAnsi="Times New Roman" w:cs="Times New Roman"/>
          <w:sz w:val="24"/>
          <w:szCs w:val="24"/>
        </w:rPr>
        <w:t xml:space="preserve"> You must, at all times, abide by the terms and conditions of </w:t>
      </w:r>
      <w:r w:rsidR="00DE2836" w:rsidRPr="008D6152">
        <w:rPr>
          <w:rFonts w:ascii="Times New Roman" w:eastAsia="Times New Roman" w:hAnsi="Times New Roman" w:cs="Times New Roman"/>
          <w:sz w:val="24"/>
          <w:szCs w:val="24"/>
        </w:rPr>
        <w:t>the</w:t>
      </w:r>
      <w:r w:rsidRPr="008D6152">
        <w:rPr>
          <w:rFonts w:ascii="Times New Roman" w:eastAsia="Times New Roman" w:hAnsi="Times New Roman" w:cs="Times New Roman"/>
          <w:sz w:val="24"/>
          <w:szCs w:val="24"/>
        </w:rPr>
        <w:t xml:space="preserve"> existing Privacy Policy. This includes respecting all intellectual property rights that may belong to third parties;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5.1.2.</w:t>
      </w:r>
      <w:r w:rsidRPr="008D6152">
        <w:rPr>
          <w:rFonts w:ascii="Times New Roman" w:eastAsia="Times New Roman" w:hAnsi="Times New Roman" w:cs="Times New Roman"/>
          <w:sz w:val="24"/>
          <w:szCs w:val="24"/>
        </w:rPr>
        <w:t xml:space="preserve"> You must not upload or insert any picture or comments that may be deemed to be injurious, violent, offensive, racist or xenophobic, or which may otherwise violate the purpose and spirit of </w:t>
      </w:r>
      <w:proofErr w:type="spellStart"/>
      <w:r w:rsidR="00DE2836">
        <w:rPr>
          <w:rFonts w:ascii="Times New Roman" w:eastAsia="Times New Roman" w:hAnsi="Times New Roman" w:cs="Times New Roman"/>
          <w:sz w:val="24"/>
          <w:szCs w:val="24"/>
        </w:rPr>
        <w:t>Saurah</w:t>
      </w:r>
      <w:proofErr w:type="spellEnd"/>
      <w:r w:rsidR="00DE2836">
        <w:rPr>
          <w:rFonts w:ascii="Times New Roman" w:eastAsia="Times New Roman" w:hAnsi="Times New Roman" w:cs="Times New Roman"/>
          <w:sz w:val="24"/>
          <w:szCs w:val="24"/>
        </w:rPr>
        <w:t xml:space="preserve"> Finance</w:t>
      </w:r>
      <w:r w:rsidRPr="008D6152">
        <w:rPr>
          <w:rFonts w:ascii="Times New Roman" w:eastAsia="Times New Roman" w:hAnsi="Times New Roman" w:cs="Times New Roman"/>
          <w:sz w:val="24"/>
          <w:szCs w:val="24"/>
        </w:rPr>
        <w:t>, Company and its community of users;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5.1.3.</w:t>
      </w:r>
      <w:r w:rsidRPr="008D6152">
        <w:rPr>
          <w:rFonts w:ascii="Times New Roman" w:eastAsia="Times New Roman" w:hAnsi="Times New Roman" w:cs="Times New Roman"/>
          <w:sz w:val="24"/>
          <w:szCs w:val="24"/>
        </w:rPr>
        <w:t> You must keep your username and passwords confidential and not share it with others; and</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b/>
          <w:bCs/>
          <w:sz w:val="24"/>
          <w:szCs w:val="24"/>
        </w:rPr>
        <w:t>5.1.4.</w:t>
      </w:r>
      <w:r w:rsidRPr="008D6152">
        <w:rPr>
          <w:rFonts w:ascii="Times New Roman" w:eastAsia="Times New Roman" w:hAnsi="Times New Roman" w:cs="Times New Roman"/>
          <w:sz w:val="24"/>
          <w:szCs w:val="24"/>
        </w:rPr>
        <w:t xml:space="preserve"> All information given must be genuine and true to your best knowledge. The Company shall not be held responsible in case of any fraudulent information given at the time of registration for using </w:t>
      </w:r>
      <w:proofErr w:type="spellStart"/>
      <w:r w:rsidR="00DE2836">
        <w:rPr>
          <w:rFonts w:ascii="Times New Roman" w:eastAsia="Times New Roman" w:hAnsi="Times New Roman" w:cs="Times New Roman"/>
          <w:sz w:val="24"/>
          <w:szCs w:val="24"/>
        </w:rPr>
        <w:t>Saurah</w:t>
      </w:r>
      <w:proofErr w:type="spellEnd"/>
      <w:r w:rsidR="00DE2836">
        <w:rPr>
          <w:rFonts w:ascii="Times New Roman" w:eastAsia="Times New Roman" w:hAnsi="Times New Roman" w:cs="Times New Roman"/>
          <w:sz w:val="24"/>
          <w:szCs w:val="24"/>
        </w:rPr>
        <w:t xml:space="preserve"> Finance</w:t>
      </w:r>
      <w:r w:rsidRPr="008D6152">
        <w:rPr>
          <w:rFonts w:ascii="Times New Roman" w:eastAsia="Times New Roman" w:hAnsi="Times New Roman" w:cs="Times New Roman"/>
          <w:sz w:val="24"/>
          <w:szCs w:val="24"/>
        </w:rPr>
        <w:t>.</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2"/>
        <w:rPr>
          <w:rFonts w:ascii="Arial" w:eastAsia="Times New Roman" w:hAnsi="Arial" w:cs="Arial"/>
          <w:b/>
          <w:bCs/>
          <w:sz w:val="27"/>
          <w:szCs w:val="27"/>
        </w:rPr>
      </w:pPr>
      <w:r w:rsidRPr="008D6152">
        <w:rPr>
          <w:rFonts w:ascii="Arial" w:eastAsia="Times New Roman" w:hAnsi="Arial" w:cs="Arial"/>
          <w:b/>
          <w:bCs/>
          <w:sz w:val="27"/>
          <w:szCs w:val="27"/>
        </w:rPr>
        <w:t xml:space="preserve">5.2. Any violation of the guidelines as mention in this Clause 5 may lead to the restriction, suspension or termination of your account with </w:t>
      </w:r>
      <w:proofErr w:type="spellStart"/>
      <w:r w:rsidR="00DE2836" w:rsidRPr="00DE2836">
        <w:rPr>
          <w:rFonts w:ascii="Arial" w:eastAsia="Times New Roman" w:hAnsi="Arial" w:cs="Arial"/>
          <w:b/>
          <w:bCs/>
          <w:sz w:val="27"/>
          <w:szCs w:val="27"/>
        </w:rPr>
        <w:t>Saurah</w:t>
      </w:r>
      <w:proofErr w:type="spellEnd"/>
      <w:r w:rsidR="00DE2836" w:rsidRPr="00DE2836">
        <w:rPr>
          <w:rFonts w:ascii="Arial" w:eastAsia="Times New Roman" w:hAnsi="Arial" w:cs="Arial"/>
          <w:b/>
          <w:bCs/>
          <w:sz w:val="27"/>
          <w:szCs w:val="27"/>
        </w:rPr>
        <w:t xml:space="preserve"> Finance</w:t>
      </w:r>
      <w:r w:rsidRPr="008D6152">
        <w:rPr>
          <w:rFonts w:ascii="Arial" w:eastAsia="Times New Roman" w:hAnsi="Arial" w:cs="Arial"/>
          <w:b/>
          <w:bCs/>
          <w:sz w:val="27"/>
          <w:szCs w:val="27"/>
        </w:rPr>
        <w:t>, at the sole discretion of the Company.</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6. International transfer of data</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 xml:space="preserve">In the process of providing Services to you,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may transfer the Personal</w:t>
      </w:r>
      <w:r w:rsidR="00DE2836">
        <w:rPr>
          <w:rFonts w:ascii="Times New Roman" w:eastAsia="Times New Roman" w:hAnsi="Times New Roman" w:cs="Times New Roman"/>
          <w:sz w:val="24"/>
          <w:szCs w:val="24"/>
        </w:rPr>
        <w:t>/ Business</w:t>
      </w:r>
      <w:r w:rsidRPr="008D6152">
        <w:rPr>
          <w:rFonts w:ascii="Times New Roman" w:eastAsia="Times New Roman" w:hAnsi="Times New Roman" w:cs="Times New Roman"/>
          <w:sz w:val="24"/>
          <w:szCs w:val="24"/>
        </w:rPr>
        <w:t xml:space="preserve"> Information and other information that it collects to affiliated entities or other third parties across borders, and from your country or jurisdiction to other countries or jurisdictions around the world. You understand, acknowledge and consent to transferring information and permitting the transfer of information, including </w:t>
      </w:r>
      <w:r w:rsidR="00DE2836" w:rsidRPr="008D6152">
        <w:rPr>
          <w:rFonts w:ascii="Times New Roman" w:eastAsia="Times New Roman" w:hAnsi="Times New Roman" w:cs="Times New Roman"/>
          <w:sz w:val="24"/>
          <w:szCs w:val="24"/>
        </w:rPr>
        <w:t>Personal</w:t>
      </w:r>
      <w:r w:rsidR="00DE2836">
        <w:rPr>
          <w:rFonts w:ascii="Times New Roman" w:eastAsia="Times New Roman" w:hAnsi="Times New Roman" w:cs="Times New Roman"/>
          <w:sz w:val="24"/>
          <w:szCs w:val="24"/>
        </w:rPr>
        <w:t>/ Business</w:t>
      </w:r>
      <w:r w:rsidR="00DE2836" w:rsidRPr="008D6152">
        <w:rPr>
          <w:rFonts w:ascii="Times New Roman" w:eastAsia="Times New Roman" w:hAnsi="Times New Roman" w:cs="Times New Roman"/>
          <w:sz w:val="24"/>
          <w:szCs w:val="24"/>
        </w:rPr>
        <w:t xml:space="preserve"> </w:t>
      </w:r>
      <w:r w:rsidRPr="008D6152">
        <w:rPr>
          <w:rFonts w:ascii="Times New Roman" w:eastAsia="Times New Roman" w:hAnsi="Times New Roman" w:cs="Times New Roman"/>
          <w:sz w:val="24"/>
          <w:szCs w:val="24"/>
        </w:rPr>
        <w:t>Information, to a country and jurisdiction that does not have the same data protection laws as your jurisdiction. You hereby consent to the transfer of your information across countries or jurisdictions around the world.</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7. Governing Law</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The usage of the Services is exclusively governed by the laws of India and the jurisdiction of the courts in India. The Company expressly disclaims any implied warranties or liabilities imputed by the laws of any other jurisdiction.</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8. Modifications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 xml:space="preserve">Any changes in this Policy by the Company shall be posted on the Website to reflect changes in its Privacy Policy so that you are always aware of what information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collects, uses, and under what circumstances, if any, </w:t>
      </w:r>
      <w:proofErr w:type="spellStart"/>
      <w:r w:rsidR="00DE2836" w:rsidRPr="008D6152">
        <w:rPr>
          <w:rFonts w:ascii="Times New Roman" w:eastAsia="Times New Roman" w:hAnsi="Times New Roman" w:cs="Times New Roman"/>
          <w:sz w:val="24"/>
          <w:szCs w:val="24"/>
        </w:rPr>
        <w:t>Saurah</w:t>
      </w:r>
      <w:proofErr w:type="spellEnd"/>
      <w:r w:rsidR="00DE2836" w:rsidRPr="008D6152">
        <w:rPr>
          <w:rFonts w:ascii="Times New Roman" w:eastAsia="Times New Roman" w:hAnsi="Times New Roman" w:cs="Times New Roman"/>
          <w:sz w:val="24"/>
          <w:szCs w:val="24"/>
        </w:rPr>
        <w:t xml:space="preserve"> Finance </w:t>
      </w:r>
      <w:proofErr w:type="spellStart"/>
      <w:r w:rsidR="00DE2836" w:rsidRPr="008D6152">
        <w:rPr>
          <w:rFonts w:ascii="Times New Roman" w:eastAsia="Times New Roman" w:hAnsi="Times New Roman" w:cs="Times New Roman"/>
          <w:sz w:val="24"/>
          <w:szCs w:val="24"/>
        </w:rPr>
        <w:t>Pvt</w:t>
      </w:r>
      <w:proofErr w:type="spellEnd"/>
      <w:r w:rsidR="00DE2836" w:rsidRPr="008D6152">
        <w:rPr>
          <w:rFonts w:ascii="Times New Roman" w:eastAsia="Times New Roman" w:hAnsi="Times New Roman" w:cs="Times New Roman"/>
          <w:sz w:val="24"/>
          <w:szCs w:val="24"/>
        </w:rPr>
        <w:t xml:space="preserve"> Ltd </w:t>
      </w:r>
      <w:r w:rsidRPr="008D6152">
        <w:rPr>
          <w:rFonts w:ascii="Times New Roman" w:eastAsia="Times New Roman" w:hAnsi="Times New Roman" w:cs="Times New Roman"/>
          <w:sz w:val="24"/>
          <w:szCs w:val="24"/>
        </w:rPr>
        <w:t xml:space="preserve">may disclose it. You should periodically review the Privacy Policy for the latest information on </w:t>
      </w: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privacy practices. Once posted, those changes are effective immediately. Continued access or use of </w:t>
      </w:r>
      <w:proofErr w:type="spellStart"/>
      <w:r w:rsidR="00DE2836" w:rsidRPr="008D6152">
        <w:rPr>
          <w:rFonts w:ascii="Times New Roman" w:eastAsia="Times New Roman" w:hAnsi="Times New Roman" w:cs="Times New Roman"/>
          <w:sz w:val="24"/>
          <w:szCs w:val="24"/>
        </w:rPr>
        <w:t>Saurah</w:t>
      </w:r>
      <w:proofErr w:type="spellEnd"/>
      <w:r w:rsidR="00DE2836" w:rsidRPr="008D6152">
        <w:rPr>
          <w:rFonts w:ascii="Times New Roman" w:eastAsia="Times New Roman" w:hAnsi="Times New Roman" w:cs="Times New Roman"/>
          <w:sz w:val="24"/>
          <w:szCs w:val="24"/>
        </w:rPr>
        <w:t xml:space="preserve"> Finance</w:t>
      </w:r>
      <w:r w:rsidRPr="008D6152">
        <w:rPr>
          <w:rFonts w:ascii="Times New Roman" w:eastAsia="Times New Roman" w:hAnsi="Times New Roman" w:cs="Times New Roman"/>
          <w:sz w:val="24"/>
          <w:szCs w:val="24"/>
        </w:rPr>
        <w:t xml:space="preserve"> constitutes your acceptance of the changes and the amended Policy.</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lastRenderedPageBreak/>
        <w:t>9. Advertisements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8D6152">
        <w:rPr>
          <w:rFonts w:ascii="Times New Roman" w:eastAsia="Times New Roman" w:hAnsi="Times New Roman" w:cs="Times New Roman"/>
          <w:sz w:val="24"/>
          <w:szCs w:val="24"/>
        </w:rPr>
        <w:t>Saurah</w:t>
      </w:r>
      <w:proofErr w:type="spellEnd"/>
      <w:r w:rsidRPr="008D6152">
        <w:rPr>
          <w:rFonts w:ascii="Times New Roman" w:eastAsia="Times New Roman" w:hAnsi="Times New Roman" w:cs="Times New Roman"/>
          <w:sz w:val="24"/>
          <w:szCs w:val="24"/>
        </w:rPr>
        <w:t xml:space="preserve"> Finance </w:t>
      </w:r>
      <w:proofErr w:type="spellStart"/>
      <w:r w:rsidRPr="008D6152">
        <w:rPr>
          <w:rFonts w:ascii="Times New Roman" w:eastAsia="Times New Roman" w:hAnsi="Times New Roman" w:cs="Times New Roman"/>
          <w:sz w:val="24"/>
          <w:szCs w:val="24"/>
        </w:rPr>
        <w:t>Pvt</w:t>
      </w:r>
      <w:proofErr w:type="spellEnd"/>
      <w:r w:rsidRPr="008D6152">
        <w:rPr>
          <w:rFonts w:ascii="Times New Roman" w:eastAsia="Times New Roman" w:hAnsi="Times New Roman" w:cs="Times New Roman"/>
          <w:sz w:val="24"/>
          <w:szCs w:val="24"/>
        </w:rPr>
        <w:t xml:space="preserve"> Ltd may use third-party advertising companies to serve advertisements when you contact it. These companies may use information (not including name, address, email address, or telephone number of the User) about your visits to the website and other websites in order to provide advertisements about goods and services of interest to you.</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8D6152">
        <w:rPr>
          <w:rFonts w:ascii="Times New Roman" w:eastAsia="Times New Roman" w:hAnsi="Times New Roman" w:cs="Times New Roman"/>
          <w:b/>
          <w:bCs/>
          <w:sz w:val="36"/>
          <w:szCs w:val="36"/>
        </w:rPr>
        <w:t>10. Contact Us</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If you have any questions or suggestions about our Privacy Policy, do not hesitate to contact us at </w:t>
      </w:r>
      <w:hyperlink r:id="rId4" w:history="1">
        <w:r w:rsidRPr="008D6152">
          <w:rPr>
            <w:rFonts w:ascii="Times New Roman" w:eastAsia="Times New Roman" w:hAnsi="Times New Roman" w:cs="Times New Roman"/>
            <w:color w:val="0000FF"/>
            <w:sz w:val="24"/>
            <w:szCs w:val="24"/>
            <w:u w:val="single"/>
          </w:rPr>
          <w:t>gogreen@saurah.com</w:t>
        </w:r>
      </w:hyperlink>
      <w:r w:rsidRPr="008D6152">
        <w:rPr>
          <w:rFonts w:ascii="Times New Roman" w:eastAsia="Times New Roman" w:hAnsi="Times New Roman" w:cs="Times New Roman"/>
          <w:sz w:val="24"/>
          <w:szCs w:val="24"/>
        </w:rPr>
        <w:t>.</w:t>
      </w:r>
    </w:p>
    <w:p w:rsidR="008D6152" w:rsidRPr="008D6152" w:rsidRDefault="008D6152" w:rsidP="00017510">
      <w:pPr>
        <w:pBdr>
          <w:top w:val="single" w:sz="2" w:space="0" w:color="E5E7EB"/>
          <w:left w:val="single" w:sz="2" w:space="0" w:color="E5E7EB"/>
          <w:bottom w:val="single" w:sz="2" w:space="0" w:color="E5E7EB"/>
          <w:right w:val="single" w:sz="2" w:space="0" w:color="E5E7EB"/>
        </w:pBdr>
        <w:spacing w:after="0" w:line="240" w:lineRule="auto"/>
        <w:jc w:val="both"/>
        <w:rPr>
          <w:rFonts w:ascii="Times New Roman" w:eastAsia="Times New Roman" w:hAnsi="Times New Roman" w:cs="Times New Roman"/>
          <w:sz w:val="24"/>
          <w:szCs w:val="24"/>
        </w:rPr>
      </w:pPr>
      <w:r w:rsidRPr="008D6152">
        <w:rPr>
          <w:rFonts w:ascii="Times New Roman" w:eastAsia="Times New Roman" w:hAnsi="Times New Roman" w:cs="Times New Roman"/>
          <w:sz w:val="24"/>
          <w:szCs w:val="24"/>
        </w:rPr>
        <w:t>By using our website and services, you acknowledge that you have read, understood, and agree to be bound by these terms and conditions. Thank you for choosing </w:t>
      </w:r>
      <w:proofErr w:type="spellStart"/>
      <w:r w:rsidRPr="008D6152">
        <w:rPr>
          <w:rFonts w:ascii="Times New Roman" w:eastAsia="Times New Roman" w:hAnsi="Times New Roman" w:cs="Times New Roman"/>
          <w:sz w:val="24"/>
          <w:szCs w:val="24"/>
        </w:rPr>
        <w:t>Saurah</w:t>
      </w:r>
      <w:r w:rsidRPr="008D6152">
        <w:rPr>
          <w:rFonts w:ascii="Times New Roman" w:eastAsia="Times New Roman" w:hAnsi="Times New Roman" w:cs="Times New Roman"/>
          <w:sz w:val="24"/>
          <w:szCs w:val="24"/>
          <w:bdr w:val="single" w:sz="2" w:space="0" w:color="E5E7EB" w:frame="1"/>
        </w:rPr>
        <w:t>.Finance</w:t>
      </w:r>
      <w:proofErr w:type="spellEnd"/>
      <w:r w:rsidRPr="008D6152">
        <w:rPr>
          <w:rFonts w:ascii="Times New Roman" w:eastAsia="Times New Roman" w:hAnsi="Times New Roman" w:cs="Times New Roman"/>
          <w:sz w:val="24"/>
          <w:szCs w:val="24"/>
        </w:rPr>
        <w:t>!</w:t>
      </w:r>
    </w:p>
    <w:p w:rsidR="00E10394" w:rsidRDefault="00E10394" w:rsidP="00017510">
      <w:pPr>
        <w:jc w:val="both"/>
      </w:pPr>
    </w:p>
    <w:sectPr w:rsidR="00E10394" w:rsidSect="00E10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6152"/>
    <w:rsid w:val="00017510"/>
    <w:rsid w:val="00252F18"/>
    <w:rsid w:val="00470103"/>
    <w:rsid w:val="008D6152"/>
    <w:rsid w:val="009E27C6"/>
    <w:rsid w:val="00DE2836"/>
    <w:rsid w:val="00E10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394"/>
  </w:style>
  <w:style w:type="paragraph" w:styleId="Heading2">
    <w:name w:val="heading 2"/>
    <w:basedOn w:val="Normal"/>
    <w:link w:val="Heading2Char"/>
    <w:uiPriority w:val="9"/>
    <w:qFormat/>
    <w:rsid w:val="008D61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1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1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1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1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6">
    <w:name w:val="mb-6"/>
    <w:basedOn w:val="Normal"/>
    <w:rsid w:val="008D6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lg">
    <w:name w:val="font-lg"/>
    <w:basedOn w:val="DefaultParagraphFont"/>
    <w:rsid w:val="008D6152"/>
  </w:style>
  <w:style w:type="character" w:styleId="Hyperlink">
    <w:name w:val="Hyperlink"/>
    <w:basedOn w:val="DefaultParagraphFont"/>
    <w:uiPriority w:val="99"/>
    <w:semiHidden/>
    <w:unhideWhenUsed/>
    <w:rsid w:val="008D6152"/>
    <w:rPr>
      <w:color w:val="0000FF"/>
      <w:u w:val="single"/>
    </w:rPr>
  </w:style>
  <w:style w:type="character" w:customStyle="1" w:styleId="text-teal-700">
    <w:name w:val="text-teal-700"/>
    <w:basedOn w:val="DefaultParagraphFont"/>
    <w:rsid w:val="008D6152"/>
  </w:style>
</w:styles>
</file>

<file path=word/webSettings.xml><?xml version="1.0" encoding="utf-8"?>
<w:webSettings xmlns:r="http://schemas.openxmlformats.org/officeDocument/2006/relationships" xmlns:w="http://schemas.openxmlformats.org/wordprocessingml/2006/main">
  <w:divs>
    <w:div w:id="654189614">
      <w:bodyDiv w:val="1"/>
      <w:marLeft w:val="0"/>
      <w:marRight w:val="0"/>
      <w:marTop w:val="0"/>
      <w:marBottom w:val="0"/>
      <w:divBdr>
        <w:top w:val="none" w:sz="0" w:space="0" w:color="auto"/>
        <w:left w:val="none" w:sz="0" w:space="0" w:color="auto"/>
        <w:bottom w:val="none" w:sz="0" w:space="0" w:color="auto"/>
        <w:right w:val="none" w:sz="0" w:space="0" w:color="auto"/>
      </w:divBdr>
      <w:divsChild>
        <w:div w:id="1024290260">
          <w:marLeft w:val="0"/>
          <w:marRight w:val="0"/>
          <w:marTop w:val="0"/>
          <w:marBottom w:val="0"/>
          <w:divBdr>
            <w:top w:val="single" w:sz="2" w:space="0" w:color="E5E7EB"/>
            <w:left w:val="single" w:sz="2" w:space="0" w:color="E5E7EB"/>
            <w:bottom w:val="single" w:sz="2" w:space="0" w:color="E5E7EB"/>
            <w:right w:val="single" w:sz="2" w:space="0" w:color="E5E7EB"/>
          </w:divBdr>
        </w:div>
        <w:div w:id="1841116497">
          <w:marLeft w:val="0"/>
          <w:marRight w:val="0"/>
          <w:marTop w:val="0"/>
          <w:marBottom w:val="0"/>
          <w:divBdr>
            <w:top w:val="single" w:sz="2" w:space="0" w:color="E5E7EB"/>
            <w:left w:val="single" w:sz="2" w:space="0" w:color="E5E7EB"/>
            <w:bottom w:val="single" w:sz="2" w:space="0" w:color="E5E7EB"/>
            <w:right w:val="single" w:sz="2" w:space="0" w:color="E5E7EB"/>
          </w:divBdr>
          <w:divsChild>
            <w:div w:id="2035812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842218">
          <w:marLeft w:val="0"/>
          <w:marRight w:val="0"/>
          <w:marTop w:val="0"/>
          <w:marBottom w:val="0"/>
          <w:divBdr>
            <w:top w:val="single" w:sz="2" w:space="0" w:color="E5E7EB"/>
            <w:left w:val="single" w:sz="2" w:space="0" w:color="E5E7EB"/>
            <w:bottom w:val="single" w:sz="2" w:space="0" w:color="E5E7EB"/>
            <w:right w:val="single" w:sz="2" w:space="0" w:color="E5E7EB"/>
          </w:divBdr>
          <w:divsChild>
            <w:div w:id="46731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183217">
          <w:marLeft w:val="0"/>
          <w:marRight w:val="0"/>
          <w:marTop w:val="0"/>
          <w:marBottom w:val="0"/>
          <w:divBdr>
            <w:top w:val="single" w:sz="2" w:space="0" w:color="E5E7EB"/>
            <w:left w:val="single" w:sz="2" w:space="0" w:color="E5E7EB"/>
            <w:bottom w:val="single" w:sz="2" w:space="0" w:color="E5E7EB"/>
            <w:right w:val="single" w:sz="2" w:space="0" w:color="E5E7EB"/>
          </w:divBdr>
        </w:div>
        <w:div w:id="1698386954">
          <w:marLeft w:val="0"/>
          <w:marRight w:val="0"/>
          <w:marTop w:val="0"/>
          <w:marBottom w:val="0"/>
          <w:divBdr>
            <w:top w:val="single" w:sz="2" w:space="0" w:color="E5E7EB"/>
            <w:left w:val="single" w:sz="2" w:space="0" w:color="E5E7EB"/>
            <w:bottom w:val="single" w:sz="2" w:space="0" w:color="E5E7EB"/>
            <w:right w:val="single" w:sz="2" w:space="0" w:color="E5E7EB"/>
          </w:divBdr>
          <w:divsChild>
            <w:div w:id="1388870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4803769">
      <w:bodyDiv w:val="1"/>
      <w:marLeft w:val="0"/>
      <w:marRight w:val="0"/>
      <w:marTop w:val="0"/>
      <w:marBottom w:val="0"/>
      <w:divBdr>
        <w:top w:val="none" w:sz="0" w:space="0" w:color="auto"/>
        <w:left w:val="none" w:sz="0" w:space="0" w:color="auto"/>
        <w:bottom w:val="none" w:sz="0" w:space="0" w:color="auto"/>
        <w:right w:val="none" w:sz="0" w:space="0" w:color="auto"/>
      </w:divBdr>
      <w:divsChild>
        <w:div w:id="749078135">
          <w:marLeft w:val="0"/>
          <w:marRight w:val="0"/>
          <w:marTop w:val="0"/>
          <w:marBottom w:val="0"/>
          <w:divBdr>
            <w:top w:val="single" w:sz="2" w:space="0" w:color="E5E7EB"/>
            <w:left w:val="single" w:sz="2" w:space="0" w:color="E5E7EB"/>
            <w:bottom w:val="single" w:sz="2" w:space="0" w:color="E5E7EB"/>
            <w:right w:val="single" w:sz="2" w:space="0" w:color="E5E7EB"/>
          </w:divBdr>
        </w:div>
        <w:div w:id="1700659887">
          <w:marLeft w:val="0"/>
          <w:marRight w:val="0"/>
          <w:marTop w:val="0"/>
          <w:marBottom w:val="0"/>
          <w:divBdr>
            <w:top w:val="single" w:sz="2" w:space="0" w:color="E5E7EB"/>
            <w:left w:val="single" w:sz="2" w:space="0" w:color="E5E7EB"/>
            <w:bottom w:val="single" w:sz="2" w:space="0" w:color="E5E7EB"/>
            <w:right w:val="single" w:sz="2" w:space="0" w:color="E5E7EB"/>
          </w:divBdr>
          <w:divsChild>
            <w:div w:id="154340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6815799">
          <w:marLeft w:val="0"/>
          <w:marRight w:val="0"/>
          <w:marTop w:val="0"/>
          <w:marBottom w:val="0"/>
          <w:divBdr>
            <w:top w:val="single" w:sz="2" w:space="0" w:color="E5E7EB"/>
            <w:left w:val="single" w:sz="2" w:space="0" w:color="E5E7EB"/>
            <w:bottom w:val="single" w:sz="2" w:space="0" w:color="E5E7EB"/>
            <w:right w:val="single" w:sz="2" w:space="0" w:color="E5E7EB"/>
          </w:divBdr>
          <w:divsChild>
            <w:div w:id="130832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588442">
          <w:marLeft w:val="0"/>
          <w:marRight w:val="0"/>
          <w:marTop w:val="0"/>
          <w:marBottom w:val="0"/>
          <w:divBdr>
            <w:top w:val="single" w:sz="2" w:space="0" w:color="E5E7EB"/>
            <w:left w:val="single" w:sz="2" w:space="0" w:color="E5E7EB"/>
            <w:bottom w:val="single" w:sz="2" w:space="0" w:color="E5E7EB"/>
            <w:right w:val="single" w:sz="2" w:space="0" w:color="E5E7EB"/>
          </w:divBdr>
        </w:div>
        <w:div w:id="1435052951">
          <w:marLeft w:val="0"/>
          <w:marRight w:val="0"/>
          <w:marTop w:val="0"/>
          <w:marBottom w:val="0"/>
          <w:divBdr>
            <w:top w:val="single" w:sz="2" w:space="0" w:color="E5E7EB"/>
            <w:left w:val="single" w:sz="2" w:space="0" w:color="E5E7EB"/>
            <w:bottom w:val="single" w:sz="2" w:space="0" w:color="E5E7EB"/>
            <w:right w:val="single" w:sz="2" w:space="0" w:color="E5E7EB"/>
          </w:divBdr>
          <w:divsChild>
            <w:div w:id="696737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7661938">
      <w:bodyDiv w:val="1"/>
      <w:marLeft w:val="0"/>
      <w:marRight w:val="0"/>
      <w:marTop w:val="0"/>
      <w:marBottom w:val="0"/>
      <w:divBdr>
        <w:top w:val="none" w:sz="0" w:space="0" w:color="auto"/>
        <w:left w:val="none" w:sz="0" w:space="0" w:color="auto"/>
        <w:bottom w:val="none" w:sz="0" w:space="0" w:color="auto"/>
        <w:right w:val="none" w:sz="0" w:space="0" w:color="auto"/>
      </w:divBdr>
      <w:divsChild>
        <w:div w:id="411857831">
          <w:marLeft w:val="0"/>
          <w:marRight w:val="0"/>
          <w:marTop w:val="0"/>
          <w:marBottom w:val="0"/>
          <w:divBdr>
            <w:top w:val="single" w:sz="2" w:space="0" w:color="E5E7EB"/>
            <w:left w:val="single" w:sz="2" w:space="0" w:color="E5E7EB"/>
            <w:bottom w:val="single" w:sz="2" w:space="0" w:color="E5E7EB"/>
            <w:right w:val="single" w:sz="2" w:space="0" w:color="E5E7EB"/>
          </w:divBdr>
        </w:div>
        <w:div w:id="1393230610">
          <w:marLeft w:val="0"/>
          <w:marRight w:val="0"/>
          <w:marTop w:val="0"/>
          <w:marBottom w:val="0"/>
          <w:divBdr>
            <w:top w:val="single" w:sz="2" w:space="0" w:color="E5E7EB"/>
            <w:left w:val="single" w:sz="2" w:space="0" w:color="E5E7EB"/>
            <w:bottom w:val="single" w:sz="2" w:space="0" w:color="E5E7EB"/>
            <w:right w:val="single" w:sz="2" w:space="0" w:color="E5E7EB"/>
          </w:divBdr>
          <w:divsChild>
            <w:div w:id="1919434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1788409">
          <w:marLeft w:val="0"/>
          <w:marRight w:val="0"/>
          <w:marTop w:val="0"/>
          <w:marBottom w:val="0"/>
          <w:divBdr>
            <w:top w:val="single" w:sz="2" w:space="0" w:color="E5E7EB"/>
            <w:left w:val="single" w:sz="2" w:space="0" w:color="E5E7EB"/>
            <w:bottom w:val="single" w:sz="2" w:space="0" w:color="E5E7EB"/>
            <w:right w:val="single" w:sz="2" w:space="0" w:color="E5E7EB"/>
          </w:divBdr>
          <w:divsChild>
            <w:div w:id="1230968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1025452">
          <w:marLeft w:val="0"/>
          <w:marRight w:val="0"/>
          <w:marTop w:val="0"/>
          <w:marBottom w:val="0"/>
          <w:divBdr>
            <w:top w:val="single" w:sz="2" w:space="0" w:color="E5E7EB"/>
            <w:left w:val="single" w:sz="2" w:space="0" w:color="E5E7EB"/>
            <w:bottom w:val="single" w:sz="2" w:space="0" w:color="E5E7EB"/>
            <w:right w:val="single" w:sz="2" w:space="0" w:color="E5E7EB"/>
          </w:divBdr>
        </w:div>
        <w:div w:id="625625623">
          <w:marLeft w:val="0"/>
          <w:marRight w:val="0"/>
          <w:marTop w:val="0"/>
          <w:marBottom w:val="0"/>
          <w:divBdr>
            <w:top w:val="single" w:sz="2" w:space="0" w:color="E5E7EB"/>
            <w:left w:val="single" w:sz="2" w:space="0" w:color="E5E7EB"/>
            <w:bottom w:val="single" w:sz="2" w:space="0" w:color="E5E7EB"/>
            <w:right w:val="single" w:sz="2" w:space="0" w:color="E5E7EB"/>
          </w:divBdr>
          <w:divsChild>
            <w:div w:id="43409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ogreen@saur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2024-07-30T16:45:00Z</dcterms:created>
  <dcterms:modified xsi:type="dcterms:W3CDTF">2024-10-08T07:04:00Z</dcterms:modified>
</cp:coreProperties>
</file>