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Setup your machine with Git Configuration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24500" cy="16478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90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“.log” file and a log folder in the working directory of Git. Update the .gitignore file in such a way that on committing, these files (.log extensions and log folders) are ignored.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17811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Branching and merging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569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Merge Conflict Resolution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86425" cy="392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 Cleanup and Push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71950" cy="55911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05388" cy="188583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1885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