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1E0" w:firstRow="1" w:lastRow="1" w:firstColumn="1" w:lastColumn="1" w:noHBand="0" w:noVBand="0"/>
      </w:tblPr>
      <w:tblGrid>
        <w:gridCol w:w="9576"/>
      </w:tblGrid>
      <w:tr w:rsidR="006C77D9" w14:paraId="1B76F4BA" w14:textId="77777777">
        <w:trPr>
          <w:tblHeader/>
        </w:trPr>
        <w:tc>
          <w:tcPr>
            <w:tcW w:w="9576" w:type="dxa"/>
            <w:tcBorders>
              <w:bottom w:val="single" w:sz="4" w:space="0" w:color="auto"/>
            </w:tcBorders>
          </w:tcPr>
          <w:p w14:paraId="2CFA5AB7" w14:textId="581DA4CC" w:rsidR="006C77D9" w:rsidRPr="00F33943" w:rsidRDefault="0012490A" w:rsidP="000B1075">
            <w:pPr>
              <w:pStyle w:val="Heading1"/>
              <w:rPr>
                <w:highlight w:val="lightGray"/>
              </w:rPr>
            </w:pPr>
            <w:r>
              <w:rPr>
                <w:highlight w:val="lightGray"/>
              </w:rPr>
              <w:t>Process Synchronization and Memory Management</w:t>
            </w:r>
          </w:p>
        </w:tc>
      </w:tr>
      <w:tr w:rsidR="00684881" w14:paraId="6D8C3481" w14:textId="77777777">
        <w:trPr>
          <w:tblHeader/>
        </w:trPr>
        <w:tc>
          <w:tcPr>
            <w:tcW w:w="9576" w:type="dxa"/>
            <w:tcBorders>
              <w:bottom w:val="single" w:sz="4" w:space="0" w:color="auto"/>
            </w:tcBorders>
          </w:tcPr>
          <w:p w14:paraId="3D9739AB" w14:textId="66316B06" w:rsidR="00353E74" w:rsidRPr="00046AF7" w:rsidRDefault="004946EE" w:rsidP="00F15502">
            <w:pPr>
              <w:pStyle w:val="Heading5"/>
            </w:pPr>
            <w:bookmarkStart w:id="0" w:name="Text2"/>
            <w:r>
              <w:t xml:space="preserve">Introduction to </w:t>
            </w:r>
            <w:r w:rsidR="0012490A">
              <w:t xml:space="preserve">process synchronization, </w:t>
            </w:r>
            <w:r>
              <w:t>address translation and paging</w:t>
            </w:r>
            <w:r w:rsidR="00046AF7">
              <w:br/>
            </w:r>
            <w:bookmarkStart w:id="1" w:name="Text3"/>
            <w:bookmarkEnd w:id="0"/>
            <w:r w:rsidR="00046AF7">
              <w:br/>
            </w:r>
            <w:bookmarkEnd w:id="1"/>
            <w:r w:rsidR="00F15502">
              <w:fldChar w:fldCharType="begin">
                <w:ffData>
                  <w:name w:val=""/>
                  <w:enabled/>
                  <w:calcOnExit w:val="0"/>
                  <w:textInput>
                    <w:default w:val="Due Date: Monday, Nov 16 2015"/>
                  </w:textInput>
                </w:ffData>
              </w:fldChar>
            </w:r>
            <w:r w:rsidR="00F15502">
              <w:instrText xml:space="preserve"> FORMTEXT </w:instrText>
            </w:r>
            <w:r w:rsidR="00F15502">
              <w:fldChar w:fldCharType="separate"/>
            </w:r>
            <w:r w:rsidR="00F15502">
              <w:rPr>
                <w:noProof/>
              </w:rPr>
              <w:t>Due Date: Monday, Nov 16 2015</w:t>
            </w:r>
            <w:r w:rsidR="00F15502">
              <w:fldChar w:fldCharType="end"/>
            </w:r>
          </w:p>
        </w:tc>
      </w:tr>
      <w:tr w:rsidR="00684881" w14:paraId="0F75A5EF" w14:textId="77777777">
        <w:tc>
          <w:tcPr>
            <w:tcW w:w="9576" w:type="dxa"/>
            <w:shd w:val="clear" w:color="auto" w:fill="CCCCFF"/>
          </w:tcPr>
          <w:p w14:paraId="36C71B78" w14:textId="77777777" w:rsidR="00684881" w:rsidRDefault="00684881" w:rsidP="0063370D">
            <w:pPr>
              <w:pStyle w:val="Heading4"/>
            </w:pPr>
            <w:r>
              <w:t>Introduction</w:t>
            </w:r>
          </w:p>
        </w:tc>
      </w:tr>
      <w:tr w:rsidR="00684881" w14:paraId="09636DD4" w14:textId="77777777" w:rsidTr="00407997">
        <w:trPr>
          <w:trHeight w:val="1068"/>
        </w:trPr>
        <w:tc>
          <w:tcPr>
            <w:tcW w:w="9576" w:type="dxa"/>
            <w:tcBorders>
              <w:bottom w:val="single" w:sz="4" w:space="0" w:color="auto"/>
            </w:tcBorders>
          </w:tcPr>
          <w:p w14:paraId="2F6B8569" w14:textId="77777777" w:rsidR="00684881" w:rsidRDefault="00407997" w:rsidP="00046AF7">
            <w:pPr>
              <w:pStyle w:val="Heading5"/>
            </w:pPr>
            <w:r>
              <w:fldChar w:fldCharType="begin">
                <w:ffData>
                  <w:name w:val="Text4"/>
                  <w:enabled/>
                  <w:calcOnExit w:val="0"/>
                  <w:textInput>
                    <w:default w:val="Introduction"/>
                  </w:textInput>
                </w:ffData>
              </w:fldChar>
            </w:r>
            <w:bookmarkStart w:id="2" w:name="Text4"/>
            <w:r>
              <w:instrText xml:space="preserve"> FORMTEXT </w:instrText>
            </w:r>
            <w:r>
              <w:fldChar w:fldCharType="separate"/>
            </w:r>
            <w:r>
              <w:rPr>
                <w:noProof/>
              </w:rPr>
              <w:t>Introduction</w:t>
            </w:r>
            <w:r>
              <w:fldChar w:fldCharType="end"/>
            </w:r>
            <w:bookmarkEnd w:id="2"/>
          </w:p>
          <w:p w14:paraId="4AE9E0D7" w14:textId="527A3FC3" w:rsidR="00684881" w:rsidRPr="00684881" w:rsidRDefault="00B2674E" w:rsidP="0012490A">
            <w:pPr>
              <w:pStyle w:val="BodyText3example"/>
            </w:pPr>
            <w:r>
              <w:t xml:space="preserve">The objective of this assignment is </w:t>
            </w:r>
            <w:r w:rsidR="004946EE">
              <w:t xml:space="preserve">to understand </w:t>
            </w:r>
            <w:r w:rsidR="0012490A">
              <w:t>process synchronization, communication and memory management</w:t>
            </w:r>
          </w:p>
        </w:tc>
      </w:tr>
      <w:tr w:rsidR="00684881" w14:paraId="2C75EDE6" w14:textId="77777777">
        <w:tc>
          <w:tcPr>
            <w:tcW w:w="9576" w:type="dxa"/>
            <w:shd w:val="clear" w:color="auto" w:fill="CCCCFF"/>
          </w:tcPr>
          <w:p w14:paraId="467909B3" w14:textId="77777777" w:rsidR="00684881" w:rsidRDefault="00684881" w:rsidP="0063370D">
            <w:pPr>
              <w:pStyle w:val="Heading4"/>
            </w:pPr>
            <w:proofErr w:type="gramStart"/>
            <w:r>
              <w:t>Task(</w:t>
            </w:r>
            <w:proofErr w:type="gramEnd"/>
            <w:r>
              <w:t>s)</w:t>
            </w:r>
          </w:p>
        </w:tc>
      </w:tr>
      <w:tr w:rsidR="00684881" w14:paraId="2C5C155A" w14:textId="77777777">
        <w:trPr>
          <w:trHeight w:val="2042"/>
        </w:trPr>
        <w:tc>
          <w:tcPr>
            <w:tcW w:w="9576" w:type="dxa"/>
            <w:tcBorders>
              <w:bottom w:val="single" w:sz="4" w:space="0" w:color="auto"/>
            </w:tcBorders>
          </w:tcPr>
          <w:p w14:paraId="43344A2D" w14:textId="55A73BE2" w:rsidR="00051744" w:rsidRDefault="00407997" w:rsidP="00046AF7">
            <w:pPr>
              <w:pStyle w:val="Heading5"/>
            </w:pPr>
            <w:r>
              <w:fldChar w:fldCharType="begin">
                <w:ffData>
                  <w:name w:val="Text5"/>
                  <w:enabled/>
                  <w:calcOnExit w:val="0"/>
                  <w:textInput>
                    <w:default w:val="Project Task"/>
                  </w:textInput>
                </w:ffData>
              </w:fldChar>
            </w:r>
            <w:bookmarkStart w:id="3" w:name="Text5"/>
            <w:r>
              <w:instrText xml:space="preserve"> FORMTEXT </w:instrText>
            </w:r>
            <w:r>
              <w:fldChar w:fldCharType="separate"/>
            </w:r>
            <w:r>
              <w:rPr>
                <w:noProof/>
              </w:rPr>
              <w:t>Project Task</w:t>
            </w:r>
            <w:r>
              <w:fldChar w:fldCharType="end"/>
            </w:r>
            <w:bookmarkEnd w:id="3"/>
          </w:p>
          <w:p w14:paraId="78C4851E" w14:textId="77777777" w:rsidR="0012490A" w:rsidRDefault="0012490A" w:rsidP="0012490A">
            <w:pPr>
              <w:pStyle w:val="BodyText3example"/>
              <w:ind w:left="0"/>
            </w:pPr>
          </w:p>
          <w:p w14:paraId="11F2FCE8" w14:textId="6E8EF5B6" w:rsidR="0012490A" w:rsidRPr="0012490A" w:rsidRDefault="0012490A" w:rsidP="0012490A">
            <w:pPr>
              <w:pStyle w:val="BodyText3example"/>
            </w:pPr>
            <w:r>
              <w:t xml:space="preserve">Consider a processor executing multiple application processes (called Apps </w:t>
            </w:r>
            <w:bookmarkStart w:id="4" w:name="_GoBack"/>
            <w:bookmarkEnd w:id="4"/>
            <w:r>
              <w:t xml:space="preserve">hereafter) concurrently. These Apps all share the main memory and during execution, each </w:t>
            </w:r>
            <w:r w:rsidR="007F5631">
              <w:t xml:space="preserve">app </w:t>
            </w:r>
            <w:r>
              <w:t>generates a series of addresses to access locations in the main memory</w:t>
            </w:r>
            <w:r w:rsidR="00816C33">
              <w:t>; since we are only interested in the paging system, each memory reference is represented by a page number</w:t>
            </w:r>
            <w:r>
              <w:t xml:space="preserve">. </w:t>
            </w:r>
            <w:r w:rsidRPr="0012490A">
              <w:t xml:space="preserve">You will model a </w:t>
            </w:r>
            <w:r>
              <w:t>simple</w:t>
            </w:r>
            <w:r w:rsidRPr="0012490A">
              <w:t xml:space="preserve"> paging sys</w:t>
            </w:r>
            <w:r>
              <w:t xml:space="preserve">tem serving multiple processes. </w:t>
            </w:r>
            <w:r w:rsidRPr="0012490A">
              <w:t>Your system consists of the following:</w:t>
            </w:r>
          </w:p>
          <w:p w14:paraId="31DD0987" w14:textId="77777777" w:rsidR="0012490A" w:rsidRPr="0012490A" w:rsidRDefault="0012490A" w:rsidP="0012490A">
            <w:pPr>
              <w:pStyle w:val="BodyText3example"/>
            </w:pPr>
          </w:p>
          <w:p w14:paraId="07C35132" w14:textId="76E337F8" w:rsidR="0012490A" w:rsidRPr="0012490A" w:rsidRDefault="0012490A" w:rsidP="0012490A">
            <w:pPr>
              <w:pStyle w:val="BodyText3example"/>
            </w:pPr>
            <w:r w:rsidRPr="0012490A">
              <w:t xml:space="preserve">1. Set </w:t>
            </w:r>
            <w:r>
              <w:t>of user processes (Apps): Each A</w:t>
            </w:r>
            <w:r w:rsidRPr="0012490A">
              <w:t xml:space="preserve">pp </w:t>
            </w:r>
            <w:r w:rsidR="007F5631">
              <w:t xml:space="preserve">is a separate process and </w:t>
            </w:r>
            <w:r w:rsidRPr="0012490A">
              <w:t>accesses page numbers randomly from a set of virtual pages. The following parameters of the app are configured using a configuration file</w:t>
            </w:r>
          </w:p>
          <w:p w14:paraId="6B0E93C6" w14:textId="77777777" w:rsidR="0012490A" w:rsidRPr="0012490A" w:rsidRDefault="0012490A" w:rsidP="0012490A">
            <w:pPr>
              <w:pStyle w:val="BodyText3example"/>
            </w:pPr>
            <w:r w:rsidRPr="0012490A">
              <w:t xml:space="preserve">    a) </w:t>
            </w:r>
            <w:proofErr w:type="gramStart"/>
            <w:r w:rsidRPr="0012490A">
              <w:t>total</w:t>
            </w:r>
            <w:proofErr w:type="gramEnd"/>
            <w:r w:rsidRPr="0012490A">
              <w:t xml:space="preserve"> number of unique virtual pages (</w:t>
            </w:r>
            <w:r w:rsidRPr="00741432">
              <w:rPr>
                <w:b/>
              </w:rPr>
              <w:t>V</w:t>
            </w:r>
            <w:r w:rsidRPr="0012490A">
              <w:t>).</w:t>
            </w:r>
          </w:p>
          <w:p w14:paraId="2947FE01" w14:textId="77777777" w:rsidR="0012490A" w:rsidRPr="0012490A" w:rsidRDefault="0012490A" w:rsidP="0012490A">
            <w:pPr>
              <w:pStyle w:val="BodyText3example"/>
            </w:pPr>
            <w:r w:rsidRPr="0012490A">
              <w:t xml:space="preserve">    b) </w:t>
            </w:r>
            <w:proofErr w:type="gramStart"/>
            <w:r w:rsidRPr="0012490A">
              <w:t>number</w:t>
            </w:r>
            <w:proofErr w:type="gramEnd"/>
            <w:r w:rsidRPr="0012490A">
              <w:t xml:space="preserve"> of page references made by the App (</w:t>
            </w:r>
            <w:r w:rsidRPr="00741432">
              <w:rPr>
                <w:b/>
              </w:rPr>
              <w:t>N</w:t>
            </w:r>
            <w:r w:rsidRPr="0012490A">
              <w:t>)</w:t>
            </w:r>
          </w:p>
          <w:p w14:paraId="49E83591" w14:textId="77777777" w:rsidR="0012490A" w:rsidRPr="0012490A" w:rsidRDefault="0012490A" w:rsidP="0012490A">
            <w:pPr>
              <w:pStyle w:val="BodyText3example"/>
            </w:pPr>
            <w:r w:rsidRPr="0012490A">
              <w:t xml:space="preserve">    c) </w:t>
            </w:r>
            <w:proofErr w:type="gramStart"/>
            <w:r w:rsidRPr="0012490A">
              <w:t>name</w:t>
            </w:r>
            <w:proofErr w:type="gramEnd"/>
            <w:r w:rsidRPr="0012490A">
              <w:t xml:space="preserve"> of the app</w:t>
            </w:r>
          </w:p>
          <w:p w14:paraId="6C5BE745" w14:textId="77777777" w:rsidR="0012490A" w:rsidRPr="0012490A" w:rsidRDefault="0012490A" w:rsidP="0012490A">
            <w:pPr>
              <w:pStyle w:val="BodyText3example"/>
            </w:pPr>
            <w:r w:rsidRPr="0012490A">
              <w:t>The app will make N random page requests; each page request in a number between (</w:t>
            </w:r>
            <w:r w:rsidRPr="00741432">
              <w:rPr>
                <w:b/>
              </w:rPr>
              <w:t>0</w:t>
            </w:r>
            <w:proofErr w:type="gramStart"/>
            <w:r w:rsidRPr="00741432">
              <w:rPr>
                <w:b/>
              </w:rPr>
              <w:t>..</w:t>
            </w:r>
            <w:proofErr w:type="gramEnd"/>
            <w:r w:rsidRPr="00741432">
              <w:rPr>
                <w:b/>
              </w:rPr>
              <w:t xml:space="preserve"> V-1</w:t>
            </w:r>
            <w:r w:rsidRPr="0012490A">
              <w:t>).</w:t>
            </w:r>
          </w:p>
          <w:p w14:paraId="1CC43BFA" w14:textId="77777777" w:rsidR="0012490A" w:rsidRDefault="0012490A" w:rsidP="0012490A">
            <w:pPr>
              <w:pStyle w:val="BodyText3example"/>
            </w:pPr>
            <w:r w:rsidRPr="0012490A">
              <w:t>At any point of time, only one app can be active. </w:t>
            </w:r>
          </w:p>
          <w:p w14:paraId="05E70C93" w14:textId="77777777" w:rsidR="007F5631" w:rsidRDefault="007F5631" w:rsidP="0012490A">
            <w:pPr>
              <w:pStyle w:val="BodyText3example"/>
            </w:pPr>
            <w:r>
              <w:t>For example, the configuration file will be of the following format</w:t>
            </w:r>
          </w:p>
          <w:p w14:paraId="0BDA110A" w14:textId="748FE59A" w:rsidR="007F5631" w:rsidRPr="00741432" w:rsidRDefault="00741432" w:rsidP="0012490A">
            <w:pPr>
              <w:pStyle w:val="BodyText3example"/>
              <w:rPr>
                <w:b/>
              </w:rPr>
            </w:pPr>
            <w:r>
              <w:rPr>
                <w:b/>
              </w:rPr>
              <w:t>App=”</w:t>
            </w:r>
            <w:proofErr w:type="spellStart"/>
            <w:r>
              <w:rPr>
                <w:b/>
              </w:rPr>
              <w:t>ps</w:t>
            </w:r>
            <w:proofErr w:type="spellEnd"/>
            <w:r>
              <w:rPr>
                <w:b/>
              </w:rPr>
              <w:t>”, V=3, N=10000</w:t>
            </w:r>
          </w:p>
          <w:p w14:paraId="48EE5EF2" w14:textId="490F7302" w:rsidR="00816C33" w:rsidRPr="00741432" w:rsidRDefault="00741432" w:rsidP="0012490A">
            <w:pPr>
              <w:pStyle w:val="BodyText3example"/>
              <w:rPr>
                <w:b/>
              </w:rPr>
            </w:pPr>
            <w:r>
              <w:rPr>
                <w:b/>
              </w:rPr>
              <w:t>App=”</w:t>
            </w:r>
            <w:proofErr w:type="spellStart"/>
            <w:r>
              <w:rPr>
                <w:b/>
              </w:rPr>
              <w:t>ls</w:t>
            </w:r>
            <w:proofErr w:type="spellEnd"/>
            <w:r>
              <w:rPr>
                <w:b/>
              </w:rPr>
              <w:t>”, V=5, N=100000</w:t>
            </w:r>
          </w:p>
          <w:p w14:paraId="0EDE25AA" w14:textId="1CEA9626" w:rsidR="00816C33" w:rsidRPr="0012490A" w:rsidRDefault="00816C33" w:rsidP="0012490A">
            <w:pPr>
              <w:pStyle w:val="BodyText3example"/>
            </w:pPr>
            <w:r>
              <w:t xml:space="preserve">Indicates that the first app is called </w:t>
            </w:r>
            <w:proofErr w:type="spellStart"/>
            <w:r>
              <w:t>ps</w:t>
            </w:r>
            <w:proofErr w:type="spellEnd"/>
            <w:r>
              <w:t xml:space="preserve"> and accesses 3 virtual pages randomly and generates 10,000 page requests. </w:t>
            </w:r>
          </w:p>
          <w:p w14:paraId="2F3DADAE" w14:textId="77777777" w:rsidR="0012490A" w:rsidRPr="0012490A" w:rsidRDefault="0012490A" w:rsidP="0012490A">
            <w:pPr>
              <w:pStyle w:val="BodyText3example"/>
            </w:pPr>
          </w:p>
          <w:p w14:paraId="6C3CA71A" w14:textId="77777777" w:rsidR="0012490A" w:rsidRPr="0012490A" w:rsidRDefault="0012490A" w:rsidP="0012490A">
            <w:pPr>
              <w:pStyle w:val="BodyText3example"/>
            </w:pPr>
            <w:r w:rsidRPr="0012490A">
              <w:t>2. Scheduler</w:t>
            </w:r>
          </w:p>
          <w:p w14:paraId="6DE387CE" w14:textId="6F5C8719" w:rsidR="0012490A" w:rsidRDefault="0012490A" w:rsidP="0012490A">
            <w:pPr>
              <w:pStyle w:val="BodyText3example"/>
            </w:pPr>
            <w:r w:rsidRPr="0012490A">
              <w:t xml:space="preserve">The scheduler is invoked every </w:t>
            </w:r>
            <w:r w:rsidRPr="00741432">
              <w:rPr>
                <w:b/>
              </w:rPr>
              <w:t>C</w:t>
            </w:r>
            <w:r w:rsidRPr="0012490A">
              <w:t xml:space="preserve"> page requests and will decide the next app to run; </w:t>
            </w:r>
            <w:r w:rsidRPr="00741432">
              <w:rPr>
                <w:b/>
              </w:rPr>
              <w:t xml:space="preserve">C </w:t>
            </w:r>
            <w:r w:rsidRPr="0012490A">
              <w:t>is defined in the configuration file of the scheduler. Assume that all apps are started at the same time and CPU uses a round robin scheduling algorithm.</w:t>
            </w:r>
            <w:r w:rsidR="00741432">
              <w:t xml:space="preserve"> The configuration file contains an entry of the following format</w:t>
            </w:r>
          </w:p>
          <w:p w14:paraId="0034FDF7" w14:textId="4F684CF1" w:rsidR="00741432" w:rsidRPr="00741432" w:rsidRDefault="00741432" w:rsidP="0012490A">
            <w:pPr>
              <w:pStyle w:val="BodyText3example"/>
              <w:rPr>
                <w:b/>
              </w:rPr>
            </w:pPr>
            <w:r>
              <w:rPr>
                <w:b/>
              </w:rPr>
              <w:t>C=100000</w:t>
            </w:r>
          </w:p>
          <w:p w14:paraId="4CDDD150" w14:textId="77777777" w:rsidR="0012490A" w:rsidRPr="0012490A" w:rsidRDefault="0012490A" w:rsidP="0012490A">
            <w:pPr>
              <w:pStyle w:val="BodyText3example"/>
            </w:pPr>
          </w:p>
          <w:p w14:paraId="74B3BE0E" w14:textId="77777777" w:rsidR="0012490A" w:rsidRPr="0012490A" w:rsidRDefault="0012490A" w:rsidP="0012490A">
            <w:pPr>
              <w:pStyle w:val="BodyText3example"/>
            </w:pPr>
            <w:r w:rsidRPr="0012490A">
              <w:t>3. MMU</w:t>
            </w:r>
          </w:p>
          <w:p w14:paraId="2E8F10AE" w14:textId="77777777" w:rsidR="0012490A" w:rsidRPr="0012490A" w:rsidRDefault="0012490A" w:rsidP="0012490A">
            <w:pPr>
              <w:pStyle w:val="BodyText3example"/>
            </w:pPr>
            <w:r w:rsidRPr="0012490A">
              <w:t>The MMU is separate process and handles page translation. It also implements a TLB. The following configuration parameters are defined for the MMU.</w:t>
            </w:r>
          </w:p>
          <w:p w14:paraId="417FA4C6" w14:textId="526C0277" w:rsidR="0012490A" w:rsidRPr="0012490A" w:rsidRDefault="0012490A" w:rsidP="0012490A">
            <w:pPr>
              <w:pStyle w:val="BodyText3example"/>
            </w:pPr>
            <w:r w:rsidRPr="0012490A">
              <w:t xml:space="preserve">- </w:t>
            </w:r>
            <w:proofErr w:type="gramStart"/>
            <w:r w:rsidRPr="0012490A">
              <w:t>no</w:t>
            </w:r>
            <w:proofErr w:type="gramEnd"/>
            <w:r w:rsidRPr="0012490A">
              <w:t xml:space="preserve"> of physical pages (</w:t>
            </w:r>
            <w:r w:rsidRPr="00741432">
              <w:rPr>
                <w:b/>
              </w:rPr>
              <w:t>P</w:t>
            </w:r>
            <w:r w:rsidRPr="0012490A">
              <w:t>) in the memory</w:t>
            </w:r>
            <w:r w:rsidR="00741432">
              <w:t xml:space="preserve"> and </w:t>
            </w:r>
            <w:proofErr w:type="spellStart"/>
            <w:r w:rsidR="00741432">
              <w:t>Phit</w:t>
            </w:r>
            <w:proofErr w:type="spellEnd"/>
            <w:r w:rsidR="00741432">
              <w:t xml:space="preserve"> is the time taken to access a memory location in RAM and </w:t>
            </w:r>
            <w:proofErr w:type="spellStart"/>
            <w:r w:rsidR="00741432">
              <w:t>Pmiss</w:t>
            </w:r>
            <w:proofErr w:type="spellEnd"/>
            <w:r w:rsidR="00741432">
              <w:t xml:space="preserve"> is the time taken to access the memory location in disk.</w:t>
            </w:r>
          </w:p>
          <w:p w14:paraId="72B40255" w14:textId="77777777" w:rsidR="00741432" w:rsidRDefault="00741432" w:rsidP="0012490A">
            <w:pPr>
              <w:pStyle w:val="BodyText3example"/>
            </w:pPr>
            <w:r>
              <w:t xml:space="preserve">- </w:t>
            </w:r>
            <w:proofErr w:type="gramStart"/>
            <w:r>
              <w:t>no</w:t>
            </w:r>
            <w:proofErr w:type="gramEnd"/>
            <w:r>
              <w:t xml:space="preserve"> of entries in the TLB (</w:t>
            </w:r>
            <w:r w:rsidRPr="00741432">
              <w:rPr>
                <w:b/>
              </w:rPr>
              <w:t>T</w:t>
            </w:r>
            <w:r>
              <w:t xml:space="preserve">). </w:t>
            </w:r>
            <w:proofErr w:type="spellStart"/>
            <w:r>
              <w:rPr>
                <w:b/>
              </w:rPr>
              <w:t>Taccess</w:t>
            </w:r>
            <w:proofErr w:type="spellEnd"/>
            <w:r>
              <w:rPr>
                <w:b/>
              </w:rPr>
              <w:t xml:space="preserve"> </w:t>
            </w:r>
            <w:r>
              <w:t xml:space="preserve">is the time taken to access an entry in TLB. The TLB has to be accessed by the process irrespective of whether the entry is found in the TLB or not. If an entry is not found in the TLB, the least recently used entry is evicted and the newly accessed page is installed in the TLB. </w:t>
            </w:r>
          </w:p>
          <w:p w14:paraId="58E1174B" w14:textId="237F4148" w:rsidR="0012490A" w:rsidRDefault="00741432" w:rsidP="0012490A">
            <w:pPr>
              <w:pStyle w:val="BodyText3example"/>
            </w:pPr>
            <w:r>
              <w:t>On a context switch, the entire TLB has to</w:t>
            </w:r>
            <w:r w:rsidR="00C72AFB">
              <w:t xml:space="preserve"> be flushed. </w:t>
            </w:r>
            <w:r>
              <w:t>The configuration file format for the MMU is</w:t>
            </w:r>
          </w:p>
          <w:p w14:paraId="5DC124A2" w14:textId="77B40C5B" w:rsidR="00741432" w:rsidRDefault="00741432" w:rsidP="0012490A">
            <w:pPr>
              <w:pStyle w:val="BodyText3example"/>
              <w:rPr>
                <w:b/>
              </w:rPr>
            </w:pPr>
            <w:r w:rsidRPr="00741432">
              <w:rPr>
                <w:b/>
              </w:rPr>
              <w:lastRenderedPageBreak/>
              <w:t xml:space="preserve">P=8, </w:t>
            </w:r>
            <w:proofErr w:type="spellStart"/>
            <w:r>
              <w:rPr>
                <w:b/>
              </w:rPr>
              <w:t>Phit</w:t>
            </w:r>
            <w:proofErr w:type="spellEnd"/>
            <w:r>
              <w:rPr>
                <w:b/>
              </w:rPr>
              <w:t xml:space="preserve">=200, </w:t>
            </w:r>
            <w:proofErr w:type="spellStart"/>
            <w:r>
              <w:rPr>
                <w:b/>
              </w:rPr>
              <w:t>Pmiss</w:t>
            </w:r>
            <w:proofErr w:type="spellEnd"/>
            <w:r>
              <w:rPr>
                <w:b/>
              </w:rPr>
              <w:t>=800000</w:t>
            </w:r>
          </w:p>
          <w:p w14:paraId="7CB87170" w14:textId="6A2137E7" w:rsidR="00741432" w:rsidRDefault="00741432" w:rsidP="0012490A">
            <w:pPr>
              <w:pStyle w:val="BodyText3example"/>
              <w:rPr>
                <w:b/>
              </w:rPr>
            </w:pPr>
            <w:r w:rsidRPr="00741432">
              <w:rPr>
                <w:b/>
              </w:rPr>
              <w:t>T=4</w:t>
            </w:r>
            <w:r>
              <w:rPr>
                <w:b/>
              </w:rPr>
              <w:t xml:space="preserve">, </w:t>
            </w:r>
            <w:proofErr w:type="spellStart"/>
            <w:r>
              <w:rPr>
                <w:b/>
              </w:rPr>
              <w:t>Taccess</w:t>
            </w:r>
            <w:proofErr w:type="spellEnd"/>
            <w:r>
              <w:rPr>
                <w:b/>
              </w:rPr>
              <w:t>=20</w:t>
            </w:r>
          </w:p>
          <w:p w14:paraId="64B09B0A" w14:textId="4B432AB3" w:rsidR="00741432" w:rsidRPr="00741432" w:rsidRDefault="00741432" w:rsidP="0012490A">
            <w:pPr>
              <w:pStyle w:val="BodyText3example"/>
              <w:rPr>
                <w:b/>
              </w:rPr>
            </w:pPr>
            <w:proofErr w:type="gramStart"/>
            <w:r>
              <w:t>and</w:t>
            </w:r>
            <w:proofErr w:type="gramEnd"/>
            <w:r>
              <w:t xml:space="preserve"> means that the MMU is managing a physical memory containing 8 pages and the TLB can hold 4 entries.</w:t>
            </w:r>
            <w:r w:rsidRPr="00741432">
              <w:rPr>
                <w:b/>
              </w:rPr>
              <w:t xml:space="preserve"> </w:t>
            </w:r>
          </w:p>
          <w:p w14:paraId="4E479081" w14:textId="77777777" w:rsidR="0012490A" w:rsidRPr="0012490A" w:rsidRDefault="0012490A" w:rsidP="0012490A">
            <w:pPr>
              <w:pStyle w:val="BodyText3example"/>
            </w:pPr>
          </w:p>
          <w:p w14:paraId="2A7F9329" w14:textId="77777777" w:rsidR="0012490A" w:rsidRPr="0012490A" w:rsidRDefault="0012490A" w:rsidP="0012490A">
            <w:pPr>
              <w:pStyle w:val="BodyText3example"/>
            </w:pPr>
            <w:r w:rsidRPr="0012490A">
              <w:t>Communication between processes</w:t>
            </w:r>
          </w:p>
          <w:p w14:paraId="7B3D4DC1" w14:textId="77777777" w:rsidR="0012490A" w:rsidRPr="0012490A" w:rsidRDefault="0012490A" w:rsidP="0012490A">
            <w:pPr>
              <w:pStyle w:val="BodyText3example"/>
            </w:pPr>
          </w:p>
          <w:p w14:paraId="79DCD85A" w14:textId="6B6F9A28" w:rsidR="0012490A" w:rsidRPr="0012490A" w:rsidRDefault="0012490A" w:rsidP="0012490A">
            <w:pPr>
              <w:pStyle w:val="BodyText3example"/>
            </w:pPr>
            <w:r w:rsidRPr="0012490A">
              <w:t xml:space="preserve">Each of the App processes will send </w:t>
            </w:r>
            <w:proofErr w:type="gramStart"/>
            <w:r w:rsidRPr="0012490A">
              <w:t>it's</w:t>
            </w:r>
            <w:proofErr w:type="gramEnd"/>
            <w:r w:rsidRPr="0012490A">
              <w:t xml:space="preserve"> page requests to the MMU. The MMU will perform the page translation assuming the physical memory is initially free and fills up on demand</w:t>
            </w:r>
            <w:r w:rsidR="00C72AFB">
              <w:t>. Make an assumption that the page tables of all the processes are located in Physical page 1 and that can never page fault</w:t>
            </w:r>
            <w:r w:rsidRPr="0012490A">
              <w:t>. The goal is to find the tota</w:t>
            </w:r>
            <w:r w:rsidR="00C72AFB">
              <w:t xml:space="preserve">l page fault rate of the system, the effective memory access time </w:t>
            </w:r>
            <w:r w:rsidRPr="0012490A">
              <w:t>and the number of TLB misses. The schedu</w:t>
            </w:r>
            <w:r w:rsidR="00C72AFB">
              <w:t xml:space="preserve">ler also needs the information </w:t>
            </w:r>
            <w:r w:rsidRPr="0012490A">
              <w:t>about page requests to perform context switch. During a context switch, the scheduler must signal the MMU to flush its page tables/TLB. Assume that the LRU algorithm is used to handle page replacement.</w:t>
            </w:r>
          </w:p>
          <w:p w14:paraId="2864DC9F" w14:textId="77777777" w:rsidR="0012490A" w:rsidRPr="0012490A" w:rsidRDefault="0012490A" w:rsidP="0012490A">
            <w:pPr>
              <w:pStyle w:val="BodyText3example"/>
            </w:pPr>
          </w:p>
          <w:p w14:paraId="40709734" w14:textId="77777777" w:rsidR="0012490A" w:rsidRPr="0012490A" w:rsidRDefault="0012490A" w:rsidP="0012490A">
            <w:pPr>
              <w:pStyle w:val="BodyText3example"/>
            </w:pPr>
            <w:r w:rsidRPr="0012490A">
              <w:t>Use any IPC/synchronization mechanism. </w:t>
            </w:r>
          </w:p>
          <w:p w14:paraId="3A657EC2" w14:textId="77777777" w:rsidR="0012490A" w:rsidRDefault="0012490A" w:rsidP="0012490A">
            <w:pPr>
              <w:widowControl w:val="0"/>
              <w:autoSpaceDE w:val="0"/>
              <w:autoSpaceDN w:val="0"/>
              <w:adjustRightInd w:val="0"/>
              <w:rPr>
                <w:rFonts w:cs="Arial"/>
                <w:color w:val="1A1A1A"/>
                <w:sz w:val="26"/>
                <w:szCs w:val="26"/>
              </w:rPr>
            </w:pPr>
          </w:p>
          <w:p w14:paraId="4FA52231" w14:textId="77777777" w:rsidR="001844FC" w:rsidRPr="001844FC" w:rsidRDefault="001844FC" w:rsidP="001844FC">
            <w:pPr>
              <w:pStyle w:val="BodyText3example"/>
              <w:ind w:left="0"/>
              <w:rPr>
                <w:b/>
                <w:u w:val="single"/>
              </w:rPr>
            </w:pPr>
          </w:p>
          <w:p w14:paraId="3BCFC241" w14:textId="36A9EB57" w:rsidR="004946EE" w:rsidRPr="004946EE" w:rsidRDefault="004946EE" w:rsidP="00407997">
            <w:pPr>
              <w:pStyle w:val="BodyText3example"/>
            </w:pPr>
            <w:r>
              <w:t xml:space="preserve"> </w:t>
            </w:r>
          </w:p>
        </w:tc>
      </w:tr>
      <w:tr w:rsidR="00684881" w14:paraId="52DA6744" w14:textId="77777777">
        <w:tc>
          <w:tcPr>
            <w:tcW w:w="9576" w:type="dxa"/>
            <w:shd w:val="clear" w:color="auto" w:fill="CCCCFF"/>
          </w:tcPr>
          <w:p w14:paraId="63ABDA16" w14:textId="77777777" w:rsidR="00684881" w:rsidRDefault="00051744" w:rsidP="001E0788">
            <w:pPr>
              <w:pStyle w:val="Heading4"/>
              <w:ind w:left="720"/>
            </w:pPr>
            <w:r>
              <w:lastRenderedPageBreak/>
              <w:t>Activity/Process</w:t>
            </w:r>
          </w:p>
        </w:tc>
      </w:tr>
      <w:tr w:rsidR="00684881" w14:paraId="3248839B" w14:textId="77777777" w:rsidTr="009C3227">
        <w:trPr>
          <w:trHeight w:val="2911"/>
        </w:trPr>
        <w:tc>
          <w:tcPr>
            <w:tcW w:w="9576" w:type="dxa"/>
            <w:tcBorders>
              <w:bottom w:val="single" w:sz="4" w:space="0" w:color="auto"/>
            </w:tcBorders>
          </w:tcPr>
          <w:p w14:paraId="7511431C" w14:textId="32BA1287" w:rsidR="00833A72" w:rsidRPr="00353E74" w:rsidRDefault="00833A72" w:rsidP="007F5631">
            <w:pPr>
              <w:pStyle w:val="BodyText3example"/>
            </w:pPr>
          </w:p>
        </w:tc>
      </w:tr>
      <w:tr w:rsidR="00684881" w14:paraId="11AC2F6A" w14:textId="77777777">
        <w:tc>
          <w:tcPr>
            <w:tcW w:w="9576" w:type="dxa"/>
            <w:shd w:val="clear" w:color="auto" w:fill="CCCCFF"/>
          </w:tcPr>
          <w:p w14:paraId="22EDA3A8" w14:textId="77777777" w:rsidR="00684881" w:rsidRDefault="00051744" w:rsidP="0063370D">
            <w:pPr>
              <w:pStyle w:val="Heading4"/>
            </w:pPr>
            <w:r>
              <w:t>Resources</w:t>
            </w:r>
          </w:p>
        </w:tc>
      </w:tr>
      <w:tr w:rsidR="00684881" w14:paraId="6EF52C8A" w14:textId="77777777">
        <w:tc>
          <w:tcPr>
            <w:tcW w:w="9576" w:type="dxa"/>
            <w:tcBorders>
              <w:bottom w:val="single" w:sz="4" w:space="0" w:color="auto"/>
            </w:tcBorders>
          </w:tcPr>
          <w:p w14:paraId="15A39EA5" w14:textId="77777777" w:rsidR="00051744" w:rsidRPr="00051744" w:rsidRDefault="00407997" w:rsidP="0015292B">
            <w:pPr>
              <w:pStyle w:val="BodyText2"/>
            </w:pPr>
            <w:r>
              <w:fldChar w:fldCharType="begin">
                <w:ffData>
                  <w:name w:val="Text8"/>
                  <w:enabled/>
                  <w:calcOnExit w:val="0"/>
                  <w:textInput>
                    <w:default w:val="Resources"/>
                  </w:textInput>
                </w:ffData>
              </w:fldChar>
            </w:r>
            <w:bookmarkStart w:id="5" w:name="Text8"/>
            <w:r>
              <w:instrText xml:space="preserve"> FORMTEXT </w:instrText>
            </w:r>
            <w:r>
              <w:fldChar w:fldCharType="separate"/>
            </w:r>
            <w:r>
              <w:rPr>
                <w:noProof/>
              </w:rPr>
              <w:t>Resources</w:t>
            </w:r>
            <w:r>
              <w:fldChar w:fldCharType="end"/>
            </w:r>
            <w:bookmarkEnd w:id="5"/>
          </w:p>
          <w:p w14:paraId="352531D3" w14:textId="42052191" w:rsidR="00684881" w:rsidRDefault="00407997" w:rsidP="00476860">
            <w:pPr>
              <w:pStyle w:val="BodyText3example"/>
              <w:rPr>
                <w:b/>
              </w:rPr>
            </w:pPr>
            <w:r>
              <w:t>Use any language of your choice for this exercise</w:t>
            </w:r>
            <w:r w:rsidR="00741974">
              <w:t>.</w:t>
            </w:r>
            <w:r>
              <w:t xml:space="preserve"> </w:t>
            </w:r>
          </w:p>
        </w:tc>
      </w:tr>
      <w:tr w:rsidR="00684881" w14:paraId="66206549" w14:textId="77777777">
        <w:tc>
          <w:tcPr>
            <w:tcW w:w="9576" w:type="dxa"/>
            <w:shd w:val="clear" w:color="auto" w:fill="CCCCFF"/>
          </w:tcPr>
          <w:p w14:paraId="4EBA8F83" w14:textId="77777777" w:rsidR="00684881" w:rsidRDefault="00051744" w:rsidP="0063370D">
            <w:pPr>
              <w:pStyle w:val="Heading4"/>
            </w:pPr>
            <w:r>
              <w:t>Evaluation</w:t>
            </w:r>
          </w:p>
        </w:tc>
      </w:tr>
      <w:tr w:rsidR="00684881" w14:paraId="395615A3" w14:textId="77777777" w:rsidTr="00407997">
        <w:trPr>
          <w:trHeight w:val="1047"/>
        </w:trPr>
        <w:tc>
          <w:tcPr>
            <w:tcW w:w="9576" w:type="dxa"/>
            <w:tcBorders>
              <w:bottom w:val="single" w:sz="4" w:space="0" w:color="auto"/>
            </w:tcBorders>
          </w:tcPr>
          <w:p w14:paraId="03DA936A" w14:textId="27E7572C" w:rsidR="00051744" w:rsidRPr="00741974" w:rsidRDefault="00407997" w:rsidP="0015292B">
            <w:pPr>
              <w:pStyle w:val="BodyText2"/>
            </w:pPr>
            <w:r>
              <w:fldChar w:fldCharType="begin">
                <w:ffData>
                  <w:name w:val="Text9"/>
                  <w:enabled/>
                  <w:calcOnExit w:val="0"/>
                  <w:textInput>
                    <w:default w:val="Project Evaluation"/>
                  </w:textInput>
                </w:ffData>
              </w:fldChar>
            </w:r>
            <w:bookmarkStart w:id="6" w:name="Text9"/>
            <w:r>
              <w:instrText xml:space="preserve"> FORMTEXT </w:instrText>
            </w:r>
            <w:r>
              <w:fldChar w:fldCharType="separate"/>
            </w:r>
            <w:r>
              <w:rPr>
                <w:noProof/>
              </w:rPr>
              <w:t>Project Evaluation</w:t>
            </w:r>
            <w:r>
              <w:fldChar w:fldCharType="end"/>
            </w:r>
            <w:bookmarkEnd w:id="6"/>
          </w:p>
          <w:p w14:paraId="45611B03" w14:textId="3379E259" w:rsidR="009C5BDF" w:rsidRPr="00C5261D" w:rsidRDefault="00C72AFB" w:rsidP="00476860">
            <w:pPr>
              <w:pStyle w:val="ListBullet3example"/>
            </w:pPr>
            <w:r>
              <w:t>1</w:t>
            </w:r>
            <w:r w:rsidR="00833A72">
              <w:t>5</w:t>
            </w:r>
            <w:r w:rsidR="00476860">
              <w:t xml:space="preserve"> marks for this project</w:t>
            </w:r>
          </w:p>
        </w:tc>
      </w:tr>
      <w:tr w:rsidR="00684881" w14:paraId="3A8671ED" w14:textId="77777777">
        <w:tc>
          <w:tcPr>
            <w:tcW w:w="9576" w:type="dxa"/>
            <w:shd w:val="clear" w:color="auto" w:fill="CCCCFF"/>
          </w:tcPr>
          <w:p w14:paraId="3688D5FF" w14:textId="77777777" w:rsidR="00684881" w:rsidRDefault="00051744" w:rsidP="0063370D">
            <w:pPr>
              <w:pStyle w:val="Heading4"/>
            </w:pPr>
            <w:r>
              <w:lastRenderedPageBreak/>
              <w:t>Conclusion</w:t>
            </w:r>
          </w:p>
        </w:tc>
      </w:tr>
      <w:tr w:rsidR="00684881" w14:paraId="56CCA433" w14:textId="77777777" w:rsidTr="00407997">
        <w:trPr>
          <w:trHeight w:val="786"/>
        </w:trPr>
        <w:tc>
          <w:tcPr>
            <w:tcW w:w="9576" w:type="dxa"/>
          </w:tcPr>
          <w:p w14:paraId="52CD6637" w14:textId="38177DB2" w:rsidR="00051744" w:rsidRPr="00741974" w:rsidRDefault="009C5BDF" w:rsidP="0015292B">
            <w:pPr>
              <w:pStyle w:val="BodyText2"/>
            </w:pPr>
            <w:r>
              <w:fldChar w:fldCharType="begin">
                <w:ffData>
                  <w:name w:val="Text10"/>
                  <w:enabled/>
                  <w:calcOnExit w:val="0"/>
                  <w:textInput>
                    <w:default w:val="What are your conclusions/extensions?"/>
                  </w:textInput>
                </w:ffData>
              </w:fldChar>
            </w:r>
            <w:bookmarkStart w:id="7" w:name="Text10"/>
            <w:r>
              <w:instrText xml:space="preserve"> FORMTEXT </w:instrText>
            </w:r>
            <w:r>
              <w:fldChar w:fldCharType="separate"/>
            </w:r>
            <w:r>
              <w:rPr>
                <w:noProof/>
              </w:rPr>
              <w:t>What are your conclusions/extensions?</w:t>
            </w:r>
            <w:r>
              <w:fldChar w:fldCharType="end"/>
            </w:r>
            <w:bookmarkEnd w:id="7"/>
          </w:p>
          <w:p w14:paraId="5CE96BEF" w14:textId="77777777" w:rsidR="00684881" w:rsidRDefault="00407997" w:rsidP="003A0BE0">
            <w:pPr>
              <w:pStyle w:val="BodyText3example"/>
            </w:pPr>
            <w:r>
              <w:t>Enumerate your conclusions.</w:t>
            </w:r>
          </w:p>
          <w:p w14:paraId="2CD73302" w14:textId="77777777" w:rsidR="009C5BDF" w:rsidRPr="00051744" w:rsidRDefault="009C5BDF" w:rsidP="00476860">
            <w:pPr>
              <w:pStyle w:val="BodyText3example"/>
            </w:pPr>
          </w:p>
        </w:tc>
      </w:tr>
    </w:tbl>
    <w:p w14:paraId="03C41584" w14:textId="77777777" w:rsidR="000D5C62" w:rsidRDefault="000D5C62"/>
    <w:sectPr w:rsidR="000D5C62" w:rsidSect="000D4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82004C"/>
    <w:lvl w:ilvl="0">
      <w:start w:val="1"/>
      <w:numFmt w:val="decimal"/>
      <w:lvlText w:val="%1."/>
      <w:lvlJc w:val="left"/>
      <w:pPr>
        <w:tabs>
          <w:tab w:val="num" w:pos="1800"/>
        </w:tabs>
        <w:ind w:left="1800" w:hanging="360"/>
      </w:pPr>
    </w:lvl>
  </w:abstractNum>
  <w:abstractNum w:abstractNumId="1">
    <w:nsid w:val="FFFFFF7D"/>
    <w:multiLevelType w:val="singleLevel"/>
    <w:tmpl w:val="32AC3D02"/>
    <w:lvl w:ilvl="0">
      <w:start w:val="1"/>
      <w:numFmt w:val="decimal"/>
      <w:lvlText w:val="%1."/>
      <w:lvlJc w:val="left"/>
      <w:pPr>
        <w:tabs>
          <w:tab w:val="num" w:pos="1440"/>
        </w:tabs>
        <w:ind w:left="1440" w:hanging="360"/>
      </w:pPr>
    </w:lvl>
  </w:abstractNum>
  <w:abstractNum w:abstractNumId="2">
    <w:nsid w:val="FFFFFF7E"/>
    <w:multiLevelType w:val="singleLevel"/>
    <w:tmpl w:val="397A73F0"/>
    <w:lvl w:ilvl="0">
      <w:start w:val="1"/>
      <w:numFmt w:val="decimal"/>
      <w:lvlText w:val="%1."/>
      <w:lvlJc w:val="left"/>
      <w:pPr>
        <w:tabs>
          <w:tab w:val="num" w:pos="1080"/>
        </w:tabs>
        <w:ind w:left="1080" w:hanging="360"/>
      </w:pPr>
    </w:lvl>
  </w:abstractNum>
  <w:abstractNum w:abstractNumId="3">
    <w:nsid w:val="FFFFFF7F"/>
    <w:multiLevelType w:val="singleLevel"/>
    <w:tmpl w:val="A2763BD8"/>
    <w:lvl w:ilvl="0">
      <w:start w:val="1"/>
      <w:numFmt w:val="decimal"/>
      <w:lvlText w:val="%1."/>
      <w:lvlJc w:val="left"/>
      <w:pPr>
        <w:tabs>
          <w:tab w:val="num" w:pos="720"/>
        </w:tabs>
        <w:ind w:left="720" w:hanging="360"/>
      </w:pPr>
    </w:lvl>
  </w:abstractNum>
  <w:abstractNum w:abstractNumId="4">
    <w:nsid w:val="FFFFFF80"/>
    <w:multiLevelType w:val="singleLevel"/>
    <w:tmpl w:val="E6247FB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041B4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FB81DDE"/>
    <w:lvl w:ilvl="0">
      <w:start w:val="1"/>
      <w:numFmt w:val="bullet"/>
      <w:pStyle w:val="ListBullet3example"/>
      <w:lvlText w:val=""/>
      <w:lvlJc w:val="left"/>
      <w:pPr>
        <w:tabs>
          <w:tab w:val="num" w:pos="1080"/>
        </w:tabs>
        <w:ind w:left="1080" w:hanging="360"/>
      </w:pPr>
      <w:rPr>
        <w:rFonts w:ascii="Wingdings" w:hAnsi="Wingdings" w:hint="default"/>
      </w:rPr>
    </w:lvl>
  </w:abstractNum>
  <w:abstractNum w:abstractNumId="7">
    <w:nsid w:val="FFFFFF83"/>
    <w:multiLevelType w:val="singleLevel"/>
    <w:tmpl w:val="F3C201D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212E624"/>
    <w:lvl w:ilvl="0">
      <w:start w:val="1"/>
      <w:numFmt w:val="decimal"/>
      <w:lvlText w:val="%1."/>
      <w:lvlJc w:val="left"/>
      <w:pPr>
        <w:tabs>
          <w:tab w:val="num" w:pos="360"/>
        </w:tabs>
        <w:ind w:left="360" w:hanging="360"/>
      </w:pPr>
    </w:lvl>
  </w:abstractNum>
  <w:abstractNum w:abstractNumId="9">
    <w:nsid w:val="FFFFFF89"/>
    <w:multiLevelType w:val="singleLevel"/>
    <w:tmpl w:val="DE781C3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AF60DFF"/>
    <w:multiLevelType w:val="hybridMultilevel"/>
    <w:tmpl w:val="3D78A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2135A1"/>
    <w:multiLevelType w:val="hybridMultilevel"/>
    <w:tmpl w:val="4CF25306"/>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925897"/>
    <w:multiLevelType w:val="hybridMultilevel"/>
    <w:tmpl w:val="DCC03436"/>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B027E5B"/>
    <w:multiLevelType w:val="multilevel"/>
    <w:tmpl w:val="DFB81DD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CBC38C7"/>
    <w:multiLevelType w:val="hybridMultilevel"/>
    <w:tmpl w:val="CE644F7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104E94"/>
    <w:multiLevelType w:val="hybridMultilevel"/>
    <w:tmpl w:val="873EF4A0"/>
    <w:lvl w:ilvl="0" w:tplc="88268B46">
      <w:start w:val="1"/>
      <w:numFmt w:val="bullet"/>
      <w:pStyle w:val="ListBullet3"/>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1"/>
  </w:num>
  <w:num w:numId="2">
    <w:abstractNumId w:val="14"/>
  </w:num>
  <w:num w:numId="3">
    <w:abstractNumId w:val="12"/>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997"/>
    <w:rsid w:val="00046AF7"/>
    <w:rsid w:val="00051744"/>
    <w:rsid w:val="00087D21"/>
    <w:rsid w:val="000B1075"/>
    <w:rsid w:val="000D4227"/>
    <w:rsid w:val="000D5C62"/>
    <w:rsid w:val="000E4FBA"/>
    <w:rsid w:val="000E68F9"/>
    <w:rsid w:val="0012490A"/>
    <w:rsid w:val="0015292B"/>
    <w:rsid w:val="001745CC"/>
    <w:rsid w:val="001844FC"/>
    <w:rsid w:val="001E0788"/>
    <w:rsid w:val="002002A2"/>
    <w:rsid w:val="00247E02"/>
    <w:rsid w:val="002A33AD"/>
    <w:rsid w:val="002C1A2E"/>
    <w:rsid w:val="002C2896"/>
    <w:rsid w:val="002F5D59"/>
    <w:rsid w:val="00335434"/>
    <w:rsid w:val="00353E74"/>
    <w:rsid w:val="003A0BE0"/>
    <w:rsid w:val="003A514E"/>
    <w:rsid w:val="00407997"/>
    <w:rsid w:val="00476860"/>
    <w:rsid w:val="004946EE"/>
    <w:rsid w:val="004C612A"/>
    <w:rsid w:val="0051348E"/>
    <w:rsid w:val="00582FFF"/>
    <w:rsid w:val="0063370D"/>
    <w:rsid w:val="00684881"/>
    <w:rsid w:val="006C77D9"/>
    <w:rsid w:val="007264C8"/>
    <w:rsid w:val="00741432"/>
    <w:rsid w:val="00741974"/>
    <w:rsid w:val="007B0B8B"/>
    <w:rsid w:val="007F5631"/>
    <w:rsid w:val="00816C33"/>
    <w:rsid w:val="00833A72"/>
    <w:rsid w:val="008340F9"/>
    <w:rsid w:val="008B039C"/>
    <w:rsid w:val="008C4476"/>
    <w:rsid w:val="00933825"/>
    <w:rsid w:val="00951B61"/>
    <w:rsid w:val="00953F8B"/>
    <w:rsid w:val="00984464"/>
    <w:rsid w:val="009C3227"/>
    <w:rsid w:val="009C5BDF"/>
    <w:rsid w:val="00A33B4C"/>
    <w:rsid w:val="00AA4512"/>
    <w:rsid w:val="00B01FA1"/>
    <w:rsid w:val="00B20B39"/>
    <w:rsid w:val="00B2674E"/>
    <w:rsid w:val="00C5261D"/>
    <w:rsid w:val="00C72AFB"/>
    <w:rsid w:val="00C800C7"/>
    <w:rsid w:val="00E57E3B"/>
    <w:rsid w:val="00E77E31"/>
    <w:rsid w:val="00F15502"/>
    <w:rsid w:val="00F251D4"/>
    <w:rsid w:val="00F3394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05BE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70D"/>
    <w:rPr>
      <w:rFonts w:ascii="Arial" w:hAnsi="Arial"/>
      <w:szCs w:val="24"/>
      <w:lang w:val="en-US"/>
    </w:rPr>
  </w:style>
  <w:style w:type="paragraph" w:styleId="Heading1">
    <w:name w:val="heading 1"/>
    <w:basedOn w:val="Normal"/>
    <w:next w:val="Normal"/>
    <w:qFormat/>
    <w:rsid w:val="000B1075"/>
    <w:pPr>
      <w:keepNext/>
      <w:spacing w:before="240" w:after="60"/>
      <w:outlineLvl w:val="0"/>
    </w:pPr>
    <w:rPr>
      <w:rFonts w:cs="Arial"/>
      <w:b/>
      <w:bCs/>
      <w:kern w:val="32"/>
      <w:sz w:val="32"/>
      <w:szCs w:val="32"/>
    </w:rPr>
  </w:style>
  <w:style w:type="paragraph" w:styleId="Heading3">
    <w:name w:val="heading 3"/>
    <w:basedOn w:val="Normal"/>
    <w:next w:val="Normal"/>
    <w:qFormat/>
    <w:rsid w:val="000B1075"/>
    <w:pPr>
      <w:keepNext/>
      <w:spacing w:before="240" w:after="60"/>
      <w:outlineLvl w:val="2"/>
    </w:pPr>
    <w:rPr>
      <w:rFonts w:cs="Arial"/>
      <w:b/>
      <w:bCs/>
      <w:sz w:val="26"/>
      <w:szCs w:val="26"/>
    </w:rPr>
  </w:style>
  <w:style w:type="paragraph" w:styleId="Heading4">
    <w:name w:val="heading 4"/>
    <w:basedOn w:val="Normal"/>
    <w:next w:val="Normal"/>
    <w:qFormat/>
    <w:rsid w:val="0063370D"/>
    <w:pPr>
      <w:keepNext/>
      <w:spacing w:before="180" w:after="60"/>
      <w:outlineLvl w:val="3"/>
    </w:pPr>
    <w:rPr>
      <w:b/>
      <w:bCs/>
      <w:caps/>
      <w:szCs w:val="20"/>
    </w:rPr>
  </w:style>
  <w:style w:type="paragraph" w:styleId="Heading5">
    <w:name w:val="heading 5"/>
    <w:basedOn w:val="BodyText2"/>
    <w:next w:val="Normal"/>
    <w:qFormat/>
    <w:rsid w:val="00046AF7"/>
    <w:pPr>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4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41974"/>
    <w:rPr>
      <w:color w:val="0000FF"/>
      <w:u w:val="single"/>
    </w:rPr>
  </w:style>
  <w:style w:type="paragraph" w:styleId="BodyText">
    <w:name w:val="Body Text"/>
    <w:basedOn w:val="Normal"/>
    <w:link w:val="BodyTextChar"/>
    <w:rsid w:val="0015292B"/>
    <w:pPr>
      <w:spacing w:after="240"/>
    </w:pPr>
  </w:style>
  <w:style w:type="character" w:customStyle="1" w:styleId="BodyTextChar">
    <w:name w:val="Body Text Char"/>
    <w:basedOn w:val="DefaultParagraphFont"/>
    <w:link w:val="BodyText"/>
    <w:rsid w:val="0015292B"/>
    <w:rPr>
      <w:rFonts w:ascii="Arial" w:hAnsi="Arial"/>
      <w:szCs w:val="24"/>
      <w:lang w:val="en-US" w:eastAsia="en-US" w:bidi="ar-SA"/>
    </w:rPr>
  </w:style>
  <w:style w:type="paragraph" w:styleId="BodyTextIndent">
    <w:name w:val="Body Text Indent"/>
    <w:basedOn w:val="Normal"/>
    <w:link w:val="BodyTextIndentChar"/>
    <w:rsid w:val="0015292B"/>
    <w:pPr>
      <w:spacing w:after="120"/>
      <w:ind w:left="360"/>
    </w:pPr>
  </w:style>
  <w:style w:type="paragraph" w:styleId="BodyTextFirstIndent2">
    <w:name w:val="Body Text First Indent 2"/>
    <w:aliases w:val="Body Text Indent Left .5"/>
    <w:basedOn w:val="Normal"/>
    <w:link w:val="BodyTextFirstIndent2Char"/>
    <w:rsid w:val="00046AF7"/>
    <w:pPr>
      <w:ind w:left="720" w:firstLine="210"/>
    </w:pPr>
  </w:style>
  <w:style w:type="character" w:customStyle="1" w:styleId="BodyTextIndentChar">
    <w:name w:val="Body Text Indent Char"/>
    <w:basedOn w:val="DefaultParagraphFont"/>
    <w:link w:val="BodyTextIndent"/>
    <w:rsid w:val="0015292B"/>
    <w:rPr>
      <w:rFonts w:ascii="Arial" w:hAnsi="Arial"/>
      <w:szCs w:val="24"/>
      <w:lang w:val="en-US" w:eastAsia="en-US" w:bidi="ar-SA"/>
    </w:rPr>
  </w:style>
  <w:style w:type="character" w:customStyle="1" w:styleId="BodyTextFirstIndent2Char">
    <w:name w:val="Body Text First Indent 2 Char"/>
    <w:aliases w:val="Body Text Indent Left .5 Char"/>
    <w:basedOn w:val="BodyTextIndentChar"/>
    <w:link w:val="BodyTextFirstIndent2"/>
    <w:rsid w:val="00046AF7"/>
    <w:rPr>
      <w:rFonts w:ascii="Arial" w:hAnsi="Arial"/>
      <w:szCs w:val="24"/>
      <w:lang w:val="en-US" w:eastAsia="en-US" w:bidi="ar-SA"/>
    </w:rPr>
  </w:style>
  <w:style w:type="paragraph" w:styleId="BodyTextFirstIndent">
    <w:name w:val="Body Text First Indent"/>
    <w:aliases w:val="Body Text First Indent(example)"/>
    <w:basedOn w:val="Normal"/>
    <w:link w:val="BodyTextFirstIndentChar"/>
    <w:rsid w:val="0015292B"/>
    <w:pPr>
      <w:tabs>
        <w:tab w:val="left" w:pos="720"/>
      </w:tabs>
      <w:spacing w:after="120"/>
      <w:ind w:firstLine="210"/>
    </w:pPr>
    <w:rPr>
      <w:color w:val="999999"/>
    </w:rPr>
  </w:style>
  <w:style w:type="character" w:customStyle="1" w:styleId="BodyTextFirstIndentChar">
    <w:name w:val="Body Text First Indent Char"/>
    <w:aliases w:val="Body Text First Indent(example) Char"/>
    <w:basedOn w:val="BodyTextChar"/>
    <w:link w:val="BodyTextFirstIndent"/>
    <w:rsid w:val="0015292B"/>
    <w:rPr>
      <w:rFonts w:ascii="Arial" w:hAnsi="Arial"/>
      <w:color w:val="999999"/>
      <w:szCs w:val="24"/>
      <w:lang w:val="en-US" w:eastAsia="en-US" w:bidi="ar-SA"/>
    </w:rPr>
  </w:style>
  <w:style w:type="paragraph" w:styleId="BodyText2">
    <w:name w:val="Body Text 2"/>
    <w:basedOn w:val="Normal"/>
    <w:rsid w:val="0015292B"/>
    <w:pPr>
      <w:spacing w:before="120" w:after="60"/>
    </w:pPr>
    <w:rPr>
      <w:b/>
    </w:rPr>
  </w:style>
  <w:style w:type="paragraph" w:styleId="BodyText3">
    <w:name w:val="Body Text 3"/>
    <w:basedOn w:val="Normal"/>
    <w:link w:val="BodyText3Char"/>
    <w:rsid w:val="00C5261D"/>
    <w:pPr>
      <w:ind w:left="360"/>
    </w:pPr>
    <w:rPr>
      <w:szCs w:val="16"/>
    </w:rPr>
  </w:style>
  <w:style w:type="character" w:customStyle="1" w:styleId="BodyText3Char">
    <w:name w:val="Body Text 3 Char"/>
    <w:basedOn w:val="DefaultParagraphFont"/>
    <w:link w:val="BodyText3"/>
    <w:rsid w:val="00C5261D"/>
    <w:rPr>
      <w:rFonts w:ascii="Arial" w:hAnsi="Arial"/>
      <w:szCs w:val="16"/>
      <w:lang w:val="en-US" w:eastAsia="en-US" w:bidi="ar-SA"/>
    </w:rPr>
  </w:style>
  <w:style w:type="paragraph" w:styleId="ListBullet3">
    <w:name w:val="List Bullet 3"/>
    <w:basedOn w:val="Normal"/>
    <w:link w:val="ListBullet3Char"/>
    <w:rsid w:val="007B0B8B"/>
    <w:pPr>
      <w:numPr>
        <w:numId w:val="15"/>
      </w:numPr>
    </w:pPr>
  </w:style>
  <w:style w:type="paragraph" w:styleId="ListBullet">
    <w:name w:val="List Bullet"/>
    <w:basedOn w:val="Normal"/>
    <w:rsid w:val="00046AF7"/>
    <w:pPr>
      <w:numPr>
        <w:numId w:val="5"/>
      </w:numPr>
    </w:pPr>
  </w:style>
  <w:style w:type="paragraph" w:styleId="ListBullet2">
    <w:name w:val="List Bullet 2"/>
    <w:basedOn w:val="Normal"/>
    <w:rsid w:val="00046AF7"/>
    <w:pPr>
      <w:numPr>
        <w:numId w:val="6"/>
      </w:numPr>
    </w:pPr>
  </w:style>
  <w:style w:type="paragraph" w:customStyle="1" w:styleId="ListBullet3example">
    <w:name w:val="List Bullet 3 (example)"/>
    <w:basedOn w:val="ListBullet3"/>
    <w:link w:val="ListBullet3exampleChar"/>
    <w:rsid w:val="007B0B8B"/>
    <w:pPr>
      <w:numPr>
        <w:numId w:val="7"/>
      </w:numPr>
    </w:pPr>
    <w:rPr>
      <w:color w:val="999999"/>
    </w:rPr>
  </w:style>
  <w:style w:type="paragraph" w:customStyle="1" w:styleId="BodyText3bold">
    <w:name w:val="Body Text 3 + bold"/>
    <w:basedOn w:val="BodyText3"/>
    <w:link w:val="BodyText3boldChar"/>
    <w:rsid w:val="007B0B8B"/>
    <w:pPr>
      <w:spacing w:after="60"/>
    </w:pPr>
    <w:rPr>
      <w:b/>
    </w:rPr>
  </w:style>
  <w:style w:type="character" w:customStyle="1" w:styleId="BodyText3boldChar">
    <w:name w:val="Body Text 3 + bold Char"/>
    <w:basedOn w:val="BodyText3Char"/>
    <w:link w:val="BodyText3bold"/>
    <w:rsid w:val="007B0B8B"/>
    <w:rPr>
      <w:rFonts w:ascii="Arial" w:hAnsi="Arial"/>
      <w:b/>
      <w:szCs w:val="16"/>
      <w:lang w:val="en-US" w:eastAsia="en-US" w:bidi="ar-SA"/>
    </w:rPr>
  </w:style>
  <w:style w:type="character" w:customStyle="1" w:styleId="ListBullet3Char">
    <w:name w:val="List Bullet 3 Char"/>
    <w:basedOn w:val="DefaultParagraphFont"/>
    <w:link w:val="ListBullet3"/>
    <w:rsid w:val="007B0B8B"/>
    <w:rPr>
      <w:rFonts w:ascii="Arial" w:hAnsi="Arial"/>
      <w:szCs w:val="24"/>
      <w:lang w:val="en-US" w:eastAsia="en-US" w:bidi="ar-SA"/>
    </w:rPr>
  </w:style>
  <w:style w:type="character" w:customStyle="1" w:styleId="ListBullet3exampleChar">
    <w:name w:val="List Bullet 3 (example) Char"/>
    <w:basedOn w:val="ListBullet3Char"/>
    <w:link w:val="ListBullet3example"/>
    <w:rsid w:val="007B0B8B"/>
    <w:rPr>
      <w:rFonts w:ascii="Arial" w:hAnsi="Arial"/>
      <w:color w:val="999999"/>
      <w:szCs w:val="24"/>
      <w:lang w:val="en-US" w:eastAsia="en-US" w:bidi="ar-SA"/>
    </w:rPr>
  </w:style>
  <w:style w:type="paragraph" w:customStyle="1" w:styleId="BodyText3example">
    <w:name w:val="Body Text 3 (example)"/>
    <w:basedOn w:val="BodyText3"/>
    <w:link w:val="BodyText3exampleChar"/>
    <w:rsid w:val="003A0BE0"/>
    <w:rPr>
      <w:color w:val="999999"/>
    </w:rPr>
  </w:style>
  <w:style w:type="paragraph" w:customStyle="1" w:styleId="BodyText3Bold40">
    <w:name w:val="Body Text 3 + Bold 40%"/>
    <w:basedOn w:val="BodyText3bold"/>
    <w:rsid w:val="003A0BE0"/>
    <w:rPr>
      <w:color w:val="999999"/>
    </w:rPr>
  </w:style>
  <w:style w:type="character" w:customStyle="1" w:styleId="BodyText3exampleChar">
    <w:name w:val="Body Text 3 (example) Char"/>
    <w:basedOn w:val="BodyText3Char"/>
    <w:link w:val="BodyText3example"/>
    <w:rsid w:val="003A0BE0"/>
    <w:rPr>
      <w:rFonts w:ascii="Arial" w:hAnsi="Arial"/>
      <w:color w:val="999999"/>
      <w:szCs w:val="16"/>
      <w:lang w:val="en-US" w:eastAsia="en-US" w:bidi="ar-SA"/>
    </w:rPr>
  </w:style>
  <w:style w:type="character" w:styleId="CommentReference">
    <w:name w:val="annotation reference"/>
    <w:basedOn w:val="DefaultParagraphFont"/>
    <w:semiHidden/>
    <w:rsid w:val="00951B61"/>
    <w:rPr>
      <w:sz w:val="16"/>
      <w:szCs w:val="16"/>
    </w:rPr>
  </w:style>
  <w:style w:type="paragraph" w:styleId="CommentText">
    <w:name w:val="annotation text"/>
    <w:basedOn w:val="Normal"/>
    <w:semiHidden/>
    <w:rsid w:val="00951B61"/>
    <w:rPr>
      <w:szCs w:val="20"/>
    </w:rPr>
  </w:style>
  <w:style w:type="paragraph" w:styleId="CommentSubject">
    <w:name w:val="annotation subject"/>
    <w:basedOn w:val="CommentText"/>
    <w:next w:val="CommentText"/>
    <w:semiHidden/>
    <w:rsid w:val="00951B61"/>
    <w:rPr>
      <w:b/>
      <w:bCs/>
    </w:rPr>
  </w:style>
  <w:style w:type="paragraph" w:styleId="BalloonText">
    <w:name w:val="Balloon Text"/>
    <w:basedOn w:val="Normal"/>
    <w:semiHidden/>
    <w:rsid w:val="00951B6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70D"/>
    <w:rPr>
      <w:rFonts w:ascii="Arial" w:hAnsi="Arial"/>
      <w:szCs w:val="24"/>
      <w:lang w:val="en-US"/>
    </w:rPr>
  </w:style>
  <w:style w:type="paragraph" w:styleId="Heading1">
    <w:name w:val="heading 1"/>
    <w:basedOn w:val="Normal"/>
    <w:next w:val="Normal"/>
    <w:qFormat/>
    <w:rsid w:val="000B1075"/>
    <w:pPr>
      <w:keepNext/>
      <w:spacing w:before="240" w:after="60"/>
      <w:outlineLvl w:val="0"/>
    </w:pPr>
    <w:rPr>
      <w:rFonts w:cs="Arial"/>
      <w:b/>
      <w:bCs/>
      <w:kern w:val="32"/>
      <w:sz w:val="32"/>
      <w:szCs w:val="32"/>
    </w:rPr>
  </w:style>
  <w:style w:type="paragraph" w:styleId="Heading3">
    <w:name w:val="heading 3"/>
    <w:basedOn w:val="Normal"/>
    <w:next w:val="Normal"/>
    <w:qFormat/>
    <w:rsid w:val="000B1075"/>
    <w:pPr>
      <w:keepNext/>
      <w:spacing w:before="240" w:after="60"/>
      <w:outlineLvl w:val="2"/>
    </w:pPr>
    <w:rPr>
      <w:rFonts w:cs="Arial"/>
      <w:b/>
      <w:bCs/>
      <w:sz w:val="26"/>
      <w:szCs w:val="26"/>
    </w:rPr>
  </w:style>
  <w:style w:type="paragraph" w:styleId="Heading4">
    <w:name w:val="heading 4"/>
    <w:basedOn w:val="Normal"/>
    <w:next w:val="Normal"/>
    <w:qFormat/>
    <w:rsid w:val="0063370D"/>
    <w:pPr>
      <w:keepNext/>
      <w:spacing w:before="180" w:after="60"/>
      <w:outlineLvl w:val="3"/>
    </w:pPr>
    <w:rPr>
      <w:b/>
      <w:bCs/>
      <w:caps/>
      <w:szCs w:val="20"/>
    </w:rPr>
  </w:style>
  <w:style w:type="paragraph" w:styleId="Heading5">
    <w:name w:val="heading 5"/>
    <w:basedOn w:val="BodyText2"/>
    <w:next w:val="Normal"/>
    <w:qFormat/>
    <w:rsid w:val="00046AF7"/>
    <w:pPr>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4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41974"/>
    <w:rPr>
      <w:color w:val="0000FF"/>
      <w:u w:val="single"/>
    </w:rPr>
  </w:style>
  <w:style w:type="paragraph" w:styleId="BodyText">
    <w:name w:val="Body Text"/>
    <w:basedOn w:val="Normal"/>
    <w:link w:val="BodyTextChar"/>
    <w:rsid w:val="0015292B"/>
    <w:pPr>
      <w:spacing w:after="240"/>
    </w:pPr>
  </w:style>
  <w:style w:type="character" w:customStyle="1" w:styleId="BodyTextChar">
    <w:name w:val="Body Text Char"/>
    <w:basedOn w:val="DefaultParagraphFont"/>
    <w:link w:val="BodyText"/>
    <w:rsid w:val="0015292B"/>
    <w:rPr>
      <w:rFonts w:ascii="Arial" w:hAnsi="Arial"/>
      <w:szCs w:val="24"/>
      <w:lang w:val="en-US" w:eastAsia="en-US" w:bidi="ar-SA"/>
    </w:rPr>
  </w:style>
  <w:style w:type="paragraph" w:styleId="BodyTextIndent">
    <w:name w:val="Body Text Indent"/>
    <w:basedOn w:val="Normal"/>
    <w:link w:val="BodyTextIndentChar"/>
    <w:rsid w:val="0015292B"/>
    <w:pPr>
      <w:spacing w:after="120"/>
      <w:ind w:left="360"/>
    </w:pPr>
  </w:style>
  <w:style w:type="paragraph" w:styleId="BodyTextFirstIndent2">
    <w:name w:val="Body Text First Indent 2"/>
    <w:aliases w:val="Body Text Indent Left .5"/>
    <w:basedOn w:val="Normal"/>
    <w:link w:val="BodyTextFirstIndent2Char"/>
    <w:rsid w:val="00046AF7"/>
    <w:pPr>
      <w:ind w:left="720" w:firstLine="210"/>
    </w:pPr>
  </w:style>
  <w:style w:type="character" w:customStyle="1" w:styleId="BodyTextIndentChar">
    <w:name w:val="Body Text Indent Char"/>
    <w:basedOn w:val="DefaultParagraphFont"/>
    <w:link w:val="BodyTextIndent"/>
    <w:rsid w:val="0015292B"/>
    <w:rPr>
      <w:rFonts w:ascii="Arial" w:hAnsi="Arial"/>
      <w:szCs w:val="24"/>
      <w:lang w:val="en-US" w:eastAsia="en-US" w:bidi="ar-SA"/>
    </w:rPr>
  </w:style>
  <w:style w:type="character" w:customStyle="1" w:styleId="BodyTextFirstIndent2Char">
    <w:name w:val="Body Text First Indent 2 Char"/>
    <w:aliases w:val="Body Text Indent Left .5 Char"/>
    <w:basedOn w:val="BodyTextIndentChar"/>
    <w:link w:val="BodyTextFirstIndent2"/>
    <w:rsid w:val="00046AF7"/>
    <w:rPr>
      <w:rFonts w:ascii="Arial" w:hAnsi="Arial"/>
      <w:szCs w:val="24"/>
      <w:lang w:val="en-US" w:eastAsia="en-US" w:bidi="ar-SA"/>
    </w:rPr>
  </w:style>
  <w:style w:type="paragraph" w:styleId="BodyTextFirstIndent">
    <w:name w:val="Body Text First Indent"/>
    <w:aliases w:val="Body Text First Indent(example)"/>
    <w:basedOn w:val="Normal"/>
    <w:link w:val="BodyTextFirstIndentChar"/>
    <w:rsid w:val="0015292B"/>
    <w:pPr>
      <w:tabs>
        <w:tab w:val="left" w:pos="720"/>
      </w:tabs>
      <w:spacing w:after="120"/>
      <w:ind w:firstLine="210"/>
    </w:pPr>
    <w:rPr>
      <w:color w:val="999999"/>
    </w:rPr>
  </w:style>
  <w:style w:type="character" w:customStyle="1" w:styleId="BodyTextFirstIndentChar">
    <w:name w:val="Body Text First Indent Char"/>
    <w:aliases w:val="Body Text First Indent(example) Char"/>
    <w:basedOn w:val="BodyTextChar"/>
    <w:link w:val="BodyTextFirstIndent"/>
    <w:rsid w:val="0015292B"/>
    <w:rPr>
      <w:rFonts w:ascii="Arial" w:hAnsi="Arial"/>
      <w:color w:val="999999"/>
      <w:szCs w:val="24"/>
      <w:lang w:val="en-US" w:eastAsia="en-US" w:bidi="ar-SA"/>
    </w:rPr>
  </w:style>
  <w:style w:type="paragraph" w:styleId="BodyText2">
    <w:name w:val="Body Text 2"/>
    <w:basedOn w:val="Normal"/>
    <w:rsid w:val="0015292B"/>
    <w:pPr>
      <w:spacing w:before="120" w:after="60"/>
    </w:pPr>
    <w:rPr>
      <w:b/>
    </w:rPr>
  </w:style>
  <w:style w:type="paragraph" w:styleId="BodyText3">
    <w:name w:val="Body Text 3"/>
    <w:basedOn w:val="Normal"/>
    <w:link w:val="BodyText3Char"/>
    <w:rsid w:val="00C5261D"/>
    <w:pPr>
      <w:ind w:left="360"/>
    </w:pPr>
    <w:rPr>
      <w:szCs w:val="16"/>
    </w:rPr>
  </w:style>
  <w:style w:type="character" w:customStyle="1" w:styleId="BodyText3Char">
    <w:name w:val="Body Text 3 Char"/>
    <w:basedOn w:val="DefaultParagraphFont"/>
    <w:link w:val="BodyText3"/>
    <w:rsid w:val="00C5261D"/>
    <w:rPr>
      <w:rFonts w:ascii="Arial" w:hAnsi="Arial"/>
      <w:szCs w:val="16"/>
      <w:lang w:val="en-US" w:eastAsia="en-US" w:bidi="ar-SA"/>
    </w:rPr>
  </w:style>
  <w:style w:type="paragraph" w:styleId="ListBullet3">
    <w:name w:val="List Bullet 3"/>
    <w:basedOn w:val="Normal"/>
    <w:link w:val="ListBullet3Char"/>
    <w:rsid w:val="007B0B8B"/>
    <w:pPr>
      <w:numPr>
        <w:numId w:val="15"/>
      </w:numPr>
    </w:pPr>
  </w:style>
  <w:style w:type="paragraph" w:styleId="ListBullet">
    <w:name w:val="List Bullet"/>
    <w:basedOn w:val="Normal"/>
    <w:rsid w:val="00046AF7"/>
    <w:pPr>
      <w:numPr>
        <w:numId w:val="5"/>
      </w:numPr>
    </w:pPr>
  </w:style>
  <w:style w:type="paragraph" w:styleId="ListBullet2">
    <w:name w:val="List Bullet 2"/>
    <w:basedOn w:val="Normal"/>
    <w:rsid w:val="00046AF7"/>
    <w:pPr>
      <w:numPr>
        <w:numId w:val="6"/>
      </w:numPr>
    </w:pPr>
  </w:style>
  <w:style w:type="paragraph" w:customStyle="1" w:styleId="ListBullet3example">
    <w:name w:val="List Bullet 3 (example)"/>
    <w:basedOn w:val="ListBullet3"/>
    <w:link w:val="ListBullet3exampleChar"/>
    <w:rsid w:val="007B0B8B"/>
    <w:pPr>
      <w:numPr>
        <w:numId w:val="7"/>
      </w:numPr>
    </w:pPr>
    <w:rPr>
      <w:color w:val="999999"/>
    </w:rPr>
  </w:style>
  <w:style w:type="paragraph" w:customStyle="1" w:styleId="BodyText3bold">
    <w:name w:val="Body Text 3 + bold"/>
    <w:basedOn w:val="BodyText3"/>
    <w:link w:val="BodyText3boldChar"/>
    <w:rsid w:val="007B0B8B"/>
    <w:pPr>
      <w:spacing w:after="60"/>
    </w:pPr>
    <w:rPr>
      <w:b/>
    </w:rPr>
  </w:style>
  <w:style w:type="character" w:customStyle="1" w:styleId="BodyText3boldChar">
    <w:name w:val="Body Text 3 + bold Char"/>
    <w:basedOn w:val="BodyText3Char"/>
    <w:link w:val="BodyText3bold"/>
    <w:rsid w:val="007B0B8B"/>
    <w:rPr>
      <w:rFonts w:ascii="Arial" w:hAnsi="Arial"/>
      <w:b/>
      <w:szCs w:val="16"/>
      <w:lang w:val="en-US" w:eastAsia="en-US" w:bidi="ar-SA"/>
    </w:rPr>
  </w:style>
  <w:style w:type="character" w:customStyle="1" w:styleId="ListBullet3Char">
    <w:name w:val="List Bullet 3 Char"/>
    <w:basedOn w:val="DefaultParagraphFont"/>
    <w:link w:val="ListBullet3"/>
    <w:rsid w:val="007B0B8B"/>
    <w:rPr>
      <w:rFonts w:ascii="Arial" w:hAnsi="Arial"/>
      <w:szCs w:val="24"/>
      <w:lang w:val="en-US" w:eastAsia="en-US" w:bidi="ar-SA"/>
    </w:rPr>
  </w:style>
  <w:style w:type="character" w:customStyle="1" w:styleId="ListBullet3exampleChar">
    <w:name w:val="List Bullet 3 (example) Char"/>
    <w:basedOn w:val="ListBullet3Char"/>
    <w:link w:val="ListBullet3example"/>
    <w:rsid w:val="007B0B8B"/>
    <w:rPr>
      <w:rFonts w:ascii="Arial" w:hAnsi="Arial"/>
      <w:color w:val="999999"/>
      <w:szCs w:val="24"/>
      <w:lang w:val="en-US" w:eastAsia="en-US" w:bidi="ar-SA"/>
    </w:rPr>
  </w:style>
  <w:style w:type="paragraph" w:customStyle="1" w:styleId="BodyText3example">
    <w:name w:val="Body Text 3 (example)"/>
    <w:basedOn w:val="BodyText3"/>
    <w:link w:val="BodyText3exampleChar"/>
    <w:rsid w:val="003A0BE0"/>
    <w:rPr>
      <w:color w:val="999999"/>
    </w:rPr>
  </w:style>
  <w:style w:type="paragraph" w:customStyle="1" w:styleId="BodyText3Bold40">
    <w:name w:val="Body Text 3 + Bold 40%"/>
    <w:basedOn w:val="BodyText3bold"/>
    <w:rsid w:val="003A0BE0"/>
    <w:rPr>
      <w:color w:val="999999"/>
    </w:rPr>
  </w:style>
  <w:style w:type="character" w:customStyle="1" w:styleId="BodyText3exampleChar">
    <w:name w:val="Body Text 3 (example) Char"/>
    <w:basedOn w:val="BodyText3Char"/>
    <w:link w:val="BodyText3example"/>
    <w:rsid w:val="003A0BE0"/>
    <w:rPr>
      <w:rFonts w:ascii="Arial" w:hAnsi="Arial"/>
      <w:color w:val="999999"/>
      <w:szCs w:val="16"/>
      <w:lang w:val="en-US" w:eastAsia="en-US" w:bidi="ar-SA"/>
    </w:rPr>
  </w:style>
  <w:style w:type="character" w:styleId="CommentReference">
    <w:name w:val="annotation reference"/>
    <w:basedOn w:val="DefaultParagraphFont"/>
    <w:semiHidden/>
    <w:rsid w:val="00951B61"/>
    <w:rPr>
      <w:sz w:val="16"/>
      <w:szCs w:val="16"/>
    </w:rPr>
  </w:style>
  <w:style w:type="paragraph" w:styleId="CommentText">
    <w:name w:val="annotation text"/>
    <w:basedOn w:val="Normal"/>
    <w:semiHidden/>
    <w:rsid w:val="00951B61"/>
    <w:rPr>
      <w:szCs w:val="20"/>
    </w:rPr>
  </w:style>
  <w:style w:type="paragraph" w:styleId="CommentSubject">
    <w:name w:val="annotation subject"/>
    <w:basedOn w:val="CommentText"/>
    <w:next w:val="CommentText"/>
    <w:semiHidden/>
    <w:rsid w:val="00951B61"/>
    <w:rPr>
      <w:b/>
      <w:bCs/>
    </w:rPr>
  </w:style>
  <w:style w:type="paragraph" w:styleId="BalloonText">
    <w:name w:val="Balloon Text"/>
    <w:basedOn w:val="Normal"/>
    <w:semiHidden/>
    <w:rsid w:val="00951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sz:q4hnr7p96f5011_5mfct_r5h0000gn:T:TM01194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TM01194965</Template>
  <TotalTime>9</TotalTime>
  <Pages>3</Pages>
  <Words>561</Words>
  <Characters>3200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Name]</vt:lpstr>
    </vt:vector>
  </TitlesOfParts>
  <Manager/>
  <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Subramaniam KV</dc:creator>
  <cp:keywords/>
  <dc:description/>
  <cp:lastModifiedBy>pes edu</cp:lastModifiedBy>
  <cp:revision>2</cp:revision>
  <cp:lastPrinted>1900-12-31T18:06:40Z</cp:lastPrinted>
  <dcterms:created xsi:type="dcterms:W3CDTF">2015-10-09T07:30:00Z</dcterms:created>
  <dcterms:modified xsi:type="dcterms:W3CDTF">2015-10-09T07:30:00Z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TC011949651033</vt:lpwstr>
  </property>
</Properties>
</file>