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A9C68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React 10</w:t>
      </w:r>
    </w:p>
    <w:p w14:paraId="31B75D1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1. Define JSX</w:t>
      </w:r>
    </w:p>
    <w:p w14:paraId="6FBBA0D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JSX (JavaScript XML)</w:t>
      </w:r>
      <w:r>
        <w:rPr>
          <w:rFonts w:hint="default" w:ascii="Calibri" w:hAnsi="Calibri" w:cs="Calibri"/>
          <w:sz w:val="28"/>
          <w:szCs w:val="28"/>
        </w:rPr>
        <w:t xml:space="preserve"> is a </w:t>
      </w:r>
      <w:r>
        <w:rPr>
          <w:rStyle w:val="9"/>
          <w:rFonts w:hint="default" w:ascii="Calibri" w:hAnsi="Calibri" w:cs="Calibri"/>
          <w:sz w:val="28"/>
          <w:szCs w:val="28"/>
        </w:rPr>
        <w:t>syntax extension</w:t>
      </w:r>
      <w:r>
        <w:rPr>
          <w:rFonts w:hint="default" w:ascii="Calibri" w:hAnsi="Calibri" w:cs="Calibri"/>
          <w:sz w:val="28"/>
          <w:szCs w:val="28"/>
        </w:rPr>
        <w:t xml:space="preserve"> for JavaScript used with React.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It lets you </w:t>
      </w:r>
      <w:r>
        <w:rPr>
          <w:rStyle w:val="9"/>
          <w:rFonts w:hint="default" w:ascii="Calibri" w:hAnsi="Calibri" w:cs="Calibri"/>
          <w:sz w:val="28"/>
          <w:szCs w:val="28"/>
        </w:rPr>
        <w:t>write HTML-like code inside JavaScript</w:t>
      </w:r>
      <w:r>
        <w:rPr>
          <w:rFonts w:hint="default" w:ascii="Calibri" w:hAnsi="Calibri" w:cs="Calibri"/>
          <w:sz w:val="28"/>
          <w:szCs w:val="28"/>
        </w:rPr>
        <w:t xml:space="preserve">, which gets transpiled to </w:t>
      </w:r>
      <w:r>
        <w:rPr>
          <w:rStyle w:val="6"/>
          <w:rFonts w:hint="default" w:ascii="Calibri" w:hAnsi="Calibri" w:cs="Calibri"/>
          <w:sz w:val="28"/>
          <w:szCs w:val="28"/>
        </w:rPr>
        <w:t>React.createElement()</w:t>
      </w:r>
      <w:r>
        <w:rPr>
          <w:rFonts w:hint="default" w:ascii="Calibri" w:hAnsi="Calibri" w:cs="Calibri"/>
          <w:sz w:val="28"/>
          <w:szCs w:val="28"/>
        </w:rPr>
        <w:t xml:space="preserve"> calls behind the scenes.</w:t>
      </w:r>
    </w:p>
    <w:p w14:paraId="271A94F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4B8626F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element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&gt;Hello, JSX!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3FA847A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JSX makes code more readable and easier to write React elements.</w:t>
      </w:r>
    </w:p>
    <w:p w14:paraId="32B6DD0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2. Explain ECMA Script</w:t>
      </w:r>
    </w:p>
    <w:p w14:paraId="53BC68D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ECMAScript (ES)</w:t>
      </w:r>
      <w:r>
        <w:rPr>
          <w:rFonts w:hint="default" w:ascii="Calibri" w:hAnsi="Calibri" w:cs="Calibri"/>
          <w:sz w:val="28"/>
          <w:szCs w:val="28"/>
        </w:rPr>
        <w:t xml:space="preserve"> is the </w:t>
      </w:r>
      <w:r>
        <w:rPr>
          <w:rStyle w:val="9"/>
          <w:rFonts w:hint="default" w:ascii="Calibri" w:hAnsi="Calibri" w:cs="Calibri"/>
          <w:sz w:val="28"/>
          <w:szCs w:val="28"/>
        </w:rPr>
        <w:t>standardized scripting language specification</w:t>
      </w:r>
      <w:r>
        <w:rPr>
          <w:rFonts w:hint="default" w:ascii="Calibri" w:hAnsi="Calibri" w:cs="Calibri"/>
          <w:sz w:val="28"/>
          <w:szCs w:val="28"/>
        </w:rPr>
        <w:t xml:space="preserve"> that JavaScript follows.</w:t>
      </w:r>
      <w:r>
        <w:rPr>
          <w:rFonts w:hint="default" w:ascii="Calibri" w:hAnsi="Calibri" w:cs="Calibri"/>
          <w:sz w:val="28"/>
          <w:szCs w:val="28"/>
        </w:rPr>
        <w:br w:type="textWrapping"/>
      </w:r>
      <w:r>
        <w:rPr>
          <w:rFonts w:hint="default" w:ascii="Calibri" w:hAnsi="Calibri" w:cs="Calibri"/>
          <w:sz w:val="28"/>
          <w:szCs w:val="28"/>
        </w:rPr>
        <w:t xml:space="preserve">Versions like </w:t>
      </w:r>
      <w:r>
        <w:rPr>
          <w:rStyle w:val="9"/>
          <w:rFonts w:hint="default" w:ascii="Calibri" w:hAnsi="Calibri" w:cs="Calibri"/>
          <w:sz w:val="28"/>
          <w:szCs w:val="28"/>
        </w:rPr>
        <w:t>ES5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9"/>
          <w:rFonts w:hint="default" w:ascii="Calibri" w:hAnsi="Calibri" w:cs="Calibri"/>
          <w:sz w:val="28"/>
          <w:szCs w:val="28"/>
        </w:rPr>
        <w:t>ES6 (ES2015)</w:t>
      </w:r>
      <w:r>
        <w:rPr>
          <w:rFonts w:hint="default" w:ascii="Calibri" w:hAnsi="Calibri" w:cs="Calibri"/>
          <w:sz w:val="28"/>
          <w:szCs w:val="28"/>
        </w:rPr>
        <w:t>, etc., introduced new language features.</w:t>
      </w:r>
    </w:p>
    <w:p w14:paraId="501626F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 of ES6 Features:</w:t>
      </w:r>
    </w:p>
    <w:p w14:paraId="4440D2F7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cs="Calibri"/>
          <w:sz w:val="28"/>
          <w:szCs w:val="28"/>
        </w:rPr>
        <w:t>let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6"/>
          <w:rFonts w:hint="default" w:ascii="Calibri" w:hAnsi="Calibri" w:cs="Calibri"/>
          <w:sz w:val="28"/>
          <w:szCs w:val="28"/>
        </w:rPr>
        <w:t>const</w:t>
      </w:r>
    </w:p>
    <w:p w14:paraId="1A89445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Arrow functions</w:t>
      </w:r>
    </w:p>
    <w:p w14:paraId="71C5D5E4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Classes</w:t>
      </w:r>
    </w:p>
    <w:p w14:paraId="4ACE876A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Template literals</w:t>
      </w:r>
    </w:p>
    <w:p w14:paraId="12CB2209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Modules (</w:t>
      </w:r>
      <w:r>
        <w:rPr>
          <w:rStyle w:val="6"/>
          <w:rFonts w:hint="default" w:ascii="Calibri" w:hAnsi="Calibri" w:cs="Calibri"/>
          <w:sz w:val="28"/>
          <w:szCs w:val="28"/>
        </w:rPr>
        <w:t>import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6"/>
          <w:rFonts w:hint="default" w:ascii="Calibri" w:hAnsi="Calibri" w:cs="Calibri"/>
          <w:sz w:val="28"/>
          <w:szCs w:val="28"/>
        </w:rPr>
        <w:t>export</w:t>
      </w:r>
      <w:r>
        <w:rPr>
          <w:rFonts w:hint="default" w:ascii="Calibri" w:hAnsi="Calibri" w:cs="Calibri"/>
          <w:sz w:val="28"/>
          <w:szCs w:val="28"/>
        </w:rPr>
        <w:t>)</w:t>
      </w:r>
    </w:p>
    <w:p w14:paraId="4B59BF9A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Promises</w:t>
      </w:r>
    </w:p>
    <w:p w14:paraId="41D11482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Destructuring</w:t>
      </w:r>
    </w:p>
    <w:p w14:paraId="4F37E79F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React heavily benefits from ES6 features for modern, clean code.</w:t>
      </w:r>
    </w:p>
    <w:p w14:paraId="397163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 xml:space="preserve">3. Explain </w:t>
      </w:r>
      <w:r>
        <w:rPr>
          <w:rStyle w:val="6"/>
          <w:rFonts w:hint="default" w:ascii="Calibri" w:hAnsi="Calibri" w:cs="Calibri"/>
          <w:color w:val="2E75B6" w:themeColor="accent1" w:themeShade="BF"/>
          <w:sz w:val="28"/>
          <w:szCs w:val="28"/>
        </w:rPr>
        <w:t>React.createElement()</w:t>
      </w:r>
    </w:p>
    <w:p w14:paraId="62D5193E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This is the </w:t>
      </w:r>
      <w:r>
        <w:rPr>
          <w:rStyle w:val="9"/>
          <w:rFonts w:hint="default" w:ascii="Calibri" w:hAnsi="Calibri" w:cs="Calibri"/>
          <w:sz w:val="28"/>
          <w:szCs w:val="28"/>
        </w:rPr>
        <w:t>core method</w:t>
      </w:r>
      <w:r>
        <w:rPr>
          <w:rFonts w:hint="default" w:ascii="Calibri" w:hAnsi="Calibri" w:cs="Calibri"/>
          <w:sz w:val="28"/>
          <w:szCs w:val="28"/>
        </w:rPr>
        <w:t xml:space="preserve"> used to create React elements (nodes). JSX compiles to </w:t>
      </w:r>
      <w:r>
        <w:rPr>
          <w:rStyle w:val="6"/>
          <w:rFonts w:hint="default" w:ascii="Calibri" w:hAnsi="Calibri" w:cs="Calibri"/>
          <w:sz w:val="28"/>
          <w:szCs w:val="28"/>
        </w:rPr>
        <w:t>React.createElement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0902467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Syntax:</w:t>
      </w:r>
    </w:p>
    <w:p w14:paraId="595D30A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React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createElement</w:t>
      </w: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8"/>
          <w:szCs w:val="28"/>
          <w:lang w:val="en-US" w:eastAsia="zh-CN" w:bidi="ar"/>
        </w:rPr>
        <w:t>(type, props, ...children);</w:t>
      </w:r>
    </w:p>
    <w:p w14:paraId="5EF4D1E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069B392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React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createElement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'h1'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,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className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'title'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},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'Hello'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);</w:t>
      </w:r>
    </w:p>
    <w:p w14:paraId="4F5C544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This is equivalent to:</w:t>
      </w:r>
    </w:p>
    <w:p w14:paraId="51B19A5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 className=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"title"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Hello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&lt;/h1&gt;</w:t>
      </w:r>
    </w:p>
    <w:p w14:paraId="46F3D6F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4. How to Create React Nodes with JSX</w:t>
      </w:r>
    </w:p>
    <w:p w14:paraId="29C8A1E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JSX makes it easy to create React nodes that represent DOM elements or components.</w:t>
      </w:r>
    </w:p>
    <w:p w14:paraId="499FFE8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205879A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node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&gt;Welcome to React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list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&lt;ul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&gt;Item 1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&gt;Item 2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&lt;/ul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48F15C89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also embed components:</w:t>
      </w:r>
    </w:p>
    <w:p w14:paraId="4AA1C0E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MyComponent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= () =&gt;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&gt;This is a custom component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app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&lt;MyComponent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3A88105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5. How to Render JSX to the DOM</w:t>
      </w:r>
    </w:p>
    <w:p w14:paraId="3691C7A0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Use </w:t>
      </w:r>
      <w:r>
        <w:rPr>
          <w:rStyle w:val="6"/>
          <w:rFonts w:hint="default" w:ascii="Calibri" w:hAnsi="Calibri" w:cs="Calibri"/>
          <w:sz w:val="28"/>
          <w:szCs w:val="28"/>
        </w:rPr>
        <w:t>ReactDOM.render()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Style w:val="6"/>
          <w:rFonts w:hint="default" w:ascii="Calibri" w:hAnsi="Calibri" w:cs="Calibri"/>
          <w:sz w:val="28"/>
          <w:szCs w:val="28"/>
        </w:rPr>
        <w:t>createRoot()</w:t>
      </w:r>
      <w:r>
        <w:rPr>
          <w:rFonts w:hint="default" w:ascii="Calibri" w:hAnsi="Calibri" w:cs="Calibri"/>
          <w:sz w:val="28"/>
          <w:szCs w:val="28"/>
        </w:rPr>
        <w:t xml:space="preserve"> (in React 18+) to render JSX elements into a real DOM node.</w:t>
      </w:r>
    </w:p>
    <w:p w14:paraId="6C8B25D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React 18+ (Preferred):</w:t>
      </w:r>
    </w:p>
    <w:p w14:paraId="6C65E3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React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ReactDOM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'react-dom/client'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</w:p>
    <w:p w14:paraId="2C2614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root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ReactDOM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createRoot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document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getElementById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'root'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));</w:t>
      </w:r>
    </w:p>
    <w:p w14:paraId="6B3A4198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root.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render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&gt;Hello, Rea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ct!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&gt;);</w:t>
      </w:r>
    </w:p>
    <w:p w14:paraId="76A0A52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Older React:</w:t>
      </w:r>
    </w:p>
    <w:p w14:paraId="667AA2C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ReactDOM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render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&gt;Hello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&gt;,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document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getElementById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'root'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));</w:t>
      </w:r>
    </w:p>
    <w:p w14:paraId="366DC96A">
      <w:pPr>
        <w:pStyle w:val="2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b/>
          <w:bCs/>
          <w:sz w:val="28"/>
          <w:szCs w:val="28"/>
        </w:rPr>
      </w:pPr>
    </w:p>
    <w:p w14:paraId="06F256C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6. How to Use JavaScript Expressions in JSX</w:t>
      </w:r>
    </w:p>
    <w:p w14:paraId="560ADAD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embed </w:t>
      </w:r>
      <w:r>
        <w:rPr>
          <w:rStyle w:val="9"/>
          <w:rFonts w:hint="default" w:ascii="Calibri" w:hAnsi="Calibri" w:cs="Calibri"/>
          <w:sz w:val="28"/>
          <w:szCs w:val="28"/>
        </w:rPr>
        <w:t>any JavaScript expression</w:t>
      </w:r>
      <w:r>
        <w:rPr>
          <w:rFonts w:hint="default" w:ascii="Calibri" w:hAnsi="Calibri" w:cs="Calibri"/>
          <w:sz w:val="28"/>
          <w:szCs w:val="28"/>
        </w:rPr>
        <w:t xml:space="preserve"> inside JSX using curly braces </w:t>
      </w:r>
      <w:r>
        <w:rPr>
          <w:rStyle w:val="6"/>
          <w:rFonts w:hint="default" w:ascii="Calibri" w:hAnsi="Calibri" w:cs="Calibri"/>
          <w:sz w:val="28"/>
          <w:szCs w:val="28"/>
        </w:rPr>
        <w:t>{}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9C1CEA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3C5D28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"Alice"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element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&gt;Hello, {name}!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&gt;;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// Hello, Alice!</w:t>
      </w:r>
    </w:p>
    <w:p w14:paraId="7F3FC9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sum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&gt;{5 + 3}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&gt;;   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// 8</w:t>
      </w:r>
    </w:p>
    <w:p w14:paraId="6C534EF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isLoggedIn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message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&gt;{isLoggedIn ? "Welcome!" : "Please login"}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7ECAFF7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7. How to Use Inline CSS in JSX</w:t>
      </w:r>
    </w:p>
    <w:p w14:paraId="269DB45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In JSX, inline styles are written as </w:t>
      </w:r>
      <w:r>
        <w:rPr>
          <w:rStyle w:val="9"/>
          <w:rFonts w:hint="default" w:ascii="Calibri" w:hAnsi="Calibri" w:cs="Calibri"/>
          <w:sz w:val="28"/>
          <w:szCs w:val="28"/>
        </w:rPr>
        <w:t>JavaScript objects</w:t>
      </w:r>
      <w:r>
        <w:rPr>
          <w:rFonts w:hint="default" w:ascii="Calibri" w:hAnsi="Calibri" w:cs="Calibri"/>
          <w:sz w:val="28"/>
          <w:szCs w:val="28"/>
        </w:rPr>
        <w:t>, not as strings.</w:t>
      </w:r>
    </w:p>
    <w:p w14:paraId="192ADA2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Syntax:</w:t>
      </w:r>
    </w:p>
    <w:p w14:paraId="029D6C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style = {</w:t>
      </w:r>
    </w:p>
    <w:p w14:paraId="02BF62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color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'blue'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,</w:t>
      </w:r>
    </w:p>
    <w:p w14:paraId="12FB17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fontSize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'24px'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,</w:t>
      </w:r>
    </w:p>
    <w:p w14:paraId="35B9F4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backgroundColor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'lightgray'</w:t>
      </w:r>
    </w:p>
    <w:p w14:paraId="5F5F87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};</w:t>
      </w:r>
    </w:p>
    <w:p w14:paraId="1C1C5AC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element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{style}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&gt;Styled Heading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48E0F21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can also apply directly:</w:t>
      </w:r>
    </w:p>
    <w:p w14:paraId="6CAC18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&lt;h1 style={{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color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'red'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fontWeight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'bold'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}}&gt;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Hello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&lt;/h1&gt;</w:t>
      </w:r>
    </w:p>
    <w:p w14:paraId="0C8039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18B182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36"/>
          <w:szCs w:val="36"/>
          <w:lang w:val="en-US" w:eastAsia="zh-CN" w:bidi="ar"/>
        </w:rPr>
        <w:t>Output for the lab:</w:t>
      </w:r>
    </w:p>
    <w:p w14:paraId="48B0C019">
      <w:p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3098165"/>
            <wp:effectExtent l="0" t="0" r="3810" b="635"/>
            <wp:docPr id="1" name="Picture 1" descr="WhatsApp Image 2025-08-03 at 04.12.00_edad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3 at 04.12.00_edad05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FDF">
      <w:p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273040" cy="3992880"/>
            <wp:effectExtent l="0" t="0" r="10160" b="7620"/>
            <wp:docPr id="2" name="Picture 2" descr="WhatsApp Image 2025-08-03 at 04.12.13_7a37f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3 at 04.12.13_7a37f07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D2B19"/>
    <w:rsid w:val="204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2025-08-03T15:33:00Z</dcterms:created>
  <dc:creator>WPS_1673132640</dc:creator>
  <cp:lastModifiedBy>WPS_1673132640</cp:lastModifiedBy>
  <dcterms:modified xsi:type="dcterms:W3CDTF">2025-08-03T15:40:44Z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FB1BCC30D0684515AC383D80901F8A1C_11</vt:lpwstr>
  </property>
</Properties>
</file>