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73915" w14:textId="4F0DF36A" w:rsidR="006564E1" w:rsidRDefault="002C4190">
      <w:r>
        <w:t xml:space="preserve">Assignment2i.py </w:t>
      </w:r>
      <w:r w:rsidR="00A30C14">
        <w:t xml:space="preserve">runs on test.csv and train.csv that was provided. </w:t>
      </w:r>
    </w:p>
    <w:p w14:paraId="110E443F" w14:textId="77777777" w:rsidR="00A30C14" w:rsidRDefault="00A30C14"/>
    <w:p w14:paraId="670FD4FC" w14:textId="77777777" w:rsidR="00A30C14" w:rsidRDefault="00A30C14"/>
    <w:p w14:paraId="7576E6D1" w14:textId="653FF915" w:rsidR="00A30C14" w:rsidRDefault="00A30C14">
      <w:r>
        <w:t xml:space="preserve">Assignment2ii.py runs on the Haberman </w:t>
      </w:r>
      <w:r>
        <w:t>dataset.(</w:t>
      </w:r>
      <w:hyperlink r:id="rId5" w:history="1">
        <w:r w:rsidRPr="000F7346">
          <w:rPr>
            <w:rStyle w:val="Hyperlink"/>
          </w:rPr>
          <w:t>https://archive.ics.uci.edu/ml/datasets/Haberman's+Survival</w:t>
        </w:r>
      </w:hyperlink>
    </w:p>
    <w:p w14:paraId="624387B9" w14:textId="76090507" w:rsidR="00A30C14" w:rsidRDefault="00A30C14">
      <w:r>
        <w:t>The dataset is Large_train.csv.</w:t>
      </w:r>
    </w:p>
    <w:p w14:paraId="5312C28C" w14:textId="509F789E" w:rsidR="00A30C14" w:rsidRDefault="00A30C14">
      <w:r>
        <w:t>Information about the dataset is present in Haberman.txt</w:t>
      </w:r>
    </w:p>
    <w:p w14:paraId="10E320E4" w14:textId="2FE56A20" w:rsidR="00A30C14" w:rsidRDefault="00A30C14">
      <w:r>
        <w:t>In Large_train.csv</w:t>
      </w:r>
    </w:p>
    <w:p w14:paraId="0F251A48" w14:textId="41C3F0C7" w:rsidR="00A30C14" w:rsidRDefault="00A30C14">
      <w:r>
        <w:t xml:space="preserve">X1: </w:t>
      </w:r>
      <w:r w:rsidRPr="00A30C14">
        <w:t>Age of patient at time of operation (numerical)</w:t>
      </w:r>
    </w:p>
    <w:p w14:paraId="345656E8" w14:textId="10B18C91" w:rsidR="00A30C14" w:rsidRDefault="00A30C14">
      <w:r>
        <w:t>X2:</w:t>
      </w:r>
      <w:r w:rsidRPr="00A30C14">
        <w:t xml:space="preserve"> </w:t>
      </w:r>
      <w:r w:rsidRPr="00A30C14">
        <w:t>Patient's year of operation (year - 1900, numerical)</w:t>
      </w:r>
    </w:p>
    <w:p w14:paraId="328811CB" w14:textId="6C6DC39A" w:rsidR="00A30C14" w:rsidRDefault="00A30C14">
      <w:r>
        <w:t>X3:</w:t>
      </w:r>
      <w:r w:rsidRPr="00A30C14">
        <w:t xml:space="preserve"> </w:t>
      </w:r>
      <w:r w:rsidRPr="00A30C14">
        <w:t>Number of positive axillary nodes detected (numerical)</w:t>
      </w:r>
    </w:p>
    <w:p w14:paraId="542FC3FE" w14:textId="205F8D4C" w:rsidR="00A30C14" w:rsidRDefault="00A30C14">
      <w:r>
        <w:t>y:</w:t>
      </w:r>
      <w:r w:rsidRPr="00A30C14">
        <w:t xml:space="preserve"> </w:t>
      </w:r>
      <w:r w:rsidRPr="00A30C14">
        <w:t>Survival status (class attribute)</w:t>
      </w:r>
    </w:p>
    <w:p w14:paraId="02FEB38A" w14:textId="1A5A9519" w:rsidR="00A30C14" w:rsidRDefault="00A30C14" w:rsidP="00A30C14">
      <w:r>
        <w:t xml:space="preserve">         </w:t>
      </w:r>
      <w:r>
        <w:t>1 = the patient survived 5 years or longer</w:t>
      </w:r>
    </w:p>
    <w:p w14:paraId="0CBC54BC" w14:textId="20169416" w:rsidR="00A30C14" w:rsidRDefault="00A30C14" w:rsidP="00A30C14">
      <w:r>
        <w:t xml:space="preserve">         2 = the patient died within 5 year</w:t>
      </w:r>
    </w:p>
    <w:p w14:paraId="1D3BC5B8" w14:textId="6E925CAE" w:rsidR="00A30C14" w:rsidRDefault="00A30C14" w:rsidP="00A30C14">
      <w:pPr>
        <w:rPr>
          <w:b/>
          <w:bCs/>
          <w:u w:val="single"/>
        </w:rPr>
      </w:pPr>
      <w:r w:rsidRPr="00A30C14">
        <w:rPr>
          <w:b/>
          <w:bCs/>
          <w:u w:val="single"/>
        </w:rPr>
        <w:t># TODO: Remember to implement the preprocess method</w:t>
      </w:r>
      <w:r>
        <w:rPr>
          <w:b/>
          <w:bCs/>
          <w:u w:val="single"/>
        </w:rPr>
        <w:t>:</w:t>
      </w:r>
    </w:p>
    <w:p w14:paraId="12737537" w14:textId="482E9204" w:rsidR="001456BE" w:rsidRPr="001456BE" w:rsidRDefault="005F039C" w:rsidP="00A30C14">
      <w:r>
        <w:t>We</w:t>
      </w:r>
      <w:r w:rsidR="001456BE">
        <w:t xml:space="preserve"> split the dataset into train and test portion using </w:t>
      </w:r>
      <w:proofErr w:type="spellStart"/>
      <w:r w:rsidR="001456BE" w:rsidRPr="001456BE">
        <w:rPr>
          <w:b/>
          <w:bCs/>
        </w:rPr>
        <w:t>model_selection.train_test_split</w:t>
      </w:r>
      <w:proofErr w:type="spellEnd"/>
      <w:r w:rsidR="001456BE" w:rsidRPr="001456BE">
        <w:rPr>
          <w:b/>
          <w:bCs/>
        </w:rPr>
        <w:t xml:space="preserve">(df, </w:t>
      </w:r>
      <w:proofErr w:type="spellStart"/>
      <w:r w:rsidR="001456BE" w:rsidRPr="001456BE">
        <w:rPr>
          <w:b/>
          <w:bCs/>
        </w:rPr>
        <w:t>test_size</w:t>
      </w:r>
      <w:proofErr w:type="spellEnd"/>
      <w:r w:rsidR="001456BE" w:rsidRPr="001456BE">
        <w:rPr>
          <w:b/>
          <w:bCs/>
        </w:rPr>
        <w:t>=0.2,shuffle= True, stratify=df["y"])</w:t>
      </w:r>
      <w:r w:rsidR="001456BE">
        <w:rPr>
          <w:b/>
          <w:bCs/>
        </w:rPr>
        <w:t xml:space="preserve">.  </w:t>
      </w:r>
      <w:r w:rsidR="001456BE" w:rsidRPr="001456BE">
        <w:t>There</w:t>
      </w:r>
      <w:r w:rsidR="001456BE">
        <w:rPr>
          <w:b/>
          <w:bCs/>
        </w:rPr>
        <w:t xml:space="preserve"> </w:t>
      </w:r>
      <w:r w:rsidR="001456BE" w:rsidRPr="001456BE">
        <w:t>is 73.5%</w:t>
      </w:r>
      <w:r w:rsidR="001456BE">
        <w:t xml:space="preserve"> of Class 1 and 26.5% of Class 2.</w:t>
      </w:r>
      <w:r w:rsidR="001456BE">
        <w:rPr>
          <w:b/>
          <w:bCs/>
        </w:rPr>
        <w:t xml:space="preserve"> </w:t>
      </w:r>
      <w:r w:rsidR="001456BE">
        <w:t>We have stratified on the output data so that the train and test data also has 73.5% of class 1 and 26.5% of class 2.</w:t>
      </w:r>
    </w:p>
    <w:p w14:paraId="7FFA79DD" w14:textId="353573E7" w:rsidR="00A30C14" w:rsidRDefault="00A30C14" w:rsidP="00A30C14">
      <w:r>
        <w:t>In the preprocess method</w:t>
      </w:r>
      <w:r w:rsidR="001456BE">
        <w:t xml:space="preserve"> we</w:t>
      </w:r>
      <w:r>
        <w:t xml:space="preserve"> have implemented Min Max scaling on the input data and changed the output data from 1,2 to 0,1 where 0 indicates </w:t>
      </w:r>
      <w:r>
        <w:t>the patient survived 5 years or longer</w:t>
      </w:r>
      <w:r>
        <w:t xml:space="preserve"> and 1 indicates </w:t>
      </w:r>
      <w:r>
        <w:t>the patient died within 5 year</w:t>
      </w:r>
      <w:r>
        <w:t xml:space="preserve">s. </w:t>
      </w:r>
    </w:p>
    <w:p w14:paraId="5EAC3EAE" w14:textId="1F4A33EA" w:rsidR="005F039C" w:rsidRDefault="005F039C" w:rsidP="00A30C14">
      <w:r>
        <w:t>Our data didn’t have missing values or categorical input. If there were missing values we could have replaced by mean or median or interpolate based on the data provided. For standardization we can deduct the mean from each data divide by standard deviation for that attribute. Since all the input attributes were of different type like age, year and number of positive axillary nodes detected we chose to do Min Max Scaling.</w:t>
      </w:r>
    </w:p>
    <w:p w14:paraId="7CB65A2B" w14:textId="2EF73CD7" w:rsidR="005F039C" w:rsidRDefault="005F039C" w:rsidP="00A30C14">
      <w:r>
        <w:t>If there was numerical data present we could have performed one hot encoding.</w:t>
      </w:r>
    </w:p>
    <w:p w14:paraId="5DE5D0D5" w14:textId="3E807300" w:rsidR="005F039C" w:rsidRDefault="005F039C" w:rsidP="00A30C14">
      <w:pPr>
        <w:rPr>
          <w:b/>
          <w:bCs/>
          <w:u w:val="single"/>
        </w:rPr>
      </w:pPr>
      <w:r w:rsidRPr="005F039C">
        <w:rPr>
          <w:b/>
          <w:bCs/>
          <w:u w:val="single"/>
        </w:rPr>
        <w:t xml:space="preserve"> # TODO: Define the function for tanh, </w:t>
      </w:r>
      <w:proofErr w:type="spellStart"/>
      <w:r w:rsidRPr="005F039C">
        <w:rPr>
          <w:b/>
          <w:bCs/>
          <w:u w:val="single"/>
        </w:rPr>
        <w:t>ReLu</w:t>
      </w:r>
      <w:proofErr w:type="spellEnd"/>
      <w:r w:rsidRPr="005F039C">
        <w:rPr>
          <w:b/>
          <w:bCs/>
          <w:u w:val="single"/>
        </w:rPr>
        <w:t xml:space="preserve"> and their derivatives</w:t>
      </w:r>
    </w:p>
    <w:p w14:paraId="60C89CA4" w14:textId="401C2B14" w:rsidR="005F039C" w:rsidRDefault="00357007" w:rsidP="00A30C14">
      <w:r>
        <w:t>We</w:t>
      </w:r>
      <w:r w:rsidR="005F039C">
        <w:t xml:space="preserve"> have implemented </w:t>
      </w:r>
      <w:r>
        <w:t>the functions in the code.</w:t>
      </w:r>
    </w:p>
    <w:p w14:paraId="58ECA0F5" w14:textId="7FDB48F5" w:rsidR="00357007" w:rsidRDefault="00357007" w:rsidP="00A30C14">
      <w:pPr>
        <w:rPr>
          <w:b/>
          <w:bCs/>
          <w:u w:val="single"/>
        </w:rPr>
      </w:pPr>
      <w:r w:rsidRPr="00357007">
        <w:rPr>
          <w:b/>
          <w:bCs/>
          <w:u w:val="single"/>
        </w:rPr>
        <w:t># TODO: Implement the predict function for applying the trained model on the  test dataset.</w:t>
      </w:r>
    </w:p>
    <w:p w14:paraId="4F5B3A37" w14:textId="5E62CDE1" w:rsidR="005F039C" w:rsidRDefault="00357007" w:rsidP="00A30C14">
      <w:r>
        <w:t>The predict function is also implemented in Assignment2ii.p</w:t>
      </w:r>
    </w:p>
    <w:p w14:paraId="089D2E86" w14:textId="77777777" w:rsidR="00357007" w:rsidRPr="00357007" w:rsidRDefault="00357007" w:rsidP="00357007">
      <w:pPr>
        <w:autoSpaceDE w:val="0"/>
        <w:autoSpaceDN w:val="0"/>
        <w:adjustRightInd w:val="0"/>
        <w:spacing w:after="0" w:line="240" w:lineRule="auto"/>
        <w:rPr>
          <w:rFonts w:cstheme="minorHAnsi"/>
          <w:b/>
          <w:bCs/>
          <w:u w:val="single"/>
        </w:rPr>
      </w:pPr>
      <w:r w:rsidRPr="00357007">
        <w:rPr>
          <w:rFonts w:cstheme="minorHAnsi"/>
          <w:b/>
          <w:bCs/>
          <w:u w:val="single"/>
        </w:rPr>
        <w:lastRenderedPageBreak/>
        <w:t>• Output for your dataset summarized in a tabular format for different</w:t>
      </w:r>
    </w:p>
    <w:p w14:paraId="0F811B97" w14:textId="110E764B" w:rsidR="00357007" w:rsidRPr="00357007" w:rsidRDefault="00357007" w:rsidP="00357007">
      <w:pPr>
        <w:rPr>
          <w:rFonts w:cstheme="minorHAnsi"/>
          <w:b/>
          <w:bCs/>
          <w:u w:val="single"/>
        </w:rPr>
      </w:pPr>
      <w:r w:rsidRPr="00357007">
        <w:rPr>
          <w:rFonts w:cstheme="minorHAnsi"/>
          <w:b/>
          <w:bCs/>
          <w:u w:val="single"/>
        </w:rPr>
        <w:t>combination of parameters</w:t>
      </w:r>
    </w:p>
    <w:p w14:paraId="553DE72D" w14:textId="42DA8D14" w:rsidR="005F039C" w:rsidRDefault="005F039C" w:rsidP="00A30C14"/>
    <w:p w14:paraId="5563090A" w14:textId="23E6A9A5" w:rsidR="005F039C" w:rsidRDefault="005F039C" w:rsidP="00A30C14"/>
    <w:p w14:paraId="6306E5E6" w14:textId="1AAE82EC" w:rsidR="00357007" w:rsidRDefault="00357007" w:rsidP="00A30C14"/>
    <w:p w14:paraId="6959282A" w14:textId="4D1BEE24" w:rsidR="005F039C" w:rsidRPr="0087481A" w:rsidRDefault="00357007" w:rsidP="00A30C14">
      <w:pPr>
        <w:rPr>
          <w:rFonts w:cstheme="minorHAnsi"/>
        </w:rPr>
      </w:pPr>
      <w:r w:rsidRPr="00357007">
        <w:rPr>
          <w:rFonts w:cstheme="minorHAnsi"/>
        </w:rPr>
        <w:t xml:space="preserve">Summary: We observed that Sigmoid function fared better than Tanh and </w:t>
      </w:r>
      <w:proofErr w:type="spellStart"/>
      <w:r w:rsidRPr="00357007">
        <w:rPr>
          <w:rFonts w:cstheme="minorHAnsi"/>
        </w:rPr>
        <w:t>ReLu</w:t>
      </w:r>
      <w:proofErr w:type="spellEnd"/>
      <w:r w:rsidRPr="00357007">
        <w:rPr>
          <w:rFonts w:cstheme="minorHAnsi"/>
        </w:rPr>
        <w:t xml:space="preserve"> in all the cases. The minimum train and test errors and their corresponding parameters have been highlighted. Sigmoid function works on binary classification. Since our output had binary classification it worked best. </w:t>
      </w:r>
      <w:r w:rsidRPr="00357007">
        <w:rPr>
          <w:rFonts w:cstheme="minorHAnsi"/>
          <w:shd w:val="clear" w:color="auto" w:fill="FFFFFF"/>
        </w:rPr>
        <w:t>produce</w:t>
      </w:r>
      <w:r w:rsidRPr="00357007">
        <w:rPr>
          <w:rFonts w:cstheme="minorHAnsi"/>
          <w:shd w:val="clear" w:color="auto" w:fill="FFFFFF"/>
        </w:rPr>
        <w:t>d</w:t>
      </w:r>
      <w:r w:rsidRPr="00357007">
        <w:rPr>
          <w:rFonts w:cstheme="minorHAnsi"/>
          <w:shd w:val="clear" w:color="auto" w:fill="FFFFFF"/>
        </w:rPr>
        <w:t xml:space="preserve"> a probability output in the range of 0 to 1 that can easily and automatically be converted to crisp class values.</w:t>
      </w:r>
      <w:r w:rsidRPr="00357007">
        <w:rPr>
          <w:rFonts w:cstheme="minorHAnsi"/>
        </w:rPr>
        <w:t xml:space="preserve"> </w:t>
      </w:r>
    </w:p>
    <w:p w14:paraId="2EB45416" w14:textId="77777777" w:rsidR="005F039C" w:rsidRPr="00A30C14" w:rsidRDefault="005F039C" w:rsidP="00A30C14"/>
    <w:tbl>
      <w:tblPr>
        <w:tblStyle w:val="TableGrid"/>
        <w:tblpPr w:leftFromText="180" w:rightFromText="180" w:vertAnchor="page" w:horzAnchor="page" w:tblpX="1021" w:tblpY="3163"/>
        <w:tblW w:w="0" w:type="auto"/>
        <w:tblLook w:val="04A0" w:firstRow="1" w:lastRow="0" w:firstColumn="1" w:lastColumn="0" w:noHBand="0" w:noVBand="1"/>
      </w:tblPr>
      <w:tblGrid>
        <w:gridCol w:w="2337"/>
        <w:gridCol w:w="1086"/>
        <w:gridCol w:w="1251"/>
        <w:gridCol w:w="1062"/>
        <w:gridCol w:w="1276"/>
        <w:gridCol w:w="1044"/>
        <w:gridCol w:w="1294"/>
      </w:tblGrid>
      <w:tr w:rsidR="00A30C14" w14:paraId="745FAF71" w14:textId="77777777" w:rsidTr="00357007">
        <w:trPr>
          <w:trHeight w:val="378"/>
        </w:trPr>
        <w:tc>
          <w:tcPr>
            <w:tcW w:w="2337" w:type="dxa"/>
            <w:vMerge w:val="restart"/>
          </w:tcPr>
          <w:p w14:paraId="4E3134DF" w14:textId="77777777" w:rsidR="00A30C14" w:rsidRPr="00E26ECD" w:rsidRDefault="00A30C14" w:rsidP="00357007">
            <w:pPr>
              <w:rPr>
                <w:b/>
                <w:bCs/>
              </w:rPr>
            </w:pPr>
            <w:r w:rsidRPr="00E26ECD">
              <w:rPr>
                <w:b/>
                <w:bCs/>
              </w:rPr>
              <w:t>LEARNING RATE</w:t>
            </w:r>
          </w:p>
        </w:tc>
        <w:tc>
          <w:tcPr>
            <w:tcW w:w="2337" w:type="dxa"/>
            <w:gridSpan w:val="2"/>
          </w:tcPr>
          <w:p w14:paraId="50C61F42" w14:textId="77777777" w:rsidR="00A30C14" w:rsidRPr="00E26ECD" w:rsidRDefault="00A30C14" w:rsidP="00357007">
            <w:pPr>
              <w:rPr>
                <w:b/>
                <w:bCs/>
              </w:rPr>
            </w:pPr>
            <w:r w:rsidRPr="00E26ECD">
              <w:rPr>
                <w:b/>
                <w:bCs/>
              </w:rPr>
              <w:t xml:space="preserve"> SIGMOID</w:t>
            </w:r>
          </w:p>
          <w:p w14:paraId="5BAA156B" w14:textId="77777777" w:rsidR="00A30C14" w:rsidRPr="00E26ECD" w:rsidRDefault="00A30C14" w:rsidP="00357007">
            <w:pPr>
              <w:rPr>
                <w:b/>
                <w:bCs/>
              </w:rPr>
            </w:pPr>
          </w:p>
        </w:tc>
        <w:tc>
          <w:tcPr>
            <w:tcW w:w="2338" w:type="dxa"/>
            <w:gridSpan w:val="2"/>
          </w:tcPr>
          <w:p w14:paraId="2704A009" w14:textId="77777777" w:rsidR="00A30C14" w:rsidRPr="00E26ECD" w:rsidRDefault="00A30C14" w:rsidP="00357007">
            <w:pPr>
              <w:rPr>
                <w:b/>
                <w:bCs/>
              </w:rPr>
            </w:pPr>
            <w:r w:rsidRPr="00E26ECD">
              <w:rPr>
                <w:b/>
                <w:bCs/>
              </w:rPr>
              <w:t>TANH</w:t>
            </w:r>
          </w:p>
        </w:tc>
        <w:tc>
          <w:tcPr>
            <w:tcW w:w="2338" w:type="dxa"/>
            <w:gridSpan w:val="2"/>
          </w:tcPr>
          <w:p w14:paraId="777C3DE7" w14:textId="77777777" w:rsidR="00A30C14" w:rsidRPr="00E26ECD" w:rsidRDefault="00A30C14" w:rsidP="00357007">
            <w:pPr>
              <w:rPr>
                <w:b/>
                <w:bCs/>
              </w:rPr>
            </w:pPr>
            <w:r w:rsidRPr="00E26ECD">
              <w:rPr>
                <w:b/>
                <w:bCs/>
              </w:rPr>
              <w:t>RELU</w:t>
            </w:r>
          </w:p>
        </w:tc>
      </w:tr>
      <w:tr w:rsidR="00A30C14" w14:paraId="29CA9AA0" w14:textId="77777777" w:rsidTr="00357007">
        <w:trPr>
          <w:trHeight w:val="156"/>
        </w:trPr>
        <w:tc>
          <w:tcPr>
            <w:tcW w:w="2337" w:type="dxa"/>
            <w:vMerge/>
          </w:tcPr>
          <w:p w14:paraId="15DA6AE1" w14:textId="77777777" w:rsidR="00A30C14" w:rsidRDefault="00A30C14" w:rsidP="00357007"/>
        </w:tc>
        <w:tc>
          <w:tcPr>
            <w:tcW w:w="1086" w:type="dxa"/>
          </w:tcPr>
          <w:p w14:paraId="7742F1B5" w14:textId="77777777" w:rsidR="00A30C14" w:rsidRDefault="00A30C14" w:rsidP="00357007">
            <w:r>
              <w:t>Train Error</w:t>
            </w:r>
          </w:p>
        </w:tc>
        <w:tc>
          <w:tcPr>
            <w:tcW w:w="1251" w:type="dxa"/>
          </w:tcPr>
          <w:p w14:paraId="5E3FA0E4" w14:textId="77777777" w:rsidR="00A30C14" w:rsidRDefault="00A30C14" w:rsidP="00357007">
            <w:r>
              <w:t>Test Error</w:t>
            </w:r>
          </w:p>
        </w:tc>
        <w:tc>
          <w:tcPr>
            <w:tcW w:w="1062" w:type="dxa"/>
          </w:tcPr>
          <w:p w14:paraId="4A0C39A6" w14:textId="77777777" w:rsidR="00A30C14" w:rsidRDefault="00A30C14" w:rsidP="00357007">
            <w:r>
              <w:t>Train Error</w:t>
            </w:r>
          </w:p>
        </w:tc>
        <w:tc>
          <w:tcPr>
            <w:tcW w:w="1276" w:type="dxa"/>
          </w:tcPr>
          <w:p w14:paraId="520C6195" w14:textId="77777777" w:rsidR="00A30C14" w:rsidRDefault="00A30C14" w:rsidP="00357007">
            <w:r>
              <w:t>Test Error</w:t>
            </w:r>
          </w:p>
        </w:tc>
        <w:tc>
          <w:tcPr>
            <w:tcW w:w="1044" w:type="dxa"/>
          </w:tcPr>
          <w:p w14:paraId="40086786" w14:textId="77777777" w:rsidR="00A30C14" w:rsidRDefault="00A30C14" w:rsidP="00357007">
            <w:r>
              <w:t>Train Error</w:t>
            </w:r>
          </w:p>
        </w:tc>
        <w:tc>
          <w:tcPr>
            <w:tcW w:w="1294" w:type="dxa"/>
          </w:tcPr>
          <w:p w14:paraId="1D7843B8" w14:textId="77777777" w:rsidR="00A30C14" w:rsidRPr="001E3F7E" w:rsidRDefault="00A30C14" w:rsidP="00357007">
            <w:r>
              <w:t>Test Error</w:t>
            </w:r>
          </w:p>
        </w:tc>
      </w:tr>
      <w:tr w:rsidR="00A30C14" w14:paraId="60F8A437" w14:textId="77777777" w:rsidTr="00357007">
        <w:tc>
          <w:tcPr>
            <w:tcW w:w="2337" w:type="dxa"/>
          </w:tcPr>
          <w:p w14:paraId="5C9AA91D" w14:textId="77777777" w:rsidR="00A30C14" w:rsidRPr="00E26ECD" w:rsidRDefault="00A30C14" w:rsidP="00357007">
            <w:pPr>
              <w:rPr>
                <w:b/>
                <w:bCs/>
              </w:rPr>
            </w:pPr>
            <w:r w:rsidRPr="00E26ECD">
              <w:rPr>
                <w:b/>
                <w:bCs/>
              </w:rPr>
              <w:t>0.05</w:t>
            </w:r>
          </w:p>
        </w:tc>
        <w:tc>
          <w:tcPr>
            <w:tcW w:w="1086" w:type="dxa"/>
          </w:tcPr>
          <w:p w14:paraId="3456B832" w14:textId="77777777" w:rsidR="00A30C14" w:rsidRDefault="00A30C14" w:rsidP="00357007">
            <w:r w:rsidRPr="007E4AFC">
              <w:t>20.6165</w:t>
            </w:r>
          </w:p>
        </w:tc>
        <w:tc>
          <w:tcPr>
            <w:tcW w:w="1251" w:type="dxa"/>
          </w:tcPr>
          <w:p w14:paraId="7DE516E6" w14:textId="77777777" w:rsidR="00A30C14" w:rsidRDefault="00A30C14" w:rsidP="00357007">
            <w:r w:rsidRPr="007E4AFC">
              <w:t>5.3715</w:t>
            </w:r>
          </w:p>
        </w:tc>
        <w:tc>
          <w:tcPr>
            <w:tcW w:w="1062" w:type="dxa"/>
          </w:tcPr>
          <w:p w14:paraId="58AC735C" w14:textId="77777777" w:rsidR="00A30C14" w:rsidRDefault="00A30C14" w:rsidP="00357007">
            <w:r w:rsidRPr="007E4AFC">
              <w:t>89.4996</w:t>
            </w:r>
          </w:p>
        </w:tc>
        <w:tc>
          <w:tcPr>
            <w:tcW w:w="1276" w:type="dxa"/>
          </w:tcPr>
          <w:p w14:paraId="6AD2695C" w14:textId="77777777" w:rsidR="00A30C14" w:rsidRDefault="00A30C14" w:rsidP="00357007">
            <w:r w:rsidRPr="007E4AFC">
              <w:t>22.9999</w:t>
            </w:r>
          </w:p>
        </w:tc>
        <w:tc>
          <w:tcPr>
            <w:tcW w:w="1044" w:type="dxa"/>
          </w:tcPr>
          <w:p w14:paraId="2520DF91" w14:textId="77777777" w:rsidR="00A30C14" w:rsidRDefault="00A30C14" w:rsidP="00357007">
            <w:r>
              <w:t>32.5</w:t>
            </w:r>
          </w:p>
        </w:tc>
        <w:tc>
          <w:tcPr>
            <w:tcW w:w="1294" w:type="dxa"/>
          </w:tcPr>
          <w:p w14:paraId="792D7BF0" w14:textId="77777777" w:rsidR="00A30C14" w:rsidRDefault="00A30C14" w:rsidP="00357007">
            <w:r>
              <w:t>8.0</w:t>
            </w:r>
          </w:p>
        </w:tc>
      </w:tr>
      <w:tr w:rsidR="00A30C14" w14:paraId="6D738510" w14:textId="77777777" w:rsidTr="00357007">
        <w:tc>
          <w:tcPr>
            <w:tcW w:w="2337" w:type="dxa"/>
          </w:tcPr>
          <w:p w14:paraId="3DC0BFE7" w14:textId="77777777" w:rsidR="00A30C14" w:rsidRPr="00E26ECD" w:rsidRDefault="00A30C14" w:rsidP="00357007">
            <w:pPr>
              <w:rPr>
                <w:b/>
                <w:bCs/>
              </w:rPr>
            </w:pPr>
            <w:r w:rsidRPr="00E26ECD">
              <w:rPr>
                <w:b/>
                <w:bCs/>
              </w:rPr>
              <w:t>0.1</w:t>
            </w:r>
          </w:p>
        </w:tc>
        <w:tc>
          <w:tcPr>
            <w:tcW w:w="1086" w:type="dxa"/>
            <w:shd w:val="clear" w:color="auto" w:fill="FFFF00"/>
          </w:tcPr>
          <w:p w14:paraId="268EC64E" w14:textId="77777777" w:rsidR="00A30C14" w:rsidRDefault="00A30C14" w:rsidP="00357007">
            <w:r w:rsidRPr="001E3F7E">
              <w:t>19.9634</w:t>
            </w:r>
          </w:p>
        </w:tc>
        <w:tc>
          <w:tcPr>
            <w:tcW w:w="1251" w:type="dxa"/>
            <w:shd w:val="clear" w:color="auto" w:fill="FFFF00"/>
          </w:tcPr>
          <w:p w14:paraId="4E5A5974" w14:textId="77777777" w:rsidR="00A30C14" w:rsidRDefault="00A30C14" w:rsidP="00357007">
            <w:r w:rsidRPr="001E3F7E">
              <w:t>5.3494</w:t>
            </w:r>
          </w:p>
        </w:tc>
        <w:tc>
          <w:tcPr>
            <w:tcW w:w="1062" w:type="dxa"/>
          </w:tcPr>
          <w:p w14:paraId="7B269D0A" w14:textId="77777777" w:rsidR="00A30C14" w:rsidRDefault="00A30C14" w:rsidP="00357007">
            <w:r w:rsidRPr="001E3F7E">
              <w:t>89.4999</w:t>
            </w:r>
          </w:p>
        </w:tc>
        <w:tc>
          <w:tcPr>
            <w:tcW w:w="1276" w:type="dxa"/>
          </w:tcPr>
          <w:p w14:paraId="13638A09" w14:textId="77777777" w:rsidR="00A30C14" w:rsidRDefault="00A30C14" w:rsidP="00357007">
            <w:r w:rsidRPr="001E3F7E">
              <w:t>22.9999</w:t>
            </w:r>
          </w:p>
        </w:tc>
        <w:tc>
          <w:tcPr>
            <w:tcW w:w="1044" w:type="dxa"/>
          </w:tcPr>
          <w:p w14:paraId="6CB3496B" w14:textId="77777777" w:rsidR="00A30C14" w:rsidRDefault="00A30C14" w:rsidP="00357007">
            <w:r w:rsidRPr="001E3F7E">
              <w:t>32.5</w:t>
            </w:r>
          </w:p>
        </w:tc>
        <w:tc>
          <w:tcPr>
            <w:tcW w:w="1294" w:type="dxa"/>
          </w:tcPr>
          <w:p w14:paraId="35147905" w14:textId="77777777" w:rsidR="00A30C14" w:rsidRDefault="00A30C14" w:rsidP="00357007">
            <w:r>
              <w:t>8.0</w:t>
            </w:r>
          </w:p>
        </w:tc>
      </w:tr>
      <w:tr w:rsidR="00A30C14" w14:paraId="7C36B622" w14:textId="77777777" w:rsidTr="00357007">
        <w:tc>
          <w:tcPr>
            <w:tcW w:w="2337" w:type="dxa"/>
          </w:tcPr>
          <w:p w14:paraId="03C4A543" w14:textId="77777777" w:rsidR="00A30C14" w:rsidRPr="00E26ECD" w:rsidRDefault="00A30C14" w:rsidP="00357007">
            <w:pPr>
              <w:rPr>
                <w:b/>
                <w:bCs/>
              </w:rPr>
            </w:pPr>
            <w:r w:rsidRPr="00E26ECD">
              <w:rPr>
                <w:b/>
                <w:bCs/>
              </w:rPr>
              <w:t>0.01</w:t>
            </w:r>
          </w:p>
        </w:tc>
        <w:tc>
          <w:tcPr>
            <w:tcW w:w="1086" w:type="dxa"/>
          </w:tcPr>
          <w:p w14:paraId="2A04A4ED" w14:textId="77777777" w:rsidR="00A30C14" w:rsidRDefault="00A30C14" w:rsidP="00357007">
            <w:r w:rsidRPr="001E3F7E">
              <w:t>23.6214</w:t>
            </w:r>
          </w:p>
        </w:tc>
        <w:tc>
          <w:tcPr>
            <w:tcW w:w="1251" w:type="dxa"/>
          </w:tcPr>
          <w:p w14:paraId="0F37EAAC" w14:textId="77777777" w:rsidR="00A30C14" w:rsidRDefault="00A30C14" w:rsidP="00357007">
            <w:r w:rsidRPr="001E3F7E">
              <w:t>5.8932</w:t>
            </w:r>
          </w:p>
        </w:tc>
        <w:tc>
          <w:tcPr>
            <w:tcW w:w="1062" w:type="dxa"/>
            <w:shd w:val="clear" w:color="auto" w:fill="FFFF00"/>
          </w:tcPr>
          <w:p w14:paraId="6F328267" w14:textId="77777777" w:rsidR="00A30C14" w:rsidRDefault="00A30C14" w:rsidP="00357007">
            <w:r w:rsidRPr="001E3F7E">
              <w:t>20.7404</w:t>
            </w:r>
          </w:p>
        </w:tc>
        <w:tc>
          <w:tcPr>
            <w:tcW w:w="1276" w:type="dxa"/>
            <w:shd w:val="clear" w:color="auto" w:fill="FFFF00"/>
          </w:tcPr>
          <w:p w14:paraId="7FC192EA" w14:textId="77777777" w:rsidR="00A30C14" w:rsidRDefault="00A30C14" w:rsidP="00357007">
            <w:r w:rsidRPr="001E3F7E">
              <w:t>5.4334</w:t>
            </w:r>
          </w:p>
        </w:tc>
        <w:tc>
          <w:tcPr>
            <w:tcW w:w="1044" w:type="dxa"/>
          </w:tcPr>
          <w:p w14:paraId="402E119F" w14:textId="77777777" w:rsidR="00A30C14" w:rsidRDefault="00A30C14" w:rsidP="00357007">
            <w:r w:rsidRPr="001E3F7E">
              <w:t>32.5</w:t>
            </w:r>
          </w:p>
        </w:tc>
        <w:tc>
          <w:tcPr>
            <w:tcW w:w="1294" w:type="dxa"/>
          </w:tcPr>
          <w:p w14:paraId="4266C8EB" w14:textId="77777777" w:rsidR="00A30C14" w:rsidRDefault="00A30C14" w:rsidP="00357007">
            <w:r w:rsidRPr="001E3F7E">
              <w:t>8.0</w:t>
            </w:r>
          </w:p>
        </w:tc>
      </w:tr>
      <w:tr w:rsidR="00A30C14" w14:paraId="3AB4C1D4" w14:textId="77777777" w:rsidTr="00357007">
        <w:tc>
          <w:tcPr>
            <w:tcW w:w="2337" w:type="dxa"/>
          </w:tcPr>
          <w:p w14:paraId="59F64397" w14:textId="77777777" w:rsidR="00A30C14" w:rsidRPr="00E26ECD" w:rsidRDefault="00A30C14" w:rsidP="00357007">
            <w:pPr>
              <w:rPr>
                <w:b/>
                <w:bCs/>
              </w:rPr>
            </w:pPr>
            <w:r w:rsidRPr="00E26ECD">
              <w:rPr>
                <w:b/>
                <w:bCs/>
              </w:rPr>
              <w:t>0.001</w:t>
            </w:r>
          </w:p>
        </w:tc>
        <w:tc>
          <w:tcPr>
            <w:tcW w:w="1086" w:type="dxa"/>
          </w:tcPr>
          <w:p w14:paraId="578BE0D4" w14:textId="77777777" w:rsidR="00A30C14" w:rsidRDefault="00A30C14" w:rsidP="00357007">
            <w:r w:rsidRPr="001E3F7E">
              <w:t>23.8056</w:t>
            </w:r>
          </w:p>
        </w:tc>
        <w:tc>
          <w:tcPr>
            <w:tcW w:w="1251" w:type="dxa"/>
          </w:tcPr>
          <w:p w14:paraId="2C3D1137" w14:textId="77777777" w:rsidR="00A30C14" w:rsidRDefault="00A30C14" w:rsidP="00357007">
            <w:r w:rsidRPr="001E3F7E">
              <w:t>5.9342</w:t>
            </w:r>
          </w:p>
        </w:tc>
        <w:tc>
          <w:tcPr>
            <w:tcW w:w="1062" w:type="dxa"/>
          </w:tcPr>
          <w:p w14:paraId="3DCA298C" w14:textId="77777777" w:rsidR="00A30C14" w:rsidRDefault="00A30C14" w:rsidP="00357007">
            <w:r w:rsidRPr="001E3F7E">
              <w:t>21.4057</w:t>
            </w:r>
          </w:p>
        </w:tc>
        <w:tc>
          <w:tcPr>
            <w:tcW w:w="1276" w:type="dxa"/>
          </w:tcPr>
          <w:p w14:paraId="0FA8AD0A" w14:textId="77777777" w:rsidR="00A30C14" w:rsidRDefault="00A30C14" w:rsidP="00357007">
            <w:r w:rsidRPr="001E3F7E">
              <w:t>5.0734</w:t>
            </w:r>
          </w:p>
        </w:tc>
        <w:tc>
          <w:tcPr>
            <w:tcW w:w="1044" w:type="dxa"/>
          </w:tcPr>
          <w:p w14:paraId="55030F8E" w14:textId="77777777" w:rsidR="00A30C14" w:rsidRDefault="00A30C14" w:rsidP="00357007">
            <w:r w:rsidRPr="001E3F7E">
              <w:t>32.5</w:t>
            </w:r>
          </w:p>
        </w:tc>
        <w:tc>
          <w:tcPr>
            <w:tcW w:w="1294" w:type="dxa"/>
          </w:tcPr>
          <w:p w14:paraId="717899E4" w14:textId="77777777" w:rsidR="00A30C14" w:rsidRDefault="00A30C14" w:rsidP="00357007">
            <w:r w:rsidRPr="001E3F7E">
              <w:t>7.9557</w:t>
            </w:r>
          </w:p>
        </w:tc>
      </w:tr>
      <w:tr w:rsidR="00A30C14" w14:paraId="2A4B8187" w14:textId="77777777" w:rsidTr="00357007">
        <w:tc>
          <w:tcPr>
            <w:tcW w:w="2337" w:type="dxa"/>
          </w:tcPr>
          <w:p w14:paraId="437CC18D" w14:textId="77777777" w:rsidR="00A30C14" w:rsidRPr="00E26ECD" w:rsidRDefault="00A30C14" w:rsidP="00357007">
            <w:pPr>
              <w:rPr>
                <w:b/>
                <w:bCs/>
              </w:rPr>
            </w:pPr>
            <w:r w:rsidRPr="00E26ECD">
              <w:rPr>
                <w:b/>
                <w:bCs/>
              </w:rPr>
              <w:t>0.0001</w:t>
            </w:r>
          </w:p>
        </w:tc>
        <w:tc>
          <w:tcPr>
            <w:tcW w:w="1086" w:type="dxa"/>
          </w:tcPr>
          <w:p w14:paraId="241A0867" w14:textId="77777777" w:rsidR="00A30C14" w:rsidRDefault="00A30C14" w:rsidP="00357007">
            <w:r w:rsidRPr="001E3F7E">
              <w:t>30.6916</w:t>
            </w:r>
          </w:p>
        </w:tc>
        <w:tc>
          <w:tcPr>
            <w:tcW w:w="1251" w:type="dxa"/>
          </w:tcPr>
          <w:p w14:paraId="15C12A84" w14:textId="77777777" w:rsidR="00A30C14" w:rsidRDefault="00A30C14" w:rsidP="00357007">
            <w:r w:rsidRPr="001E3F7E">
              <w:t>7.7959</w:t>
            </w:r>
          </w:p>
        </w:tc>
        <w:tc>
          <w:tcPr>
            <w:tcW w:w="1062" w:type="dxa"/>
          </w:tcPr>
          <w:p w14:paraId="2E88CE4A" w14:textId="77777777" w:rsidR="00A30C14" w:rsidRDefault="00A30C14" w:rsidP="00357007">
            <w:r w:rsidRPr="001E3F7E">
              <w:t>23.2404</w:t>
            </w:r>
          </w:p>
        </w:tc>
        <w:tc>
          <w:tcPr>
            <w:tcW w:w="1276" w:type="dxa"/>
          </w:tcPr>
          <w:p w14:paraId="515EB989" w14:textId="77777777" w:rsidR="00A30C14" w:rsidRDefault="00A30C14" w:rsidP="00357007">
            <w:r w:rsidRPr="001E3F7E">
              <w:t>5.8701</w:t>
            </w:r>
          </w:p>
        </w:tc>
        <w:tc>
          <w:tcPr>
            <w:tcW w:w="1044" w:type="dxa"/>
            <w:shd w:val="clear" w:color="auto" w:fill="FFFF00"/>
          </w:tcPr>
          <w:p w14:paraId="3A008FA4" w14:textId="77777777" w:rsidR="00A30C14" w:rsidRDefault="00A30C14" w:rsidP="00357007">
            <w:r w:rsidRPr="001E3F7E">
              <w:t>23.7284</w:t>
            </w:r>
          </w:p>
        </w:tc>
        <w:tc>
          <w:tcPr>
            <w:tcW w:w="1294" w:type="dxa"/>
            <w:shd w:val="clear" w:color="auto" w:fill="FFFF00"/>
          </w:tcPr>
          <w:p w14:paraId="42935C5F" w14:textId="77777777" w:rsidR="00A30C14" w:rsidRDefault="00A30C14" w:rsidP="00357007">
            <w:r w:rsidRPr="001E3F7E">
              <w:t>6.9336</w:t>
            </w:r>
          </w:p>
        </w:tc>
      </w:tr>
      <w:tr w:rsidR="00A30C14" w14:paraId="68CFCF3F" w14:textId="77777777" w:rsidTr="00357007">
        <w:tc>
          <w:tcPr>
            <w:tcW w:w="2337" w:type="dxa"/>
          </w:tcPr>
          <w:p w14:paraId="2DB4E9CB" w14:textId="77777777" w:rsidR="00A30C14" w:rsidRPr="00E26ECD" w:rsidRDefault="00A30C14" w:rsidP="00357007">
            <w:pPr>
              <w:rPr>
                <w:b/>
                <w:bCs/>
              </w:rPr>
            </w:pPr>
            <w:r w:rsidRPr="00E26ECD">
              <w:rPr>
                <w:b/>
                <w:bCs/>
              </w:rPr>
              <w:t>0.00001</w:t>
            </w:r>
          </w:p>
        </w:tc>
        <w:tc>
          <w:tcPr>
            <w:tcW w:w="1086" w:type="dxa"/>
          </w:tcPr>
          <w:p w14:paraId="1079CABE" w14:textId="77777777" w:rsidR="00A30C14" w:rsidRDefault="00A30C14" w:rsidP="00357007">
            <w:r w:rsidRPr="001E3F7E">
              <w:t>41.2458</w:t>
            </w:r>
          </w:p>
        </w:tc>
        <w:tc>
          <w:tcPr>
            <w:tcW w:w="1251" w:type="dxa"/>
          </w:tcPr>
          <w:p w14:paraId="2B63A521" w14:textId="77777777" w:rsidR="00A30C14" w:rsidRDefault="00A30C14" w:rsidP="00357007">
            <w:r w:rsidRPr="001E3F7E">
              <w:t>10.5574</w:t>
            </w:r>
          </w:p>
        </w:tc>
        <w:tc>
          <w:tcPr>
            <w:tcW w:w="1062" w:type="dxa"/>
          </w:tcPr>
          <w:p w14:paraId="28C2AF1E" w14:textId="77777777" w:rsidR="00A30C14" w:rsidRDefault="00A30C14" w:rsidP="00357007">
            <w:r w:rsidRPr="001E3F7E">
              <w:t>25.6776</w:t>
            </w:r>
          </w:p>
        </w:tc>
        <w:tc>
          <w:tcPr>
            <w:tcW w:w="1276" w:type="dxa"/>
          </w:tcPr>
          <w:p w14:paraId="4FC4DA5A" w14:textId="77777777" w:rsidR="00A30C14" w:rsidRDefault="00A30C14" w:rsidP="00357007">
            <w:r w:rsidRPr="001E3F7E">
              <w:t>6.6297</w:t>
            </w:r>
          </w:p>
        </w:tc>
        <w:tc>
          <w:tcPr>
            <w:tcW w:w="1044" w:type="dxa"/>
          </w:tcPr>
          <w:p w14:paraId="4DF9A156" w14:textId="77777777" w:rsidR="00A30C14" w:rsidRDefault="00A30C14" w:rsidP="00357007">
            <w:r w:rsidRPr="001E3F7E">
              <w:t>29.9477</w:t>
            </w:r>
          </w:p>
        </w:tc>
        <w:tc>
          <w:tcPr>
            <w:tcW w:w="1294" w:type="dxa"/>
          </w:tcPr>
          <w:p w14:paraId="7CAF36A2" w14:textId="77777777" w:rsidR="00A30C14" w:rsidRDefault="00A30C14" w:rsidP="00357007">
            <w:r w:rsidRPr="001E3F7E">
              <w:t>7.9529</w:t>
            </w:r>
          </w:p>
        </w:tc>
      </w:tr>
    </w:tbl>
    <w:p w14:paraId="0BCB6383" w14:textId="77777777" w:rsidR="00A30C14" w:rsidRDefault="00A30C14"/>
    <w:p w14:paraId="10B63EAA" w14:textId="3799DE56" w:rsidR="007E4AFC" w:rsidRDefault="0087481A">
      <w:r>
        <w:t xml:space="preserve">Screenshot of </w:t>
      </w:r>
      <w:r w:rsidR="007E4AFC">
        <w:t xml:space="preserve">Output with learning </w:t>
      </w:r>
      <w:r w:rsidR="002C4190">
        <w:t>rate 0.001</w:t>
      </w:r>
    </w:p>
    <w:p w14:paraId="6892CBF3" w14:textId="24F356CC" w:rsidR="002C4190" w:rsidRDefault="002C4190">
      <w:r>
        <w:rPr>
          <w:noProof/>
        </w:rPr>
        <w:drawing>
          <wp:inline distT="0" distB="0" distL="0" distR="0" wp14:anchorId="5CC1B43F" wp14:editId="60871F5D">
            <wp:extent cx="5943600" cy="3208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28" b="4274"/>
                    <a:stretch/>
                  </pic:blipFill>
                  <pic:spPr bwMode="auto">
                    <a:xfrm>
                      <a:off x="0" y="0"/>
                      <a:ext cx="5943600" cy="3208020"/>
                    </a:xfrm>
                    <a:prstGeom prst="rect">
                      <a:avLst/>
                    </a:prstGeom>
                    <a:ln>
                      <a:noFill/>
                    </a:ln>
                    <a:extLst>
                      <a:ext uri="{53640926-AAD7-44D8-BBD7-CCE9431645EC}">
                        <a14:shadowObscured xmlns:a14="http://schemas.microsoft.com/office/drawing/2010/main"/>
                      </a:ext>
                    </a:extLst>
                  </pic:spPr>
                </pic:pic>
              </a:graphicData>
            </a:graphic>
          </wp:inline>
        </w:drawing>
      </w:r>
    </w:p>
    <w:p w14:paraId="26558383" w14:textId="0AC5112B" w:rsidR="0087481A" w:rsidRDefault="0087481A">
      <w:r>
        <w:lastRenderedPageBreak/>
        <w:t>I have made the following changes in the code:</w:t>
      </w:r>
    </w:p>
    <w:p w14:paraId="45304D4D" w14:textId="44683389" w:rsidR="0087481A" w:rsidRDefault="0087481A" w:rsidP="0087481A">
      <w:pPr>
        <w:pStyle w:val="ListParagraph"/>
        <w:numPr>
          <w:ilvl w:val="0"/>
          <w:numId w:val="1"/>
        </w:numPr>
      </w:pPr>
      <w:r>
        <w:t>We have added activation as a parameter in the following functions.</w:t>
      </w:r>
    </w:p>
    <w:p w14:paraId="7E27C5BB" w14:textId="7F995AEA" w:rsidR="0087481A" w:rsidRDefault="0087481A" w:rsidP="0087481A">
      <w:pPr>
        <w:pStyle w:val="ListParagraph"/>
        <w:numPr>
          <w:ilvl w:val="0"/>
          <w:numId w:val="2"/>
        </w:numPr>
      </w:pPr>
      <w:r>
        <w:t xml:space="preserve">Train, predict, </w:t>
      </w:r>
      <w:proofErr w:type="spellStart"/>
      <w:r>
        <w:t>forward_pass</w:t>
      </w:r>
      <w:proofErr w:type="spellEnd"/>
      <w:r>
        <w:t xml:space="preserve">, </w:t>
      </w:r>
      <w:proofErr w:type="spellStart"/>
      <w:r>
        <w:t>backward_pass</w:t>
      </w:r>
      <w:proofErr w:type="spellEnd"/>
    </w:p>
    <w:p w14:paraId="3941CB3A" w14:textId="48E9C417" w:rsidR="0087481A" w:rsidRDefault="0087481A" w:rsidP="0087481A">
      <w:pPr>
        <w:pStyle w:val="ListParagraph"/>
        <w:numPr>
          <w:ilvl w:val="0"/>
          <w:numId w:val="1"/>
        </w:numPr>
      </w:pPr>
      <w:r>
        <w:t xml:space="preserve">In preprocess function we have added </w:t>
      </w:r>
      <w:proofErr w:type="spellStart"/>
      <w:r>
        <w:t>t_o_t</w:t>
      </w:r>
      <w:proofErr w:type="spellEnd"/>
      <w:r>
        <w:t xml:space="preserve"> which indicates if the data is test or train and df is the </w:t>
      </w:r>
      <w:proofErr w:type="spellStart"/>
      <w:r>
        <w:t>datafra</w:t>
      </w:r>
      <w:r w:rsidR="006954AD">
        <w:t>m</w:t>
      </w:r>
      <w:r>
        <w:t>e</w:t>
      </w:r>
      <w:proofErr w:type="spellEnd"/>
      <w:r>
        <w:t xml:space="preserve"> of the entire dataset.</w:t>
      </w:r>
    </w:p>
    <w:p w14:paraId="027D050F" w14:textId="6CEF5038" w:rsidR="0087481A" w:rsidRDefault="0087481A" w:rsidP="0087481A">
      <w:pPr>
        <w:pStyle w:val="ListParagraph"/>
        <w:numPr>
          <w:ilvl w:val="0"/>
          <w:numId w:val="1"/>
        </w:numPr>
      </w:pPr>
      <w:r>
        <w:t>We have added</w:t>
      </w:r>
      <w:r w:rsidR="006954AD">
        <w:t xml:space="preserve"> the corresponding code for tanh and </w:t>
      </w:r>
      <w:proofErr w:type="spellStart"/>
      <w:r w:rsidR="006954AD">
        <w:t>relu</w:t>
      </w:r>
      <w:proofErr w:type="spellEnd"/>
      <w:r w:rsidR="006954AD">
        <w:t xml:space="preserve"> functions.</w:t>
      </w:r>
    </w:p>
    <w:p w14:paraId="33E55993" w14:textId="6119F9B4" w:rsidR="006954AD" w:rsidRDefault="006954AD" w:rsidP="0087481A">
      <w:pPr>
        <w:pStyle w:val="ListParagraph"/>
        <w:numPr>
          <w:ilvl w:val="0"/>
          <w:numId w:val="1"/>
        </w:numPr>
      </w:pPr>
      <w:r>
        <w:t xml:space="preserve">The predict also takes the </w:t>
      </w:r>
      <w:proofErr w:type="spellStart"/>
      <w:r>
        <w:t>dataframe</w:t>
      </w:r>
      <w:proofErr w:type="spellEnd"/>
      <w:r>
        <w:t xml:space="preserve"> of the total dataset as parameter.</w:t>
      </w:r>
      <w:bookmarkStart w:id="0" w:name="_GoBack"/>
      <w:bookmarkEnd w:id="0"/>
    </w:p>
    <w:sectPr w:rsidR="00695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87231"/>
    <w:multiLevelType w:val="hybridMultilevel"/>
    <w:tmpl w:val="0854F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911016D"/>
    <w:multiLevelType w:val="hybridMultilevel"/>
    <w:tmpl w:val="E7901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4E1"/>
    <w:rsid w:val="001456BE"/>
    <w:rsid w:val="001B3DC3"/>
    <w:rsid w:val="001E3F7E"/>
    <w:rsid w:val="002C4190"/>
    <w:rsid w:val="00357007"/>
    <w:rsid w:val="005F039C"/>
    <w:rsid w:val="006564E1"/>
    <w:rsid w:val="006954AD"/>
    <w:rsid w:val="007E4AFC"/>
    <w:rsid w:val="0087481A"/>
    <w:rsid w:val="00A30C14"/>
    <w:rsid w:val="00E2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E548"/>
  <w15:chartTrackingRefBased/>
  <w15:docId w15:val="{C66E98CE-C8FB-4F2B-8562-3C3D8C315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6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0C14"/>
    <w:rPr>
      <w:color w:val="0000FF"/>
      <w:u w:val="single"/>
    </w:rPr>
  </w:style>
  <w:style w:type="character" w:styleId="UnresolvedMention">
    <w:name w:val="Unresolved Mention"/>
    <w:basedOn w:val="DefaultParagraphFont"/>
    <w:uiPriority w:val="99"/>
    <w:semiHidden/>
    <w:unhideWhenUsed/>
    <w:rsid w:val="00A30C14"/>
    <w:rPr>
      <w:color w:val="605E5C"/>
      <w:shd w:val="clear" w:color="auto" w:fill="E1DFDD"/>
    </w:rPr>
  </w:style>
  <w:style w:type="paragraph" w:styleId="ListParagraph">
    <w:name w:val="List Paragraph"/>
    <w:basedOn w:val="Normal"/>
    <w:uiPriority w:val="34"/>
    <w:qFormat/>
    <w:rsid w:val="00874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chive.ics.uci.edu/ml/datasets/Haberman's+Surviv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ghosh3.dg@gmail.com</dc:creator>
  <cp:keywords/>
  <dc:description/>
  <cp:lastModifiedBy>ghosh3.dg@gmail.com</cp:lastModifiedBy>
  <cp:revision>2</cp:revision>
  <dcterms:created xsi:type="dcterms:W3CDTF">2019-10-16T00:31:00Z</dcterms:created>
  <dcterms:modified xsi:type="dcterms:W3CDTF">2019-10-16T00:31:00Z</dcterms:modified>
</cp:coreProperties>
</file>