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Voz 002</w:t>
      </w:r>
    </w:p>
    <w:p>
      <w:r>
        <w:t xml:space="preserve">
</w:t>
      </w:r>
      <w:r>
        <w:rPr>
          <w:b/>
          <w:bCs/>
          <w:sz w:val="24"/>
          <w:szCs w:val="24"/>
          <w:rFonts w:ascii="Calibri" w:cs="Calibri" w:eastAsia="Calibri" w:hAnsi="Calibri"/>
        </w:rPr>
        <w:t xml:space="preserve">Transcrito por </w:t>
      </w:r>
      <w:hyperlink w:history="1" r:id="rId4men5o_yr_uc6rkgedbrr">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fccphjz8su4dtmtq6nmvd">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r>
        <w:t xml:space="preserve">
</w:t>
      </w:r>
    </w:p>
    <w:p>
      <w:r>
        <w:rPr>
          <w:sz w:val="24"/>
          <w:szCs w:val="24"/>
          <w:rFonts w:ascii="Calibri" w:cs="Calibri" w:eastAsia="Calibri" w:hAnsi="Calibri"/>
        </w:rPr>
        <w:t xml:space="preserve">[Orador 1]</w:t>
      </w:r>
    </w:p>
    <w:p>
      <w:r>
        <w:rPr>
          <w:sz w:val="24"/>
          <w:szCs w:val="24"/>
          <w:rFonts w:ascii="Calibri" w:cs="Calibri" w:eastAsia="Calibri" w:hAnsi="Calibri"/>
        </w:rPr>
        <w:t xml:space="preserve">Cuando nosotros empezamos a trabajar con la unidad número 3, que es la unidad de administración, en este caso empezamos con un concepto que en este caso plantea que es una disciplina, es una ciencia, porque en realidad lo que hace es investigar y estudiar, investiga y estudia cómo se comportan en este caso estas organizaciones. Después pasamos a la parte de, es una técnica, porque en este caso transforma, no solamente estudia, sino que tiene que accionar, tiene que transformar, y en este caso a un autor que plantea sobre eso que es un arte. ¿Por qué es un arte?</w:t>
      </w:r>
    </w:p>
    <w:p>
      <w:r>
        <w:rPr>
          <w:sz w:val="24"/>
          <w:szCs w:val="24"/>
          <w:rFonts w:ascii="Calibri" w:cs="Calibri" w:eastAsia="Calibri" w:hAnsi="Calibri"/>
        </w:rPr>
      </w:r>
    </w:p>
    <w:p>
      <w:r>
        <w:rPr>
          <w:sz w:val="24"/>
          <w:szCs w:val="24"/>
          <w:rFonts w:ascii="Calibri" w:cs="Calibri" w:eastAsia="Calibri" w:hAnsi="Calibri"/>
        </w:rPr>
        <w:t xml:space="preserve">Porque él lo plantea del lado de que es un talento magnífico. Entonces ahí viene dado la práctica administrativa, y también referente a que dice que se necesita con conocimiento para avanzar. Si le sumamos el conocimiento, le sumamos la parte científica, es como que obviamente sale mejor.</w:t>
      </w:r>
    </w:p>
    <w:p>
      <w:r>
        <w:rPr>
          <w:sz w:val="24"/>
          <w:szCs w:val="24"/>
          <w:rFonts w:ascii="Calibri" w:cs="Calibri" w:eastAsia="Calibri" w:hAnsi="Calibri"/>
        </w:rPr>
      </w:r>
    </w:p>
    <w:p>
      <w:r>
        <w:rPr>
          <w:sz w:val="24"/>
          <w:szCs w:val="24"/>
          <w:rFonts w:ascii="Calibri" w:cs="Calibri" w:eastAsia="Calibri" w:hAnsi="Calibri"/>
        </w:rPr>
        <w:t xml:space="preserve">Y después plantea que es una práctica, la administración es una práctica, es una práctica administrativa, y ahí es donde nos vamos a enfocar un poco más, no porque deje de ser lo anterior, sino porque en este caso la administración lo que viene a hacer es estudiar cómo se comportan estas organizaciones, cómo se adaptan a este ambiente, y que las organizaciones no tienen que improvisar para poder cumplir el objetivo, sino que en este caso hay un órgano, hay una persona que se encarga de administrar, o sea que hay un administrador, y este administrador no tiene que improvisar, sino que tiene que realizar un proceso, un proceso de diseñar y mantener un entorno en el que trabajamos y grupos, cada uno realiza su trabajo de manera eficiente para lograr el objetivo. Este proceso es el proceso que plantea de planear, organizar, dirigir y controlar.</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No tiene que improvisar, sino que en este caso hay que planear, organizar, dirigir y controlar todas las organizaciones. Profesor, la administración entonces estudia el comportamiento de las organizaciones, y a su vez también estudia a los individuos dentro de las organizaciones.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Bien, porque ahí viene un poco traer lo que dices, hay que entender el comportamiento para poder entender cómo se comportan las organizaciones y necesario entender cómo se comportan las personas que están dentro de las organizaciones. Y ahí en este caso planeamos que hacia dónde vamos a llegar, hay que ordenar, hay que motivar a las personas para que realicen ese sistema de actividad y hay que controlar, no solamente las personas, sino las tareas y los recursos de sus estudiantes. Y ahí está la unidad número 5, unidad número 4, número 5, número 6, número 7.</w:t>
      </w:r>
    </w:p>
    <w:p>
      <w:r>
        <w:rPr>
          <w:sz w:val="24"/>
          <w:szCs w:val="24"/>
          <w:rFonts w:ascii="Calibri" w:cs="Calibri" w:eastAsia="Calibri" w:hAnsi="Calibri"/>
        </w:rPr>
      </w:r>
    </w:p>
    <w:p>
      <w:r>
        <w:rPr>
          <w:sz w:val="24"/>
          <w:szCs w:val="24"/>
          <w:rFonts w:ascii="Calibri" w:cs="Calibri" w:eastAsia="Calibri" w:hAnsi="Calibri"/>
        </w:rPr>
        <w:t xml:space="preserve">En este caso, acuérdese, cómo podemos hablar, cómo podemos empezar a mechar acá. En este caso ustedes saben que cuando nosotros tenemos que definir el objetivo, implica que tomar decisiones, y ahí hablamos en este caso de Simon con respecto a la toma de decisiones. Esto se relaciona, el proceso administrativo se lleva a cabo en todo el momento de la organización.</w:t>
      </w:r>
    </w:p>
    <w:p>
      <w:r>
        <w:rPr>
          <w:sz w:val="24"/>
          <w:szCs w:val="24"/>
          <w:rFonts w:ascii="Calibri" w:cs="Calibri" w:eastAsia="Calibri" w:hAnsi="Calibri"/>
        </w:rPr>
      </w:r>
    </w:p>
    <w:p>
      <w:r>
        <w:rPr>
          <w:sz w:val="24"/>
          <w:szCs w:val="24"/>
          <w:rFonts w:ascii="Calibri" w:cs="Calibri" w:eastAsia="Calibri" w:hAnsi="Calibri"/>
        </w:rPr>
        <w:t xml:space="preserve">Si no solamente planeamos, organizamos, dirigimos y controlamos a través institucional, sino en toda la organización. Por esa razón tenemos una planeación estratégica, táctica y operativa y sucesivo por las otras funciones que tenemos. En este caso, obviamente, tomar una decisión implica un proceso, porque vos tenés que definir el problema, tenés que saber cuáles son las alternativas que tenés.</w:t>
      </w:r>
    </w:p>
    <w:p>
      <w:r>
        <w:rPr>
          <w:sz w:val="24"/>
          <w:szCs w:val="24"/>
          <w:rFonts w:ascii="Calibri" w:cs="Calibri" w:eastAsia="Calibri" w:hAnsi="Calibri"/>
        </w:rPr>
      </w:r>
    </w:p>
    <w:p>
      <w:r>
        <w:rPr>
          <w:sz w:val="24"/>
          <w:szCs w:val="24"/>
          <w:rFonts w:ascii="Calibri" w:cs="Calibri" w:eastAsia="Calibri" w:hAnsi="Calibri"/>
        </w:rPr>
        <w:t xml:space="preserve">Definir el problema, en este caso saber cuál es la situación que acontece y también empezar a ver cuáles son las alternativas que tenemos y en base también a ver cuáles son los recursos que tenemos para poder elegir esa alternativa y después obviamente seleccionar cuál va a ser la razón. Y ahí aparece el concepto de racionalidad. ¿Por qué el concepto de racionalidad?</w:t>
      </w:r>
    </w:p>
    <w:p>
      <w:r>
        <w:rPr>
          <w:sz w:val="24"/>
          <w:szCs w:val="24"/>
          <w:rFonts w:ascii="Calibri" w:cs="Calibri" w:eastAsia="Calibri" w:hAnsi="Calibri"/>
        </w:rPr>
      </w:r>
    </w:p>
    <w:p>
      <w:r>
        <w:rPr>
          <w:sz w:val="24"/>
          <w:szCs w:val="24"/>
          <w:rFonts w:ascii="Calibri" w:cs="Calibri" w:eastAsia="Calibri" w:hAnsi="Calibri"/>
        </w:rPr>
        <w:t xml:space="preserve">La racionalidad se referencia a qué? Al logro de, en este caso, del objetivo, teniendo en cuenta que en este caso la organización, la optimización de los recursos, la racionalidad, que no tiene que ver en este campo con el concepto de racionalidad, con el tema de eficiencia. En realidad la racionalidad tiene que ver que todos nuestros medios tienen que estar apuntados a qué?</w:t>
      </w:r>
    </w:p>
    <w:p>
      <w:r>
        <w:rPr>
          <w:sz w:val="24"/>
          <w:szCs w:val="24"/>
          <w:rFonts w:ascii="Calibri" w:cs="Calibri" w:eastAsia="Calibri" w:hAnsi="Calibri"/>
        </w:rPr>
      </w:r>
    </w:p>
    <w:p>
      <w:r>
        <w:rPr>
          <w:sz w:val="24"/>
          <w:szCs w:val="24"/>
          <w:rFonts w:ascii="Calibri" w:cs="Calibri" w:eastAsia="Calibri" w:hAnsi="Calibri"/>
        </w:rPr>
        <w:t xml:space="preserve">Hacia el fin. Todos tienen que estar apuntados hacia el objetivo. Entonces, es racional cuando en este caso está encaminado hacia el objetivo de, si pensamos en este caso, la organización.</w:t>
      </w:r>
    </w:p>
    <w:p>
      <w:r>
        <w:rPr>
          <w:sz w:val="24"/>
          <w:szCs w:val="24"/>
          <w:rFonts w:ascii="Calibri" w:cs="Calibri" w:eastAsia="Calibri" w:hAnsi="Calibri"/>
        </w:rPr>
      </w:r>
    </w:p>
    <w:p>
      <w:r>
        <w:rPr>
          <w:sz w:val="24"/>
          <w:szCs w:val="24"/>
          <w:rFonts w:ascii="Calibri" w:cs="Calibri" w:eastAsia="Calibri" w:hAnsi="Calibri"/>
        </w:rPr>
        <w:t xml:space="preserve">Para poder llegar a ese objetivo obviamente necesitamos tener en primera instancia información y ahí se plantea en primera instancia como límite de la racionalidad y que es el cumplimiento hacia el objetivo de la organización, elegir los medios adecuados para poder cumplir el objetivo de la organización, plantear determinados límites. Primero el límite de la información.</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¿Por qué?</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Porque no tenemos toda la información disponible. No podemos conocer todo lo que sucede y tampoco nos importa todo lo que sucede. Después, muchas veces, tampoco tenemos tiempo.</w:t>
      </w:r>
    </w:p>
    <w:p>
      <w:r>
        <w:rPr>
          <w:sz w:val="24"/>
          <w:szCs w:val="24"/>
          <w:rFonts w:ascii="Calibri" w:cs="Calibri" w:eastAsia="Calibri" w:hAnsi="Calibri"/>
        </w:rPr>
      </w:r>
    </w:p>
    <w:p>
      <w:r>
        <w:rPr>
          <w:sz w:val="24"/>
          <w:szCs w:val="24"/>
          <w:rFonts w:ascii="Calibri" w:cs="Calibri" w:eastAsia="Calibri" w:hAnsi="Calibri"/>
        </w:rPr>
        <w:t xml:space="preserve">Y obviamente, quien toma las decisiones es una persona. Ustedes vieron que los elementos en este caso de la toma de decisiones, primero el tomador de decisiones, quien toma las decisiones y también teniendo en cuenta cuál es su sistema de referencia. Entonces, en base a eso se presenta un límite en la información, en el tiempo y en la capacidad cognitiva.</w:t>
      </w:r>
    </w:p>
    <w:p>
      <w:r>
        <w:rPr>
          <w:sz w:val="24"/>
          <w:szCs w:val="24"/>
          <w:rFonts w:ascii="Calibri" w:cs="Calibri" w:eastAsia="Calibri" w:hAnsi="Calibri"/>
        </w:rPr>
      </w:r>
    </w:p>
    <w:p>
      <w:r>
        <w:rPr>
          <w:sz w:val="24"/>
          <w:szCs w:val="24"/>
          <w:rFonts w:ascii="Calibri" w:cs="Calibri" w:eastAsia="Calibri" w:hAnsi="Calibri"/>
        </w:rPr>
        <w:t xml:space="preserve">O sea, la persona no tiene la capacidad de absorber toda la información que hay. Y entonces, eso es para que tengan en cuenta. Y ahí también hace referencia a que las decisiones pueden ser programadas y no programadas.</w:t>
      </w:r>
    </w:p>
    <w:p>
      <w:r>
        <w:rPr>
          <w:sz w:val="24"/>
          <w:szCs w:val="24"/>
          <w:rFonts w:ascii="Calibri" w:cs="Calibri" w:eastAsia="Calibri" w:hAnsi="Calibri"/>
        </w:rPr>
      </w:r>
    </w:p>
    <w:p>
      <w:r>
        <w:rPr>
          <w:sz w:val="24"/>
          <w:szCs w:val="24"/>
          <w:rFonts w:ascii="Calibri" w:cs="Calibri" w:eastAsia="Calibri" w:hAnsi="Calibri"/>
        </w:rPr>
        <w:t xml:space="preserve">Las decisiones programadas son aquellas finales. ¿Sí? Las que no requieren ese proceso.</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Es lo mismo que operatorias y estaciones.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Exactamente. Que las operativas y que las de nivel táctico también son programadas. Porque en este caso, las no programadas son las de nivel institucional.</w:t>
      </w:r>
    </w:p>
    <w:p>
      <w:r>
        <w:rPr>
          <w:sz w:val="24"/>
          <w:szCs w:val="24"/>
          <w:rFonts w:ascii="Calibri" w:cs="Calibri" w:eastAsia="Calibri" w:hAnsi="Calibri"/>
        </w:rPr>
      </w:r>
    </w:p>
    <w:p>
      <w:r>
        <w:rPr>
          <w:sz w:val="24"/>
          <w:szCs w:val="24"/>
          <w:rFonts w:ascii="Calibri" w:cs="Calibri" w:eastAsia="Calibri" w:hAnsi="Calibri"/>
        </w:rPr>
        <w:t xml:space="preserve">Son las decisiones que se toman a nivel estratégico.</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Ellos son los que hacen las decisiones, los que van a llevar todo hacia el futuro.</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Exactamente.</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Y en este caso son decisiones que no se toman... O sea, no digan eventuales porque está mal. En este caso son decisiones que requieren que la organización, nuevamente, realice un proceso para elegir esa alternativa y que no aparece cotidianamente dentro de la organización.</w:t>
      </w:r>
    </w:p>
    <w:p>
      <w:r>
        <w:rPr>
          <w:sz w:val="24"/>
          <w:szCs w:val="24"/>
          <w:rFonts w:ascii="Calibri" w:cs="Calibri" w:eastAsia="Calibri" w:hAnsi="Calibri"/>
        </w:rPr>
      </w:r>
    </w:p>
    <w:p>
      <w:r>
        <w:rPr>
          <w:sz w:val="24"/>
          <w:szCs w:val="24"/>
          <w:rFonts w:ascii="Calibri" w:cs="Calibri" w:eastAsia="Calibri" w:hAnsi="Calibri"/>
        </w:rPr>
        <w:t xml:space="preserve">No hay ninguna regla que diga cómo hacerlas. La decisión es programada como una regla que establece cómo hay que hacer para tomarla. O sea, cuál es la alternativa que tengo que elegir.</w:t>
      </w:r>
    </w:p>
    <w:p>
      <w:r>
        <w:rPr>
          <w:sz w:val="24"/>
          <w:szCs w:val="24"/>
          <w:rFonts w:ascii="Calibri" w:cs="Calibri" w:eastAsia="Calibri" w:hAnsi="Calibri"/>
        </w:rPr>
      </w:r>
    </w:p>
    <w:p>
      <w:r>
        <w:rPr>
          <w:sz w:val="24"/>
          <w:szCs w:val="24"/>
          <w:rFonts w:ascii="Calibri" w:cs="Calibri" w:eastAsia="Calibri" w:hAnsi="Calibri"/>
        </w:rPr>
        <w:t xml:space="preserve">Ya viene como estipulado. Por ejemplo, ¿qué pasa? Si yo trabajo en un depósito y no tengo hasta un producto, ¿qué es lo que hago?</w:t>
      </w:r>
    </w:p>
    <w:p>
      <w:r>
        <w:rPr>
          <w:sz w:val="24"/>
          <w:szCs w:val="24"/>
          <w:rFonts w:ascii="Calibri" w:cs="Calibri" w:eastAsia="Calibri" w:hAnsi="Calibri"/>
        </w:rPr>
      </w:r>
    </w:p>
    <w:p>
      <w:r>
        <w:rPr>
          <w:sz w:val="24"/>
          <w:szCs w:val="24"/>
          <w:rFonts w:ascii="Calibri" w:cs="Calibri" w:eastAsia="Calibri" w:hAnsi="Calibri"/>
        </w:rPr>
        <w:t xml:space="preserve">Pedir otro. O sea, directamente es algo que hacemos cotidianamente y puede estar establecido y cuando no hay el toque es pedir el toque nuevo. Ahí hay alguna regla que diga qué es lo que tengo que hacer.</w:t>
      </w:r>
    </w:p>
    <w:p>
      <w:r>
        <w:rPr>
          <w:sz w:val="24"/>
          <w:szCs w:val="24"/>
          <w:rFonts w:ascii="Calibri" w:cs="Calibri" w:eastAsia="Calibri" w:hAnsi="Calibri"/>
        </w:rPr>
      </w:r>
    </w:p>
    <w:p>
      <w:r>
        <w:rPr>
          <w:sz w:val="24"/>
          <w:szCs w:val="24"/>
          <w:rFonts w:ascii="Calibri" w:cs="Calibri" w:eastAsia="Calibri" w:hAnsi="Calibri"/>
        </w:rPr>
        <w:t xml:space="preserve">¿Se entiende? En cambio, ¿qué pasa? Si yo quiero contratar un nuevo personal o quiero cambiar toda la maquinaria de mi empresa, entonces eso requiere que en este caso yo realice un proceso. Analice cuál es la situación, analice cuáles son los recursos que utilice la organización, cuáles son las distintas alternativas que se me presentan, o empezar desde estos presupuestos que se me presentan. Entonces, requiere como un proceso, requiere una serie de pasos antes de elegir la alternativa. En cambio, las que son programadas directamente, por ejemplo, cuando uno tiene que pagar la luna, paga todo el mes.</w:t>
      </w:r>
    </w:p>
    <w:p>
      <w:r>
        <w:rPr>
          <w:sz w:val="24"/>
          <w:szCs w:val="24"/>
          <w:rFonts w:ascii="Calibri" w:cs="Calibri" w:eastAsia="Calibri" w:hAnsi="Calibri"/>
        </w:rPr>
      </w:r>
    </w:p>
    <w:p>
      <w:r>
        <w:rPr>
          <w:sz w:val="24"/>
          <w:szCs w:val="24"/>
          <w:rFonts w:ascii="Calibri" w:cs="Calibri" w:eastAsia="Calibri" w:hAnsi="Calibri"/>
        </w:rPr>
        <w:t xml:space="preserve">Y uno tiene que realizar un proceso y analizar y ver cuál es la situación. No hay que pagar la luna todo el mes.</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¿Eso está dentro de la racionalidad?</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Eso es toda la decisión. Decisiones programadas y no programadas. La racionalidad hace referencia a elegir los medios para poder, en este caso, cumplir el objetivo.</w:t>
      </w:r>
    </w:p>
    <w:p>
      <w:r>
        <w:rPr>
          <w:sz w:val="24"/>
          <w:szCs w:val="24"/>
          <w:rFonts w:ascii="Calibri" w:cs="Calibri" w:eastAsia="Calibri" w:hAnsi="Calibri"/>
        </w:rPr>
      </w:r>
    </w:p>
    <w:p>
      <w:r>
        <w:rPr>
          <w:sz w:val="24"/>
          <w:szCs w:val="24"/>
          <w:rFonts w:ascii="Calibri" w:cs="Calibri" w:eastAsia="Calibri" w:hAnsi="Calibri"/>
        </w:rPr>
        <w:t xml:space="preserve">Bien, en este caso también hay dentro de planeación, tenemos planeación estratégica, táctica y operativa. Tenemos los distintos planes. Acuérdense que la planeación es un proceso.</w:t>
      </w:r>
    </w:p>
    <w:p>
      <w:r>
        <w:rPr>
          <w:sz w:val="24"/>
          <w:szCs w:val="24"/>
          <w:rFonts w:ascii="Calibri" w:cs="Calibri" w:eastAsia="Calibri" w:hAnsi="Calibri"/>
        </w:rPr>
      </w:r>
    </w:p>
    <w:p>
      <w:r>
        <w:rPr>
          <w:sz w:val="24"/>
          <w:szCs w:val="24"/>
          <w:rFonts w:ascii="Calibri" w:cs="Calibri" w:eastAsia="Calibri" w:hAnsi="Calibri"/>
        </w:rPr>
        <w:t xml:space="preserve">En este caso tenemos que definir el objetivo, análisis interno, análisis externo. Y también, en este caso, cuando definimos, ahí tenemos distintos planes. Acuérdense que hay misión, objetivo, meta, política y estratégica.</w:t>
      </w:r>
    </w:p>
    <w:p>
      <w:r>
        <w:rPr>
          <w:sz w:val="24"/>
          <w:szCs w:val="24"/>
          <w:rFonts w:ascii="Calibri" w:cs="Calibri" w:eastAsia="Calibri" w:hAnsi="Calibri"/>
        </w:rPr>
      </w:r>
    </w:p>
    <w:p>
      <w:r>
        <w:rPr>
          <w:sz w:val="24"/>
          <w:szCs w:val="24"/>
          <w:rFonts w:ascii="Calibri" w:cs="Calibri" w:eastAsia="Calibri" w:hAnsi="Calibri"/>
        </w:rPr>
        <w:t xml:space="preserve">Programas, presupuestos, reglas y procedimientos.</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Eso dentro de lo que es cada uno, táctico, estratégico y operativo. Exacto. Y ahí va lo del FODA que decían en lo estratégico.</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En realidad vos armás el tridente cuando armás los pasos de la planeación estratégica. En este caso tenemos, primero, la definición del objetivo. Que acá, en lo que tenemos, hace referencia a que podemos pensar en la APO.</w:t>
      </w:r>
    </w:p>
    <w:p>
      <w:r>
        <w:rPr>
          <w:sz w:val="24"/>
          <w:szCs w:val="24"/>
          <w:rFonts w:ascii="Calibri" w:cs="Calibri" w:eastAsia="Calibri" w:hAnsi="Calibri"/>
        </w:rPr>
      </w:r>
    </w:p>
    <w:p>
      <w:r>
        <w:rPr>
          <w:sz w:val="24"/>
          <w:szCs w:val="24"/>
          <w:rFonts w:ascii="Calibri" w:cs="Calibri" w:eastAsia="Calibri" w:hAnsi="Calibri"/>
        </w:rPr>
        <w:t xml:space="preserve">La organización por objetivo, de alguna manera, es participativa, porque participan, en este caso, los otros niveles dentro de la organización para poder determinar cuál va a ser el objetivo a seguir. Tiene que ser cuantitativa y tiene que ver con la especificidad también de los objetivos. Obviamente, a nivel más bajo se dice especificado.</w:t>
      </w:r>
    </w:p>
    <w:p>
      <w:r>
        <w:rPr>
          <w:sz w:val="24"/>
          <w:szCs w:val="24"/>
          <w:rFonts w:ascii="Calibri" w:cs="Calibri" w:eastAsia="Calibri" w:hAnsi="Calibri"/>
        </w:rPr>
      </w:r>
    </w:p>
    <w:p>
      <w:r>
        <w:rPr>
          <w:sz w:val="24"/>
          <w:szCs w:val="24"/>
          <w:rFonts w:ascii="Calibri" w:cs="Calibri" w:eastAsia="Calibri" w:hAnsi="Calibri"/>
        </w:rPr>
        <w:t xml:space="preserve">Después vos tenés lo que es el análisis.</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Yo tengo análisis de condiciones ambientales. Y abajo, condiciones internas.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Bueno, al revés. El análisis de las condiciones ambientales es el análisis del ambiente. Acá analizamos lo que son, en este caso, las amenazas y las oportunidades.</w:t>
      </w:r>
    </w:p>
    <w:p>
      <w:r>
        <w:rPr>
          <w:sz w:val="24"/>
          <w:szCs w:val="24"/>
          <w:rFonts w:ascii="Calibri" w:cs="Calibri" w:eastAsia="Calibri" w:hAnsi="Calibri"/>
        </w:rPr>
      </w:r>
    </w:p>
    <w:p>
      <w:r>
        <w:rPr>
          <w:sz w:val="24"/>
          <w:szCs w:val="24"/>
          <w:rFonts w:ascii="Calibri" w:cs="Calibri" w:eastAsia="Calibri" w:hAnsi="Calibri"/>
        </w:rPr>
        <w:t xml:space="preserve">Condiciones ambientales es el análisis externo. Acá ponele análisis externo. Después tenemos tres.</w:t>
      </w:r>
    </w:p>
    <w:p>
      <w:r>
        <w:rPr>
          <w:sz w:val="24"/>
          <w:szCs w:val="24"/>
          <w:rFonts w:ascii="Calibri" w:cs="Calibri" w:eastAsia="Calibri" w:hAnsi="Calibri"/>
        </w:rPr>
      </w:r>
    </w:p>
    <w:p>
      <w:r>
        <w:rPr>
          <w:sz w:val="24"/>
          <w:szCs w:val="24"/>
          <w:rFonts w:ascii="Calibri" w:cs="Calibri" w:eastAsia="Calibri" w:hAnsi="Calibri"/>
        </w:rPr>
        <w:t xml:space="preserve">Análisis, en este caso, organizacional, análisis interno. Después, ¿qué tenemos? Estrategias alternativas.</w:t>
      </w:r>
    </w:p>
    <w:p>
      <w:r>
        <w:rPr>
          <w:sz w:val="24"/>
          <w:szCs w:val="24"/>
          <w:rFonts w:ascii="Calibri" w:cs="Calibri" w:eastAsia="Calibri" w:hAnsi="Calibri"/>
        </w:rPr>
      </w:r>
    </w:p>
    <w:p>
      <w:r>
        <w:rPr>
          <w:sz w:val="24"/>
          <w:szCs w:val="24"/>
          <w:rFonts w:ascii="Calibri" w:cs="Calibri" w:eastAsia="Calibri" w:hAnsi="Calibri"/>
        </w:rPr>
        <w:t xml:space="preserve">Bien, la formulación de estrategias alternativas. Formulación de alternativas estratégicas.</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Y ahí elaboran una planeación estratégica a largo plazo descentralizada.</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Y acá es la planeación estratégica. Y obviamente es a largo plazo y es descentralizada. Que no está centralizada la cúpula.</w:t>
      </w:r>
    </w:p>
    <w:p>
      <w:r>
        <w:rPr>
          <w:sz w:val="24"/>
          <w:szCs w:val="24"/>
          <w:rFonts w:ascii="Calibri" w:cs="Calibri" w:eastAsia="Calibri" w:hAnsi="Calibri"/>
        </w:rPr>
      </w:r>
    </w:p>
    <w:p>
      <w:r>
        <w:rPr>
          <w:sz w:val="24"/>
          <w:szCs w:val="24"/>
          <w:rFonts w:ascii="Calibri" w:cs="Calibri" w:eastAsia="Calibri" w:hAnsi="Calibri"/>
        </w:rPr>
        <w:t xml:space="preserve">Todo eso sería... Ese sería el proceso de planeación estratégica. Para poder definir, en este caso, cuál va a ser la estrategia, voy a tomar en este caso la organización estratégica.</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Esa estaría en la parte media, entonces.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Esta estaría acá.</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Claro.</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Planeación estratégica. Acuérdate que acá analizás el objetivo de la organización. Definís, en este caso, cuál va a ser el objetivo de la organización.</w:t>
      </w:r>
    </w:p>
    <w:p>
      <w:r>
        <w:rPr>
          <w:sz w:val="24"/>
          <w:szCs w:val="24"/>
          <w:rFonts w:ascii="Calibri" w:cs="Calibri" w:eastAsia="Calibri" w:hAnsi="Calibri"/>
        </w:rPr>
      </w:r>
    </w:p>
    <w:p>
      <w:r>
        <w:rPr>
          <w:sz w:val="24"/>
          <w:szCs w:val="24"/>
          <w:rFonts w:ascii="Calibri" w:cs="Calibri" w:eastAsia="Calibri" w:hAnsi="Calibri"/>
        </w:rPr>
        <w:t xml:space="preserve">De analizar los entornos, analizar instantáneamente cuáles son, en este caso, la fortaleza de tus debilidades, cuáles son tus potencialidades que no son buenas. Empezás a formular las distintas alternativas estratégicas. Y después elaborás esa planeación, cómo la vas a llevar a cabo, en este caso.</w:t>
      </w:r>
    </w:p>
    <w:p>
      <w:r>
        <w:rPr>
          <w:sz w:val="24"/>
          <w:szCs w:val="24"/>
          <w:rFonts w:ascii="Calibri" w:cs="Calibri" w:eastAsia="Calibri" w:hAnsi="Calibri"/>
        </w:rPr>
      </w:r>
    </w:p>
    <w:p>
      <w:r>
        <w:rPr>
          <w:sz w:val="24"/>
          <w:szCs w:val="24"/>
          <w:rFonts w:ascii="Calibri" w:cs="Calibri" w:eastAsia="Calibri" w:hAnsi="Calibri"/>
        </w:rPr>
        <w:t xml:space="preserve">[Orador 3]</w:t>
      </w:r>
    </w:p>
    <w:p>
      <w:r>
        <w:rPr>
          <w:sz w:val="24"/>
          <w:szCs w:val="24"/>
          <w:rFonts w:ascii="Calibri" w:cs="Calibri" w:eastAsia="Calibri" w:hAnsi="Calibri"/>
        </w:rPr>
        <w:t xml:space="preserve">Y el último es la implementación de la...</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Ah, bueno, y ahí de alguna manera... La implementación, no. Sí, implementación.</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O sea, la APO sería una herramienta para definir objetivos.</w:t>
      </w:r>
    </w:p>
    <w:p>
      <w:r>
        <w:rPr>
          <w:sz w:val="24"/>
          <w:szCs w:val="24"/>
          <w:rFonts w:ascii="Calibri" w:cs="Calibri" w:eastAsia="Calibri" w:hAnsi="Calibri"/>
        </w:rPr>
      </w:r>
    </w:p>
    <w:p>
      <w:r>
        <w:rPr>
          <w:sz w:val="24"/>
          <w:szCs w:val="24"/>
          <w:rFonts w:ascii="Calibri" w:cs="Calibri" w:eastAsia="Calibri" w:hAnsi="Calibri"/>
        </w:rPr>
        <w:t xml:space="preserve">[Orador 1]</w:t>
      </w:r>
    </w:p>
    <w:p>
      <w:r>
        <w:rPr>
          <w:sz w:val="24"/>
          <w:szCs w:val="24"/>
          <w:rFonts w:ascii="Calibri" w:cs="Calibri" w:eastAsia="Calibri" w:hAnsi="Calibri"/>
        </w:rPr>
        <w:t xml:space="preserve">La APO, en este caso, sí es algo procesado. Eso es positivo.</w:t>
      </w:r>
    </w:p>
    <w:p>
      <w:r>
        <w:rPr>
          <w:sz w:val="24"/>
          <w:szCs w:val="24"/>
          <w:rFonts w:ascii="Calibri" w:cs="Calibri" w:eastAsia="Calibri" w:hAnsi="Calibri"/>
        </w:rPr>
      </w:r>
    </w:p>
    <w:p>
      <w:r>
        <w:rPr>
          <w:sz w:val="24"/>
          <w:szCs w:val="24"/>
          <w:rFonts w:ascii="Calibri" w:cs="Calibri" w:eastAsia="Calibri" w:hAnsi="Calibri"/>
        </w:rPr>
        <w:t xml:space="preserve">[Orador 2]</w:t>
      </w:r>
    </w:p>
    <w:p>
      <w:r>
        <w:rPr>
          <w:sz w:val="24"/>
          <w:szCs w:val="24"/>
          <w:rFonts w:ascii="Calibri" w:cs="Calibri" w:eastAsia="Calibri" w:hAnsi="Calibri"/>
        </w:rPr>
        <w:t xml:space="preserve">Pero una herramienta, ¿no? ¿Cómo dirías? ¿Cómo dirías?</w:t>
      </w:r>
    </w:p>
    <w:p>
      <w:r>
        <w:rPr>
          <w:sz w:val="24"/>
          <w:szCs w:val="24"/>
          <w:rFonts w:ascii="Calibri" w:cs="Calibri" w:eastAsia="Calibri" w:hAnsi="Calibri"/>
        </w:rPr>
      </w:r>
    </w:p>
    <w:p>
      <w:r>
        <w:rPr>
          <w:sz w:val="24"/>
          <w:szCs w:val="24"/>
          <w:rFonts w:ascii="Calibri" w:cs="Calibri" w:eastAsia="Calibri" w:hAnsi="Calibri"/>
        </w:rPr>
        <w:t xml:space="preserve">¿Cuáles son las herramientas? La APO. Condición y solidaridad.</w:t>
      </w:r>
    </w:p>
    <w:p>
      <w:r>
        <w:rPr>
          <w:sz w:val="24"/>
          <w:szCs w:val="24"/>
          <w:rFonts w:ascii="Calibri" w:cs="Calibri" w:eastAsia="Calibri" w:hAnsi="Calibri"/>
        </w:rPr>
      </w:r>
    </w:p>
    <w:p>
      <w:r>
        <w:rPr>
          <w:sz w:val="24"/>
          <w:szCs w:val="24"/>
          <w:rFonts w:ascii="Calibri" w:cs="Calibri" w:eastAsia="Calibri" w:hAnsi="Calibri"/>
        </w:rPr>
        <w:t xml:space="preserve">No. No.</w:t>
      </w:r>
    </w:p>
    <w:p>
      <w:r>
        <w:t xml:space="preserve">
</w:t>
      </w:r>
      <w:r>
        <w:rPr>
          <w:b/>
          <w:bCs/>
          <w:sz w:val="24"/>
          <w:szCs w:val="24"/>
          <w:rFonts w:ascii="Calibri" w:cs="Calibri" w:eastAsia="Calibri" w:hAnsi="Calibri"/>
        </w:rPr>
        <w:t xml:space="preserve">Transcrito por </w:t>
      </w:r>
      <w:hyperlink w:history="1" r:id="rIdx7vexxovwzmanvyhlwf1d">
        <w:r>
          <w:rPr>
            <w:b/>
            <w:bCs/>
            <w:sz w:val="24"/>
            <w:szCs w:val="24"/>
            <w:rStyle w:val="Hyperlink"/>
            <w:rFonts w:ascii="Calibri" w:cs="Calibri" w:eastAsia="Calibri" w:hAnsi="Calibri"/>
          </w:rPr>
          <w:t xml:space="preserve">TurboScribe.ai</w:t>
        </w:r>
      </w:hyperlink>
      <w:r>
        <w:rPr>
          <w:b/>
          <w:bCs/>
          <w:sz w:val="24"/>
          <w:szCs w:val="24"/>
          <w:rFonts w:ascii="Calibri" w:cs="Calibri" w:eastAsia="Calibri" w:hAnsi="Calibri"/>
        </w:rPr>
        <w:t xml:space="preserve">. </w:t>
      </w:r>
      <w:hyperlink w:history="1" r:id="rIdmk85jfket0mdykq0svakq">
        <w:r>
          <w:rPr>
            <w:b/>
            <w:bCs/>
            <w:sz w:val="24"/>
            <w:szCs w:val="24"/>
            <w:rStyle w:val="Hyperlink"/>
            <w:rFonts w:ascii="Calibri" w:cs="Calibri" w:eastAsia="Calibri" w:hAnsi="Calibri"/>
          </w:rPr>
          <w:t xml:space="preserve">Actualizar a Ilimitado</w:t>
        </w:r>
      </w:hyperlink>
      <w:r>
        <w:rPr>
          <w:b/>
          <w:bCs/>
          <w:sz w:val="24"/>
          <w:szCs w:val="24"/>
          <w:rFonts w:ascii="Calibri" w:cs="Calibri" w:eastAsia="Calibri" w:hAnsi="Calibri"/>
        </w:rPr>
        <w:t xml:space="preserve"> para eliminar este mensaje.</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4men5o_yr_uc6rkgedbrr" Type="http://schemas.openxmlformats.org/officeDocument/2006/relationships/hyperlink" Target="https://turboscribe.ai/es/?ref=docx_export_upsell" TargetMode="External"/><Relationship Id="rIdfccphjz8su4dtmtq6nmvd" Type="http://schemas.openxmlformats.org/officeDocument/2006/relationships/hyperlink" Target="https://turboscribe.ai/es/subscribed?ref=docx_export_upsell" TargetMode="External"/><Relationship Id="rIdx7vexxovwzmanvyhlwf1d" Type="http://schemas.openxmlformats.org/officeDocument/2006/relationships/hyperlink" Target="https://turboscribe.ai/es/?ref=docx_export_upsell" TargetMode="External"/><Relationship Id="rIdmk85jfket0mdykq0svakq" Type="http://schemas.openxmlformats.org/officeDocument/2006/relationships/hyperlink" Target="https://turboscribe.ai/es/subscribed?ref=docx_export_upsell" TargetMode="Externa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Voz 002</dc:title>
  <dc:creator>TurboScribe.ai</dc:creator>
  <cp:lastModifiedBy>Un-named</cp:lastModifiedBy>
  <cp:revision>1</cp:revision>
  <dcterms:created xsi:type="dcterms:W3CDTF">2024-07-23T23:07:53.098Z</dcterms:created>
  <dcterms:modified xsi:type="dcterms:W3CDTF">2024-07-23T23:07:53.098Z</dcterms:modified>
</cp:coreProperties>
</file>

<file path=docProps/custom.xml><?xml version="1.0" encoding="utf-8"?>
<Properties xmlns="http://schemas.openxmlformats.org/officeDocument/2006/custom-properties" xmlns:vt="http://schemas.openxmlformats.org/officeDocument/2006/docPropsVTypes"/>
</file>