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9E8F2" w14:textId="77777777" w:rsidR="00F0713E" w:rsidRDefault="00000000" w:rsidP="00CF4444">
      <w:pPr>
        <w:pStyle w:val="Heading1"/>
        <w:spacing w:before="0"/>
      </w:pPr>
      <w:r>
        <w:t>Nestlé HR Assistant Final Code Implementation</w:t>
      </w:r>
    </w:p>
    <w:p w14:paraId="1E1A866D" w14:textId="3A31028D" w:rsidR="00F0713E" w:rsidRDefault="00000000" w:rsidP="00CF4444">
      <w:r>
        <w:br/>
        <w:t>import torch</w:t>
      </w:r>
      <w:r>
        <w:br/>
        <w:t>from transformers import LlamaForCausalLM, LlamaTokenizer, StoppingCriteria, StoppingCriteriaList</w:t>
      </w:r>
      <w:r>
        <w:br/>
        <w:t>import gradio as gr</w:t>
      </w:r>
      <w:r>
        <w:br/>
        <w:t>from PyPDF2 import PdfReader</w:t>
      </w:r>
      <w:r>
        <w:br/>
        <w:t>import numpy as np</w:t>
      </w:r>
      <w:r>
        <w:br/>
        <w:t>from huggingface_hub import login</w:t>
      </w:r>
      <w:r>
        <w:br/>
      </w:r>
      <w:r>
        <w:br/>
        <w:t># Step 1: Login to Hugging Face (ensure you have the appropriate access)</w:t>
      </w:r>
      <w:r>
        <w:br/>
        <w:t>login()  # This will prompt you to enter your Hugging Face token</w:t>
      </w:r>
      <w:r>
        <w:br/>
      </w:r>
      <w:r>
        <w:br/>
        <w:t># Load LLaMA model and tokenizer</w:t>
      </w:r>
      <w:r>
        <w:br/>
        <w:t>model_name = "meta-llama/Meta-Llama-3.1-8B"</w:t>
      </w:r>
      <w:r>
        <w:br/>
        <w:t>tokenizer = LlamaTokenizer.from_pretrained(model_name)</w:t>
      </w:r>
      <w:r>
        <w:br/>
        <w:t>tokenizer.pad_token = tokenizer.eos_token  # Set pad_token to eos_token</w:t>
      </w:r>
      <w:r>
        <w:br/>
        <w:t>model = LlamaForCausalLM.from_pretrained(model_name, torch_dtype=torch.float16).to("cuda")</w:t>
      </w:r>
      <w:r>
        <w:br/>
      </w:r>
      <w:r>
        <w:br/>
        <w:t># Step 2: Load and Process HR Policy Documents</w:t>
      </w:r>
      <w:r>
        <w:br/>
        <w:t>def load_and_split_pdf(pdf_path):</w:t>
      </w:r>
      <w:r>
        <w:br/>
        <w:t xml:space="preserve">    Loads and splits the PDF document into manageable chunks of text.</w:t>
      </w:r>
      <w:r>
        <w:br/>
        <w:t xml:space="preserve">    reader = PdfReader(pdf_path)</w:t>
      </w:r>
      <w:r>
        <w:br/>
        <w:t xml:space="preserve">    text_chunks = []</w:t>
      </w:r>
      <w:r>
        <w:br/>
        <w:t xml:space="preserve">    for page in reader.pages:</w:t>
      </w:r>
      <w:r>
        <w:br/>
        <w:t xml:space="preserve">        text = page.extract_text()</w:t>
      </w:r>
      <w:r>
        <w:br/>
        <w:t xml:space="preserve">        if text:</w:t>
      </w:r>
      <w:r>
        <w:br/>
        <w:t xml:space="preserve">            text_chunks.extend(text.split("</w:t>
      </w:r>
      <w:r>
        <w:br/>
      </w:r>
      <w:r>
        <w:br/>
        <w:t>"))  # Split into chunks by paragraphs</w:t>
      </w:r>
      <w:r>
        <w:br/>
        <w:t xml:space="preserve">    return text_chunks</w:t>
      </w:r>
      <w:r>
        <w:br/>
      </w:r>
      <w:r>
        <w:br/>
        <w:t># Step 3: Generate Embeddings using LLaMA</w:t>
      </w:r>
      <w:r>
        <w:br/>
        <w:t>def generate_embeddings(text):</w:t>
      </w:r>
      <w:r>
        <w:br/>
        <w:t xml:space="preserve">    Generate embeddings using LLaMA model.</w:t>
      </w:r>
      <w:r>
        <w:br/>
        <w:t xml:space="preserve">    inputs = tokenizer(text, return_tensors="pt", truncation=True, padding=True).to("cuda")</w:t>
      </w:r>
      <w:r>
        <w:br/>
        <w:t xml:space="preserve">    with torch.no_grad():</w:t>
      </w:r>
      <w:r>
        <w:br/>
        <w:t xml:space="preserve">        outputs = model(**inputs, output_hidden_states=True)</w:t>
      </w:r>
      <w:r>
        <w:br/>
        <w:t xml:space="preserve">    hidden_states = outputs.hidden_states[-1]  # Get the last hidden state</w:t>
      </w:r>
      <w:r>
        <w:br/>
        <w:t xml:space="preserve">    return hidden_states.mean(dim=1).cpu().numpy()  # Return the mean of hidden states</w:t>
      </w:r>
      <w:r>
        <w:br/>
      </w:r>
      <w:r>
        <w:br/>
        <w:t># Step 4: Cosine Similarity Function</w:t>
      </w:r>
      <w:r>
        <w:br/>
      </w:r>
      <w:r>
        <w:lastRenderedPageBreak/>
        <w:t>def cosine_similarity(a, b):</w:t>
      </w:r>
      <w:r>
        <w:br/>
        <w:t xml:space="preserve">    Calculate the cosine similarity between two vectors.</w:t>
      </w:r>
      <w:r>
        <w:br/>
        <w:t xml:space="preserve">    a = a.flatten()  # Flatten the vector to ensure it's one-dimensional</w:t>
      </w:r>
      <w:r>
        <w:br/>
        <w:t xml:space="preserve">    b = b.flatten()  # Flatten the vector to ensure it's one-dimensional</w:t>
      </w:r>
      <w:r>
        <w:br/>
        <w:t xml:space="preserve">    return np.dot(a, b) / (np.linalg.norm(a) * np.linalg.norm(b))</w:t>
      </w:r>
      <w:r>
        <w:br/>
      </w:r>
      <w:r>
        <w:br/>
        <w:t># Custom stopping criteria to stop generation at the end of a complete thought</w:t>
      </w:r>
      <w:r>
        <w:br/>
        <w:t>class IntelligentStoppingCriteria(StoppingCriteria):</w:t>
      </w:r>
      <w:r>
        <w:br/>
        <w:t xml:space="preserve">    def __init__(self, tokenizer, initial_length, threshold=0.9):</w:t>
      </w:r>
      <w:r>
        <w:br/>
        <w:t xml:space="preserve">        self.tokenizer = tokenizer</w:t>
      </w:r>
      <w:r>
        <w:br/>
        <w:t xml:space="preserve">        self.initial_length = initial_length</w:t>
      </w:r>
      <w:r>
        <w:br/>
        <w:t xml:space="preserve">        self.threshold = threshold  # Confidence threshold for stopping</w:t>
      </w:r>
      <w:r>
        <w:br/>
      </w:r>
      <w:r>
        <w:br/>
        <w:t xml:space="preserve">    def __call__(self, input_ids, scores, **kwargs):</w:t>
      </w:r>
      <w:r>
        <w:br/>
        <w:t xml:space="preserve">        # Decode the generated text</w:t>
      </w:r>
      <w:r>
        <w:br/>
        <w:t xml:space="preserve">        generated_text = self.tokenizer.decode(input_ids[0], skip_special_tokens=True)</w:t>
      </w:r>
      <w:r>
        <w:br/>
        <w:t xml:space="preserve">        </w:t>
      </w:r>
      <w:r>
        <w:br/>
        <w:t xml:space="preserve">        # Stop if we reached the end of a sentence and the score is above the threshold</w:t>
      </w:r>
      <w:r>
        <w:br/>
        <w:t xml:space="preserve">        if len(generated_text) &gt; self.initial_length and generated_text.endswith('.'):</w:t>
      </w:r>
      <w:r>
        <w:br/>
        <w:t xml:space="preserve">            if scores is not None:</w:t>
      </w:r>
      <w:r>
        <w:br/>
        <w:t xml:space="preserve">                avg_score = torch.mean(torch.stack(scores)).item()  # Calculate average confidence</w:t>
      </w:r>
      <w:r>
        <w:br/>
        <w:t xml:space="preserve">                if avg_score &gt; self.threshold:</w:t>
      </w:r>
      <w:r>
        <w:br/>
        <w:t xml:space="preserve">                    return True</w:t>
      </w:r>
      <w:r>
        <w:br/>
        <w:t xml:space="preserve">        return False</w:t>
      </w:r>
      <w:r>
        <w:br/>
      </w:r>
      <w:r>
        <w:br/>
        <w:t># Step 5: Build Question-Answering System</w:t>
      </w:r>
      <w:r>
        <w:br/>
        <w:t>def get_best_answer(user_query, text_chunks, embeddings):</w:t>
      </w:r>
      <w:r>
        <w:br/>
        <w:t xml:space="preserve">    Finds the most relevant text chunk based on user query and generates a response.</w:t>
      </w:r>
      <w:r>
        <w:br/>
        <w:t xml:space="preserve">    query_embedding = generate_embeddings(user_query)</w:t>
      </w:r>
      <w:r>
        <w:br/>
        <w:t xml:space="preserve">    similarities = [cosine_similarity(query_embedding, emb) for emb in embeddings]</w:t>
      </w:r>
      <w:r>
        <w:br/>
        <w:t xml:space="preserve">    best_chunk_index = np.argmax(similarities)</w:t>
      </w:r>
      <w:r>
        <w:br/>
        <w:t xml:space="preserve">    best_chunk = text_chunks[best_chunk_index]</w:t>
      </w:r>
      <w:r>
        <w:br/>
        <w:t xml:space="preserve">    </w:t>
      </w:r>
      <w:r>
        <w:br/>
        <w:t xml:space="preserve">    # Refine prompt to guide the model</w:t>
      </w:r>
      <w:r>
        <w:br/>
        <w:t xml:space="preserve">    prompt = f"Answer the following query concisely but completely based on the provided context:</w:t>
      </w:r>
      <w:r>
        <w:br/>
      </w:r>
      <w:r>
        <w:br/>
        <w:t>{user_query}</w:t>
      </w:r>
      <w:r>
        <w:br/>
      </w:r>
      <w:r>
        <w:br/>
        <w:t>Context: {best_chunk}"</w:t>
      </w:r>
      <w:r>
        <w:br/>
      </w:r>
      <w:r>
        <w:br/>
        <w:t xml:space="preserve">    # Generate response using the best text chunk</w:t>
      </w:r>
      <w:r>
        <w:br/>
        <w:t xml:space="preserve">    inputs = tokenizer(prompt, return_tensors="pt", truncation=False, </w:t>
      </w:r>
      <w:r>
        <w:lastRenderedPageBreak/>
        <w:t>padding=True).to("cuda")</w:t>
      </w:r>
      <w:r>
        <w:br/>
        <w:t xml:space="preserve">    stopping_criteria = StoppingCriteriaList([IntelligentStoppingCriteria(tokenizer, len(prompt))])</w:t>
      </w:r>
      <w:r>
        <w:br/>
      </w:r>
      <w:r>
        <w:br/>
        <w:t xml:space="preserve">    with torch.no_grad():</w:t>
      </w:r>
      <w:r>
        <w:br/>
        <w:t xml:space="preserve">        response = model.generate(</w:t>
      </w:r>
      <w:r>
        <w:br/>
        <w:t xml:space="preserve">            input_ids=inputs.input_ids,</w:t>
      </w:r>
      <w:r>
        <w:br/>
        <w:t xml:space="preserve">            attention_mask=inputs.attention_mask,</w:t>
      </w:r>
      <w:r>
        <w:br/>
        <w:t xml:space="preserve">            max_new_tokens=500,  # Allow sufficient tokens but let stopping criteria control the length</w:t>
      </w:r>
      <w:r>
        <w:br/>
        <w:t xml:space="preserve">            stopping_criteria=stopping_criteria,</w:t>
      </w:r>
      <w:r>
        <w:br/>
        <w:t xml:space="preserve">            pad_token_id=tokenizer.eos_token_id</w:t>
      </w:r>
      <w:r>
        <w:br/>
        <w:t xml:space="preserve">        )</w:t>
      </w:r>
      <w:r>
        <w:br/>
        <w:t xml:space="preserve">    </w:t>
      </w:r>
      <w:r>
        <w:br/>
        <w:t xml:space="preserve">    generated_text = tokenizer.decode(response[0], skip_special_tokens=True)</w:t>
      </w:r>
      <w:r>
        <w:br/>
        <w:t xml:space="preserve">    return generated_text.strip()</w:t>
      </w:r>
      <w:r>
        <w:br/>
      </w:r>
      <w:r>
        <w:br/>
        <w:t># Step 6: Design Gradio Interface</w:t>
      </w:r>
      <w:r>
        <w:br/>
        <w:t>def chatbot_interface(user_query):</w:t>
      </w:r>
      <w:r>
        <w:br/>
        <w:t xml:space="preserve">    Handles the interaction between the user and the chatbot.</w:t>
      </w:r>
      <w:r>
        <w:br/>
        <w:t xml:space="preserve">    try:</w:t>
      </w:r>
      <w:r>
        <w:br/>
        <w:t xml:space="preserve">        text_chunks = load_and_split_pdf("nestle_hr_policy.pdf")</w:t>
      </w:r>
      <w:r>
        <w:br/>
        <w:t xml:space="preserve">        embeddings = [generate_embeddings(chunk) for chunk in text_chunks]</w:t>
      </w:r>
      <w:r>
        <w:br/>
        <w:t xml:space="preserve">        answer = get_best_answer(user_query, text_chunks, embeddings)</w:t>
      </w:r>
      <w:r>
        <w:br/>
        <w:t xml:space="preserve">        return answer</w:t>
      </w:r>
      <w:r>
        <w:br/>
        <w:t xml:space="preserve">    except Exception as e:</w:t>
      </w:r>
      <w:r>
        <w:br/>
        <w:t xml:space="preserve">        print(f"An error occurred: {e}")</w:t>
      </w:r>
      <w:r>
        <w:br/>
        <w:t xml:space="preserve">        return "Error: Something went wrong. Please try again later."</w:t>
      </w:r>
      <w:r>
        <w:br/>
      </w:r>
      <w:r>
        <w:br/>
        <w:t># Step 7: Gradio Interface for User Interaction</w:t>
      </w:r>
      <w:r>
        <w:br/>
        <w:t>interface = gr.Interface(</w:t>
      </w:r>
      <w:r>
        <w:br/>
        <w:t xml:space="preserve">    fn=chatbot_interface, </w:t>
      </w:r>
      <w:r>
        <w:br/>
        <w:t xml:space="preserve">    inputs=gr.Textbox(lines=2, placeholder="Enter your HR-related question here..."), </w:t>
      </w:r>
      <w:r>
        <w:br/>
        <w:t xml:space="preserve">    outputs="text", </w:t>
      </w:r>
      <w:r>
        <w:br/>
        <w:t xml:space="preserve">    title="Nestlé HR Assistant",</w:t>
      </w:r>
      <w:r>
        <w:br/>
        <w:t xml:space="preserve">    description="Ask any question related to Nestlé's HR policies, and the assistant will provide you with accurate information.",</w:t>
      </w:r>
      <w:r>
        <w:br/>
        <w:t xml:space="preserve">    live=False</w:t>
      </w:r>
      <w:r>
        <w:br/>
        <w:t>)</w:t>
      </w:r>
      <w:r>
        <w:br/>
      </w:r>
      <w:r>
        <w:br/>
        <w:t># Launch the interface</w:t>
      </w:r>
      <w:r>
        <w:br/>
        <w:t>interface.launch()</w:t>
      </w:r>
      <w:r>
        <w:br/>
      </w:r>
    </w:p>
    <w:sectPr w:rsidR="00F071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3867622">
    <w:abstractNumId w:val="8"/>
  </w:num>
  <w:num w:numId="2" w16cid:durableId="303193914">
    <w:abstractNumId w:val="6"/>
  </w:num>
  <w:num w:numId="3" w16cid:durableId="1330214665">
    <w:abstractNumId w:val="5"/>
  </w:num>
  <w:num w:numId="4" w16cid:durableId="1450780504">
    <w:abstractNumId w:val="4"/>
  </w:num>
  <w:num w:numId="5" w16cid:durableId="897286026">
    <w:abstractNumId w:val="7"/>
  </w:num>
  <w:num w:numId="6" w16cid:durableId="1261181407">
    <w:abstractNumId w:val="3"/>
  </w:num>
  <w:num w:numId="7" w16cid:durableId="579827445">
    <w:abstractNumId w:val="2"/>
  </w:num>
  <w:num w:numId="8" w16cid:durableId="444079950">
    <w:abstractNumId w:val="1"/>
  </w:num>
  <w:num w:numId="9" w16cid:durableId="143616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27F4"/>
    <w:rsid w:val="00B47730"/>
    <w:rsid w:val="00CB0664"/>
    <w:rsid w:val="00CF4444"/>
    <w:rsid w:val="00F071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8202D2"/>
  <w14:defaultImageDpi w14:val="300"/>
  <w15:docId w15:val="{4CC3C910-34AB-49EF-B320-2159588D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Debarun Ghosh</cp:lastModifiedBy>
  <cp:revision>2</cp:revision>
  <dcterms:created xsi:type="dcterms:W3CDTF">2013-12-23T23:15:00Z</dcterms:created>
  <dcterms:modified xsi:type="dcterms:W3CDTF">2024-08-10T16:16:00Z</dcterms:modified>
  <cp:category/>
</cp:coreProperties>
</file>